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9D4367">
        <w:rPr>
          <w:rFonts w:ascii="Consolas" w:hAnsi="Consolas" w:cs="Consolas"/>
          <w:b/>
          <w:bCs/>
          <w:sz w:val="40"/>
          <w:szCs w:val="40"/>
        </w:rPr>
        <w:t>9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D67EC9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22DEC">
        <w:rPr>
          <w:rFonts w:ascii="Consolas" w:hAnsi="Consolas" w:cs="Consolas"/>
          <w:b/>
          <w:bCs/>
          <w:sz w:val="28"/>
          <w:szCs w:val="28"/>
        </w:rPr>
        <w:t>12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C53089">
        <w:rPr>
          <w:rFonts w:ascii="Consolas" w:hAnsi="Consolas" w:cs="Consolas"/>
          <w:sz w:val="28"/>
          <w:szCs w:val="28"/>
        </w:rPr>
        <w:t>NDS DISTRIBUIDORA DE MEDICAMENTOS LTDA.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="00C53089">
        <w:rPr>
          <w:rFonts w:ascii="Consolas" w:hAnsi="Consolas" w:cs="Consolas"/>
          <w:sz w:val="28"/>
          <w:szCs w:val="28"/>
        </w:rPr>
        <w:t>AVENIDA EGYDIO GERONYMO MUNARETTO S/Nº - SALA 01 – KM 03 – BAIRRO CÉSAR PARK – TOLEDO - PR</w:t>
      </w:r>
      <w:r w:rsidR="00E15155">
        <w:rPr>
          <w:rFonts w:ascii="Consolas" w:hAnsi="Consolas" w:cs="Consolas"/>
          <w:sz w:val="28"/>
          <w:szCs w:val="28"/>
        </w:rPr>
        <w:t xml:space="preserve"> </w:t>
      </w:r>
      <w:r w:rsidRPr="0057740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="00C53089">
        <w:rPr>
          <w:rFonts w:ascii="Consolas" w:hAnsi="Consolas" w:cs="Consolas"/>
          <w:sz w:val="28"/>
          <w:szCs w:val="28"/>
        </w:rPr>
        <w:t>11.034.934/0001-60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C53089">
        <w:rPr>
          <w:rFonts w:ascii="Consolas" w:hAnsi="Consolas" w:cs="Consolas"/>
          <w:sz w:val="28"/>
          <w:szCs w:val="28"/>
        </w:rPr>
        <w:t>CELSO AGUSTINHO PRATI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C53089">
        <w:rPr>
          <w:rFonts w:ascii="Consolas" w:hAnsi="Consolas" w:cs="Consolas"/>
          <w:sz w:val="28"/>
          <w:szCs w:val="28"/>
        </w:rPr>
        <w:t>336.841.549-20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4069"/>
        <w:gridCol w:w="756"/>
        <w:gridCol w:w="1020"/>
        <w:gridCol w:w="1460"/>
        <w:gridCol w:w="1284"/>
      </w:tblGrid>
      <w:tr w:rsidR="00C53089" w:rsidRPr="00C53089" w:rsidTr="00C53089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6704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NDS DISTRIBUIDORA DE MEDICAMENTOS LTDA</w:t>
            </w:r>
          </w:p>
        </w:tc>
      </w:tr>
      <w:tr w:rsidR="00C53089" w:rsidRPr="00C53089" w:rsidTr="00C5308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C53089" w:rsidRPr="00C53089" w:rsidTr="00C53089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003.038.038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ATENOLOL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C53089" w:rsidRPr="00C53089" w:rsidTr="00C53089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003.038.103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CETOCONAZOL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R$ 1.100,00</w:t>
            </w:r>
          </w:p>
        </w:tc>
      </w:tr>
      <w:tr w:rsidR="00C53089" w:rsidRPr="00C53089" w:rsidTr="00C53089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003.038.191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DIPIRONA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C53089" w:rsidRPr="00C53089" w:rsidTr="00C53089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003.038.314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METFORMINA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120.000,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R$ 7.200,00</w:t>
            </w:r>
          </w:p>
        </w:tc>
      </w:tr>
      <w:tr w:rsidR="00C53089" w:rsidRPr="00C53089" w:rsidTr="00C53089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003.038.369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PARACETAMOL 750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R$ 4.800,00</w:t>
            </w:r>
          </w:p>
        </w:tc>
      </w:tr>
      <w:tr w:rsidR="00C53089" w:rsidRPr="00C53089" w:rsidTr="00C53089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003.038.450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TETRACICLINA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R$ 0,13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R$ 1.300,00</w:t>
            </w:r>
          </w:p>
        </w:tc>
      </w:tr>
      <w:tr w:rsidR="00C53089" w:rsidRPr="00C53089" w:rsidTr="00C53089">
        <w:trPr>
          <w:trHeight w:val="210"/>
        </w:trPr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89" w:rsidRPr="00C53089" w:rsidRDefault="00C53089" w:rsidP="00C53089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C53089">
              <w:rPr>
                <w:rFonts w:ascii="Consolas" w:hAnsi="Consolas" w:cs="Consolas"/>
                <w:color w:val="000000"/>
                <w:sz w:val="16"/>
                <w:szCs w:val="16"/>
              </w:rPr>
              <w:t>R$ 20.400,00</w:t>
            </w:r>
          </w:p>
        </w:tc>
      </w:tr>
    </w:tbl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C53089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53089">
        <w:rPr>
          <w:rFonts w:ascii="Consolas" w:hAnsi="Consolas" w:cs="Consolas"/>
          <w:b/>
          <w:sz w:val="28"/>
          <w:szCs w:val="28"/>
        </w:rPr>
        <w:t>CELSO AGUSTINHO PRATI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6F3205" w:rsidRPr="00FD3F1B" w:rsidRDefault="006F3205" w:rsidP="006F320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6F3205" w:rsidRPr="00FD3F1B" w:rsidRDefault="006F3205" w:rsidP="006F320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6F3205" w:rsidRPr="00FD3F1B" w:rsidRDefault="006F3205" w:rsidP="006F320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C53089" w:rsidRPr="00C53089">
        <w:rPr>
          <w:rFonts w:ascii="Consolas" w:eastAsia="Calibri" w:hAnsi="Consolas" w:cs="Consolas"/>
          <w:b/>
          <w:bCs/>
          <w:sz w:val="24"/>
          <w:szCs w:val="24"/>
        </w:rPr>
        <w:t>NDS DISTRIBUIDORA DE MEDICAMENTOS LTDA</w:t>
      </w:r>
      <w:r w:rsidR="00E15155" w:rsidRPr="00E15155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C53089">
        <w:rPr>
          <w:rFonts w:ascii="Consolas" w:hAnsi="Consolas" w:cs="Consolas"/>
          <w:b/>
          <w:bCs/>
          <w:sz w:val="24"/>
          <w:szCs w:val="24"/>
        </w:rPr>
        <w:t>9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FF53CA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C53089" w:rsidRDefault="00C53089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53089">
        <w:rPr>
          <w:rFonts w:ascii="Consolas" w:eastAsia="Calibri" w:hAnsi="Consolas" w:cs="Consolas"/>
          <w:b/>
          <w:bCs/>
          <w:sz w:val="24"/>
          <w:szCs w:val="24"/>
        </w:rPr>
        <w:t xml:space="preserve">CELSO AGUSTINHO PRATI 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122DEC">
        <w:rPr>
          <w:rFonts w:ascii="Consolas" w:hAnsi="Consolas" w:cs="Consolas"/>
          <w:b/>
          <w:sz w:val="24"/>
          <w:szCs w:val="24"/>
        </w:rPr>
        <w:t>licitacao@pratidonaduzzi.com.br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4A" w:rsidRDefault="0029144A">
      <w:r>
        <w:separator/>
      </w:r>
    </w:p>
  </w:endnote>
  <w:endnote w:type="continuationSeparator" w:id="1">
    <w:p w:rsidR="0029144A" w:rsidRDefault="0029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523B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28583F">
      <w:rPr>
        <w:rFonts w:ascii="Consolas" w:hAnsi="Consolas" w:cs="Consolas"/>
        <w:b/>
        <w:sz w:val="16"/>
        <w:szCs w:val="16"/>
      </w:rPr>
      <w:t>2</w:t>
    </w:r>
    <w:r w:rsidR="009D4367">
      <w:rPr>
        <w:rFonts w:ascii="Consolas" w:hAnsi="Consolas" w:cs="Consolas"/>
        <w:b/>
        <w:sz w:val="16"/>
        <w:szCs w:val="16"/>
      </w:rPr>
      <w:t>9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523BE3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523BE3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FF53CA" w:rsidRPr="00FF53CA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523BE3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E15155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4A" w:rsidRDefault="0029144A">
      <w:r>
        <w:separator/>
      </w:r>
    </w:p>
  </w:footnote>
  <w:footnote w:type="continuationSeparator" w:id="1">
    <w:p w:rsidR="0029144A" w:rsidRDefault="0029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523BE3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23BE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10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127F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A58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2DEC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A5BC0"/>
    <w:rsid w:val="001A6980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144A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57F48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3BE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40B"/>
    <w:rsid w:val="00577899"/>
    <w:rsid w:val="0058173A"/>
    <w:rsid w:val="005840F6"/>
    <w:rsid w:val="005858D0"/>
    <w:rsid w:val="00587EAD"/>
    <w:rsid w:val="00592799"/>
    <w:rsid w:val="005950CA"/>
    <w:rsid w:val="005955C8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1E06"/>
    <w:rsid w:val="006D2E4C"/>
    <w:rsid w:val="006D52F9"/>
    <w:rsid w:val="006E107E"/>
    <w:rsid w:val="006E13DD"/>
    <w:rsid w:val="006E22FB"/>
    <w:rsid w:val="006F3205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B7710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3415"/>
    <w:rsid w:val="008522D9"/>
    <w:rsid w:val="00860C08"/>
    <w:rsid w:val="00861AF5"/>
    <w:rsid w:val="00871EBC"/>
    <w:rsid w:val="0087761B"/>
    <w:rsid w:val="00877FC8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436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3089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480C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3BFC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67EC9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15155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3CA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7301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2017-07-20T19:09:00Z</dcterms:created>
  <dcterms:modified xsi:type="dcterms:W3CDTF">2017-08-08T16:08:00Z</dcterms:modified>
</cp:coreProperties>
</file>