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C6" w:rsidRPr="002B6770" w:rsidRDefault="001C66C6" w:rsidP="001C66C6">
      <w:pPr>
        <w:pStyle w:val="Ttulo"/>
        <w:rPr>
          <w:rFonts w:ascii="Consolas" w:hAnsi="Consolas" w:cs="Consolas"/>
          <w:bCs/>
          <w:i/>
          <w:sz w:val="48"/>
          <w:szCs w:val="48"/>
        </w:rPr>
      </w:pPr>
      <w:r w:rsidRPr="002B6770">
        <w:rPr>
          <w:rFonts w:ascii="Consolas" w:hAnsi="Consolas" w:cs="Consolas"/>
          <w:bCs/>
          <w:sz w:val="48"/>
          <w:szCs w:val="48"/>
        </w:rPr>
        <w:t>DESPACHO DE REVOGAÇÃO</w:t>
      </w:r>
    </w:p>
    <w:p w:rsidR="001C66C6" w:rsidRDefault="001C66C6" w:rsidP="001C66C6">
      <w:pPr>
        <w:pStyle w:val="Ttulo"/>
        <w:tabs>
          <w:tab w:val="left" w:pos="300"/>
        </w:tabs>
        <w:jc w:val="both"/>
        <w:rPr>
          <w:rFonts w:ascii="Consolas" w:hAnsi="Consolas" w:cs="Consolas"/>
          <w:bCs/>
          <w:i/>
          <w:sz w:val="28"/>
          <w:szCs w:val="28"/>
        </w:rPr>
      </w:pPr>
    </w:p>
    <w:p w:rsidR="0089527A" w:rsidRPr="002B6770" w:rsidRDefault="0089527A" w:rsidP="001C66C6">
      <w:pPr>
        <w:pStyle w:val="Ttulo"/>
        <w:tabs>
          <w:tab w:val="left" w:pos="300"/>
        </w:tabs>
        <w:jc w:val="both"/>
        <w:rPr>
          <w:rFonts w:ascii="Consolas" w:hAnsi="Consolas" w:cs="Consolas"/>
          <w:bCs/>
          <w:i/>
          <w:sz w:val="28"/>
          <w:szCs w:val="28"/>
        </w:rPr>
      </w:pPr>
    </w:p>
    <w:p w:rsidR="001C66C6" w:rsidRPr="009276CF" w:rsidRDefault="001C66C6" w:rsidP="001C66C6">
      <w:pPr>
        <w:autoSpaceDE w:val="0"/>
        <w:autoSpaceDN w:val="0"/>
        <w:adjustRightInd w:val="0"/>
        <w:ind w:left="2127" w:hanging="2127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REFERÊNCIA:</w:t>
      </w:r>
      <w:r>
        <w:rPr>
          <w:rFonts w:ascii="Consolas" w:hAnsi="Consolas" w:cs="Consolas"/>
          <w:b/>
          <w:bCs/>
          <w:sz w:val="28"/>
          <w:szCs w:val="28"/>
        </w:rPr>
        <w:tab/>
      </w:r>
      <w:r w:rsidR="00335B2F" w:rsidRPr="00310D6D">
        <w:rPr>
          <w:rFonts w:ascii="Consolas" w:hAnsi="Consolas" w:cs="Consolas"/>
          <w:b/>
          <w:sz w:val="28"/>
          <w:szCs w:val="28"/>
        </w:rPr>
        <w:t>TOMADA DE PREÇOS Nº 00</w:t>
      </w:r>
      <w:r w:rsidR="00335B2F">
        <w:rPr>
          <w:rFonts w:ascii="Consolas" w:hAnsi="Consolas" w:cs="Consolas"/>
          <w:b/>
          <w:sz w:val="28"/>
          <w:szCs w:val="28"/>
        </w:rPr>
        <w:t>5</w:t>
      </w:r>
      <w:r w:rsidR="00335B2F" w:rsidRPr="00310D6D">
        <w:rPr>
          <w:rFonts w:ascii="Consolas" w:hAnsi="Consolas" w:cs="Consolas"/>
          <w:b/>
          <w:sz w:val="28"/>
          <w:szCs w:val="28"/>
        </w:rPr>
        <w:t>/201</w:t>
      </w:r>
      <w:r w:rsidR="00335B2F">
        <w:rPr>
          <w:rFonts w:ascii="Consolas" w:hAnsi="Consolas" w:cs="Consolas"/>
          <w:b/>
          <w:sz w:val="28"/>
          <w:szCs w:val="28"/>
        </w:rPr>
        <w:t>8</w:t>
      </w:r>
    </w:p>
    <w:p w:rsidR="001C66C6" w:rsidRPr="009276CF" w:rsidRDefault="00335B2F" w:rsidP="001C66C6">
      <w:pPr>
        <w:autoSpaceDE w:val="0"/>
        <w:autoSpaceDN w:val="0"/>
        <w:adjustRightInd w:val="0"/>
        <w:ind w:left="2127" w:hanging="3"/>
        <w:rPr>
          <w:rFonts w:ascii="Consolas" w:hAnsi="Consolas" w:cs="Consolas"/>
          <w:b/>
          <w:bCs/>
          <w:sz w:val="28"/>
          <w:szCs w:val="28"/>
        </w:rPr>
      </w:pPr>
      <w:r w:rsidRPr="00310D6D">
        <w:rPr>
          <w:rFonts w:ascii="Consolas" w:hAnsi="Consolas" w:cs="Consolas"/>
          <w:b/>
          <w:bCs/>
          <w:sz w:val="28"/>
          <w:szCs w:val="28"/>
        </w:rPr>
        <w:t>PROCESSO N° 0</w:t>
      </w:r>
      <w:r>
        <w:rPr>
          <w:rFonts w:ascii="Consolas" w:hAnsi="Consolas" w:cs="Consolas"/>
          <w:b/>
          <w:bCs/>
          <w:sz w:val="28"/>
          <w:szCs w:val="28"/>
        </w:rPr>
        <w:t>12</w:t>
      </w:r>
      <w:r w:rsidRPr="00310D6D">
        <w:rPr>
          <w:rFonts w:ascii="Consolas" w:hAnsi="Consolas" w:cs="Consolas"/>
          <w:b/>
          <w:bCs/>
          <w:sz w:val="28"/>
          <w:szCs w:val="28"/>
        </w:rPr>
        <w:t>/201</w:t>
      </w:r>
      <w:r>
        <w:rPr>
          <w:rFonts w:ascii="Consolas" w:hAnsi="Consolas" w:cs="Consolas"/>
          <w:b/>
          <w:bCs/>
          <w:sz w:val="28"/>
          <w:szCs w:val="28"/>
        </w:rPr>
        <w:t>8</w:t>
      </w:r>
    </w:p>
    <w:p w:rsidR="001C66C6" w:rsidRDefault="001C66C6" w:rsidP="001C66C6">
      <w:pPr>
        <w:autoSpaceDE w:val="0"/>
        <w:autoSpaceDN w:val="0"/>
        <w:adjustRightInd w:val="0"/>
        <w:ind w:left="2127"/>
        <w:rPr>
          <w:rFonts w:ascii="Consolas" w:hAnsi="Consolas" w:cs="Consolas"/>
          <w:b/>
          <w:bCs/>
          <w:sz w:val="28"/>
          <w:szCs w:val="28"/>
        </w:rPr>
      </w:pPr>
      <w:r w:rsidRPr="00617EBA">
        <w:rPr>
          <w:rFonts w:ascii="Consolas" w:eastAsia="MS Mincho" w:hAnsi="Consolas" w:cs="Consolas"/>
          <w:b/>
          <w:bCs/>
          <w:sz w:val="28"/>
          <w:szCs w:val="28"/>
        </w:rPr>
        <w:t xml:space="preserve">OBJETO: </w:t>
      </w:r>
      <w:r w:rsidR="00335B2F" w:rsidRPr="00310D6D">
        <w:rPr>
          <w:rFonts w:ascii="Consolas" w:eastAsia="Times New Roman" w:hAnsi="Consolas" w:cs="Consolas"/>
          <w:sz w:val="28"/>
          <w:szCs w:val="28"/>
          <w:lang w:eastAsia="pt-BR"/>
        </w:rPr>
        <w:t xml:space="preserve">A presente licitação tem por objeto, a </w:t>
      </w:r>
      <w:r w:rsidR="00335B2F" w:rsidRPr="00467940">
        <w:rPr>
          <w:rFonts w:ascii="Consolas" w:eastAsia="Times New Roman" w:hAnsi="Consolas" w:cs="Consolas"/>
          <w:b/>
          <w:sz w:val="28"/>
          <w:szCs w:val="28"/>
          <w:lang w:eastAsia="pt-BR"/>
        </w:rPr>
        <w:t>CONTRATAÇÃO DE EMPRESA ESPECIALIZADA PARA A PRESTAÇÃO DE SERVIÇOS DE RECAPEAMENTO ASFÁLTICO NAS VIAS DO MUNICÍPIO DE PIRAJUÍ – SP</w:t>
      </w:r>
      <w:r w:rsidR="00335B2F" w:rsidRPr="00310D6D">
        <w:rPr>
          <w:rFonts w:ascii="Consolas" w:eastAsia="Times New Roman" w:hAnsi="Consolas" w:cs="Consolas"/>
          <w:sz w:val="28"/>
          <w:szCs w:val="28"/>
          <w:lang w:eastAsia="pt-BR"/>
        </w:rPr>
        <w:t xml:space="preserve">, conforme Contrato de Repasse nº </w:t>
      </w:r>
      <w:r w:rsidR="00335B2F">
        <w:rPr>
          <w:rFonts w:ascii="Consolas" w:eastAsia="Times New Roman" w:hAnsi="Consolas" w:cs="Consolas"/>
          <w:sz w:val="28"/>
          <w:szCs w:val="28"/>
          <w:lang w:eastAsia="pt-BR"/>
        </w:rPr>
        <w:t>846379/2017/MCIDADES/CAIXA</w:t>
      </w:r>
      <w:r w:rsidR="00335B2F" w:rsidRPr="00310D6D">
        <w:rPr>
          <w:rFonts w:ascii="Consolas" w:eastAsia="Times New Roman" w:hAnsi="Consolas" w:cs="Consolas"/>
          <w:sz w:val="28"/>
          <w:szCs w:val="28"/>
          <w:lang w:eastAsia="pt-BR"/>
        </w:rPr>
        <w:t>, conforme as especificações técnicas contidas no projeto básico e/ou executivo, com todas as suas partes, desenhos, especificações e outros complementos</w:t>
      </w:r>
      <w:r>
        <w:rPr>
          <w:rFonts w:ascii="Consolas" w:hAnsi="Consolas" w:cs="Consolas"/>
          <w:b/>
          <w:sz w:val="28"/>
          <w:szCs w:val="28"/>
        </w:rPr>
        <w:t>.</w:t>
      </w:r>
    </w:p>
    <w:p w:rsidR="00BC65CF" w:rsidRDefault="00BC65CF" w:rsidP="006766CE">
      <w:pPr>
        <w:autoSpaceDE w:val="0"/>
        <w:autoSpaceDN w:val="0"/>
        <w:adjustRightInd w:val="0"/>
        <w:ind w:left="0" w:right="-1" w:firstLine="708"/>
        <w:rPr>
          <w:rFonts w:ascii="Consolas" w:hAnsi="Consolas" w:cs="Consolas"/>
          <w:sz w:val="28"/>
          <w:szCs w:val="28"/>
        </w:rPr>
      </w:pPr>
    </w:p>
    <w:p w:rsidR="0089527A" w:rsidRDefault="0089527A" w:rsidP="006766CE">
      <w:pPr>
        <w:autoSpaceDE w:val="0"/>
        <w:autoSpaceDN w:val="0"/>
        <w:adjustRightInd w:val="0"/>
        <w:ind w:left="0" w:right="-1" w:firstLine="708"/>
        <w:rPr>
          <w:rFonts w:ascii="Consolas" w:hAnsi="Consolas" w:cs="Consolas"/>
          <w:sz w:val="28"/>
          <w:szCs w:val="28"/>
        </w:rPr>
      </w:pPr>
    </w:p>
    <w:p w:rsidR="001C66C6" w:rsidRDefault="006766CE" w:rsidP="006766CE">
      <w:pPr>
        <w:autoSpaceDE w:val="0"/>
        <w:autoSpaceDN w:val="0"/>
        <w:adjustRightInd w:val="0"/>
        <w:ind w:left="0" w:right="-1" w:firstLine="708"/>
        <w:rPr>
          <w:rFonts w:ascii="Consolas" w:hAnsi="Consolas" w:cs="Consolas"/>
          <w:sz w:val="28"/>
          <w:szCs w:val="28"/>
        </w:rPr>
      </w:pPr>
      <w:r w:rsidRPr="00A16F06">
        <w:rPr>
          <w:rFonts w:ascii="Consolas" w:hAnsi="Consolas" w:cs="Consolas"/>
          <w:sz w:val="28"/>
          <w:szCs w:val="28"/>
        </w:rPr>
        <w:t xml:space="preserve">O </w:t>
      </w:r>
      <w:r w:rsidRPr="00A16F06">
        <w:rPr>
          <w:rFonts w:ascii="Consolas" w:hAnsi="Consolas" w:cs="Consolas"/>
          <w:b/>
          <w:sz w:val="28"/>
          <w:szCs w:val="28"/>
        </w:rPr>
        <w:t xml:space="preserve">SENHOR CESAR HENRIQUE DA CUNHA FIALA, </w:t>
      </w:r>
      <w:r w:rsidR="00BC65CF" w:rsidRPr="00A16F06">
        <w:rPr>
          <w:rFonts w:ascii="Consolas" w:hAnsi="Consolas" w:cs="Consolas"/>
          <w:b/>
          <w:sz w:val="28"/>
          <w:szCs w:val="28"/>
        </w:rPr>
        <w:t xml:space="preserve">PREFEITO </w:t>
      </w:r>
      <w:r w:rsidR="00BC65CF">
        <w:rPr>
          <w:rFonts w:ascii="Consolas" w:hAnsi="Consolas" w:cs="Consolas"/>
          <w:b/>
          <w:sz w:val="28"/>
          <w:szCs w:val="28"/>
        </w:rPr>
        <w:t>DO MUNICÍPIO DE</w:t>
      </w:r>
      <w:r w:rsidR="00BC65CF" w:rsidRPr="00A16F06">
        <w:rPr>
          <w:rFonts w:ascii="Consolas" w:hAnsi="Consolas" w:cs="Consolas"/>
          <w:b/>
          <w:sz w:val="28"/>
          <w:szCs w:val="28"/>
        </w:rPr>
        <w:t xml:space="preserve"> PIRAJUÍ, ESTADO DE SÃO </w:t>
      </w:r>
      <w:r w:rsidRPr="00A16F06">
        <w:rPr>
          <w:rFonts w:ascii="Consolas" w:hAnsi="Consolas" w:cs="Consolas"/>
          <w:b/>
          <w:sz w:val="28"/>
          <w:szCs w:val="28"/>
        </w:rPr>
        <w:t>PAULO</w:t>
      </w:r>
      <w:r w:rsidR="001C66C6">
        <w:rPr>
          <w:rFonts w:ascii="Consolas" w:hAnsi="Consolas" w:cs="Consolas"/>
          <w:sz w:val="28"/>
          <w:szCs w:val="28"/>
        </w:rPr>
        <w:t xml:space="preserve">, no uso de sua competência e tendo como prerrogativas os regramentos estatuídos pela Lei Federal </w:t>
      </w:r>
      <w:r w:rsidR="001C66C6" w:rsidRPr="002B6770">
        <w:rPr>
          <w:rFonts w:ascii="Consolas" w:hAnsi="Consolas" w:cs="Consolas"/>
          <w:sz w:val="28"/>
          <w:szCs w:val="28"/>
        </w:rPr>
        <w:t>nº 8.666, de 21 de junho de 1993</w:t>
      </w:r>
      <w:r w:rsidR="001C66C6">
        <w:rPr>
          <w:rFonts w:ascii="Consolas" w:hAnsi="Consolas" w:cs="Consolas"/>
          <w:sz w:val="28"/>
          <w:szCs w:val="28"/>
        </w:rPr>
        <w:t>, bem como:</w:t>
      </w:r>
    </w:p>
    <w:p w:rsidR="001C66C6" w:rsidRPr="006123A9" w:rsidRDefault="001C66C6" w:rsidP="006766CE">
      <w:pPr>
        <w:autoSpaceDE w:val="0"/>
        <w:autoSpaceDN w:val="0"/>
        <w:adjustRightInd w:val="0"/>
        <w:ind w:left="0" w:right="-1" w:firstLine="708"/>
        <w:rPr>
          <w:rFonts w:ascii="Consolas" w:hAnsi="Consolas" w:cs="Consolas"/>
          <w:bCs/>
          <w:sz w:val="28"/>
          <w:szCs w:val="28"/>
        </w:rPr>
      </w:pPr>
    </w:p>
    <w:p w:rsidR="001C66C6" w:rsidRPr="002B6770" w:rsidRDefault="001C66C6" w:rsidP="006766CE">
      <w:pPr>
        <w:pStyle w:val="Rodap"/>
        <w:tabs>
          <w:tab w:val="clear" w:pos="4419"/>
          <w:tab w:val="clear" w:pos="8838"/>
          <w:tab w:val="center" w:pos="-1985"/>
        </w:tabs>
        <w:ind w:right="-1"/>
        <w:rPr>
          <w:rFonts w:ascii="Consolas" w:hAnsi="Consolas" w:cs="Consolas"/>
          <w:szCs w:val="28"/>
        </w:rPr>
      </w:pPr>
      <w:r w:rsidRPr="002B6770">
        <w:rPr>
          <w:rFonts w:ascii="Consolas" w:hAnsi="Consolas" w:cs="Consolas"/>
          <w:szCs w:val="28"/>
        </w:rPr>
        <w:tab/>
        <w:t xml:space="preserve">Considerando a supremacia da Administração Pública na condução e encerramento dos </w:t>
      </w:r>
      <w:r>
        <w:rPr>
          <w:rFonts w:ascii="Consolas" w:hAnsi="Consolas" w:cs="Consolas"/>
          <w:szCs w:val="28"/>
        </w:rPr>
        <w:t>procedimentos</w:t>
      </w:r>
      <w:r w:rsidRPr="002B6770">
        <w:rPr>
          <w:rFonts w:ascii="Consolas" w:hAnsi="Consolas" w:cs="Consolas"/>
          <w:szCs w:val="28"/>
        </w:rPr>
        <w:t xml:space="preserve"> </w:t>
      </w:r>
      <w:r>
        <w:rPr>
          <w:rFonts w:ascii="Consolas" w:hAnsi="Consolas" w:cs="Consolas"/>
          <w:szCs w:val="28"/>
        </w:rPr>
        <w:t>l</w:t>
      </w:r>
      <w:r w:rsidRPr="002B6770">
        <w:rPr>
          <w:rFonts w:ascii="Consolas" w:hAnsi="Consolas" w:cs="Consolas"/>
          <w:szCs w:val="28"/>
        </w:rPr>
        <w:t>icitatórios tramitantes</w:t>
      </w:r>
      <w:bookmarkStart w:id="0" w:name="_GoBack"/>
      <w:bookmarkEnd w:id="0"/>
      <w:r w:rsidRPr="002B6770">
        <w:rPr>
          <w:rFonts w:ascii="Consolas" w:hAnsi="Consolas" w:cs="Consolas"/>
          <w:szCs w:val="28"/>
        </w:rPr>
        <w:t xml:space="preserve"> em sua instância, com fundamento </w:t>
      </w:r>
      <w:r>
        <w:rPr>
          <w:rFonts w:ascii="Consolas" w:hAnsi="Consolas" w:cs="Consolas"/>
          <w:szCs w:val="28"/>
        </w:rPr>
        <w:t>no teor do a</w:t>
      </w:r>
      <w:r w:rsidRPr="002B6770">
        <w:rPr>
          <w:rFonts w:ascii="Consolas" w:hAnsi="Consolas" w:cs="Consolas"/>
          <w:szCs w:val="28"/>
        </w:rPr>
        <w:t>rtigo 49,</w:t>
      </w:r>
      <w:r>
        <w:rPr>
          <w:rFonts w:ascii="Consolas" w:hAnsi="Consolas" w:cs="Consolas"/>
          <w:szCs w:val="28"/>
        </w:rPr>
        <w:t xml:space="preserve"> caput,</w:t>
      </w:r>
      <w:r w:rsidRPr="002B6770">
        <w:rPr>
          <w:rFonts w:ascii="Consolas" w:hAnsi="Consolas" w:cs="Consolas"/>
          <w:szCs w:val="28"/>
        </w:rPr>
        <w:t xml:space="preserve"> da Lei</w:t>
      </w:r>
      <w:r>
        <w:rPr>
          <w:rFonts w:ascii="Consolas" w:hAnsi="Consolas" w:cs="Consolas"/>
          <w:szCs w:val="28"/>
        </w:rPr>
        <w:t xml:space="preserve"> Federal</w:t>
      </w:r>
      <w:r w:rsidRPr="002B6770">
        <w:rPr>
          <w:rFonts w:ascii="Consolas" w:hAnsi="Consolas" w:cs="Consolas"/>
          <w:szCs w:val="28"/>
        </w:rPr>
        <w:t xml:space="preserve"> n</w:t>
      </w:r>
      <w:r>
        <w:rPr>
          <w:rFonts w:ascii="Consolas" w:hAnsi="Consolas" w:cs="Consolas"/>
          <w:szCs w:val="28"/>
        </w:rPr>
        <w:t>º 8.666, de 21 de junho de 1993 e nos termos da Súmula 473 do Supremo Tribunal Federal.</w:t>
      </w:r>
    </w:p>
    <w:p w:rsidR="001C66C6" w:rsidRPr="002B6770" w:rsidRDefault="001C66C6" w:rsidP="006766CE">
      <w:pPr>
        <w:pStyle w:val="Rodap"/>
        <w:ind w:right="-1"/>
        <w:rPr>
          <w:rFonts w:ascii="Consolas" w:hAnsi="Consolas" w:cs="Consolas"/>
          <w:szCs w:val="28"/>
        </w:rPr>
      </w:pPr>
    </w:p>
    <w:p w:rsidR="001C66C6" w:rsidRPr="002B6770" w:rsidRDefault="001C66C6" w:rsidP="006766CE">
      <w:pPr>
        <w:pStyle w:val="Rodap"/>
        <w:tabs>
          <w:tab w:val="clear" w:pos="4419"/>
          <w:tab w:val="clear" w:pos="8838"/>
          <w:tab w:val="right" w:pos="-2127"/>
        </w:tabs>
        <w:ind w:right="-1"/>
        <w:rPr>
          <w:rFonts w:ascii="Consolas" w:hAnsi="Consolas" w:cs="Consolas"/>
          <w:szCs w:val="28"/>
        </w:rPr>
      </w:pPr>
      <w:r w:rsidRPr="002B6770">
        <w:rPr>
          <w:rFonts w:ascii="Consolas" w:hAnsi="Consolas" w:cs="Consolas"/>
          <w:szCs w:val="28"/>
        </w:rPr>
        <w:tab/>
        <w:t>Assim, mostra-se inoportuno e inconveniente o prosseguimento do Processo Licitatório nº 0</w:t>
      </w:r>
      <w:r>
        <w:rPr>
          <w:rFonts w:ascii="Consolas" w:hAnsi="Consolas" w:cs="Consolas"/>
          <w:szCs w:val="28"/>
        </w:rPr>
        <w:t>1</w:t>
      </w:r>
      <w:r w:rsidR="00335B2F">
        <w:rPr>
          <w:rFonts w:ascii="Consolas" w:hAnsi="Consolas" w:cs="Consolas"/>
          <w:szCs w:val="28"/>
        </w:rPr>
        <w:t>2</w:t>
      </w:r>
      <w:r w:rsidRPr="002B6770">
        <w:rPr>
          <w:rFonts w:ascii="Consolas" w:hAnsi="Consolas" w:cs="Consolas"/>
          <w:szCs w:val="28"/>
        </w:rPr>
        <w:t>/201</w:t>
      </w:r>
      <w:r>
        <w:rPr>
          <w:rFonts w:ascii="Consolas" w:hAnsi="Consolas" w:cs="Consolas"/>
          <w:szCs w:val="28"/>
        </w:rPr>
        <w:t>8</w:t>
      </w:r>
      <w:r w:rsidRPr="002B6770">
        <w:rPr>
          <w:rFonts w:ascii="Consolas" w:hAnsi="Consolas" w:cs="Consolas"/>
          <w:szCs w:val="28"/>
        </w:rPr>
        <w:t xml:space="preserve">, por razões de interesse público, razão porque </w:t>
      </w:r>
      <w:r w:rsidRPr="002B6770">
        <w:rPr>
          <w:rFonts w:ascii="Consolas" w:hAnsi="Consolas" w:cs="Consolas"/>
          <w:b/>
          <w:szCs w:val="28"/>
        </w:rPr>
        <w:t>DECIDO:</w:t>
      </w:r>
    </w:p>
    <w:p w:rsidR="001C66C6" w:rsidRPr="002B6770" w:rsidRDefault="001C66C6" w:rsidP="006766CE">
      <w:pPr>
        <w:pStyle w:val="Rodap"/>
        <w:ind w:right="-1"/>
        <w:rPr>
          <w:rFonts w:ascii="Consolas" w:hAnsi="Consolas" w:cs="Consolas"/>
          <w:szCs w:val="28"/>
        </w:rPr>
      </w:pPr>
    </w:p>
    <w:p w:rsidR="001C66C6" w:rsidRDefault="001C66C6" w:rsidP="006766CE">
      <w:pPr>
        <w:ind w:left="0" w:right="-1"/>
        <w:rPr>
          <w:rFonts w:ascii="Consolas" w:hAnsi="Consolas" w:cs="Consolas"/>
          <w:sz w:val="28"/>
          <w:szCs w:val="28"/>
        </w:rPr>
      </w:pPr>
      <w:r w:rsidRPr="002B6770">
        <w:rPr>
          <w:rFonts w:ascii="Consolas" w:hAnsi="Consolas" w:cs="Consolas"/>
          <w:sz w:val="28"/>
          <w:szCs w:val="28"/>
        </w:rPr>
        <w:tab/>
      </w:r>
      <w:r>
        <w:rPr>
          <w:rFonts w:ascii="Consolas" w:hAnsi="Consolas" w:cs="Consolas"/>
          <w:sz w:val="28"/>
          <w:szCs w:val="28"/>
        </w:rPr>
        <w:t xml:space="preserve">Tendo como princípio o interesse da Administração e a conveniência administrativa, </w:t>
      </w:r>
      <w:r w:rsidRPr="002B6770">
        <w:rPr>
          <w:rFonts w:ascii="Consolas" w:hAnsi="Consolas" w:cs="Consolas"/>
          <w:b/>
          <w:bCs/>
          <w:sz w:val="28"/>
          <w:szCs w:val="28"/>
        </w:rPr>
        <w:t>REVOGAR</w:t>
      </w:r>
      <w:r w:rsidRPr="002B6770"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sz w:val="28"/>
          <w:szCs w:val="28"/>
        </w:rPr>
        <w:t>o certame licitatório objeto d</w:t>
      </w:r>
      <w:r w:rsidR="0089527A">
        <w:rPr>
          <w:rFonts w:ascii="Consolas" w:hAnsi="Consolas" w:cs="Consolas"/>
          <w:sz w:val="28"/>
          <w:szCs w:val="28"/>
        </w:rPr>
        <w:t>a</w:t>
      </w:r>
      <w:r>
        <w:rPr>
          <w:rFonts w:ascii="Consolas" w:hAnsi="Consolas" w:cs="Consolas"/>
          <w:sz w:val="28"/>
          <w:szCs w:val="28"/>
        </w:rPr>
        <w:t xml:space="preserve"> </w:t>
      </w:r>
      <w:r w:rsidR="0089527A">
        <w:rPr>
          <w:rFonts w:ascii="Consolas" w:hAnsi="Consolas" w:cs="Consolas"/>
          <w:sz w:val="28"/>
          <w:szCs w:val="28"/>
        </w:rPr>
        <w:t>Tomada de Preços</w:t>
      </w:r>
      <w:r>
        <w:rPr>
          <w:rFonts w:ascii="Consolas" w:hAnsi="Consolas" w:cs="Consolas"/>
          <w:sz w:val="28"/>
          <w:szCs w:val="28"/>
        </w:rPr>
        <w:t xml:space="preserve"> nº 0</w:t>
      </w:r>
      <w:r w:rsidR="0089527A">
        <w:rPr>
          <w:rFonts w:ascii="Consolas" w:hAnsi="Consolas" w:cs="Consolas"/>
          <w:sz w:val="28"/>
          <w:szCs w:val="28"/>
        </w:rPr>
        <w:t>0</w:t>
      </w:r>
      <w:r w:rsidR="00335B2F">
        <w:rPr>
          <w:rFonts w:ascii="Consolas" w:hAnsi="Consolas" w:cs="Consolas"/>
          <w:sz w:val="28"/>
          <w:szCs w:val="28"/>
        </w:rPr>
        <w:t>5</w:t>
      </w:r>
      <w:r>
        <w:rPr>
          <w:rFonts w:ascii="Consolas" w:hAnsi="Consolas" w:cs="Consolas"/>
          <w:sz w:val="28"/>
          <w:szCs w:val="28"/>
        </w:rPr>
        <w:t>/2018</w:t>
      </w:r>
      <w:r w:rsidRPr="002B6770">
        <w:rPr>
          <w:rFonts w:ascii="Consolas" w:hAnsi="Consolas" w:cs="Consolas"/>
          <w:sz w:val="28"/>
          <w:szCs w:val="28"/>
        </w:rPr>
        <w:t>.</w:t>
      </w:r>
    </w:p>
    <w:p w:rsidR="001C66C6" w:rsidRDefault="001C66C6" w:rsidP="006766CE">
      <w:pPr>
        <w:ind w:left="0" w:right="-1"/>
        <w:rPr>
          <w:rFonts w:ascii="Consolas" w:hAnsi="Consolas" w:cs="Consolas"/>
          <w:sz w:val="28"/>
          <w:szCs w:val="28"/>
        </w:rPr>
      </w:pPr>
    </w:p>
    <w:p w:rsidR="0089527A" w:rsidRDefault="0089527A" w:rsidP="006766CE">
      <w:pPr>
        <w:ind w:left="0" w:right="-1"/>
        <w:rPr>
          <w:rFonts w:ascii="Consolas" w:hAnsi="Consolas" w:cs="Consolas"/>
          <w:sz w:val="28"/>
          <w:szCs w:val="28"/>
        </w:rPr>
      </w:pPr>
    </w:p>
    <w:p w:rsidR="001C66C6" w:rsidRPr="002B6770" w:rsidRDefault="001C66C6" w:rsidP="006766CE">
      <w:pPr>
        <w:ind w:left="0" w:right="-1" w:firstLine="708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lastRenderedPageBreak/>
        <w:t>Publique-se.</w:t>
      </w:r>
    </w:p>
    <w:p w:rsidR="001C66C6" w:rsidRPr="002B6770" w:rsidRDefault="001C66C6" w:rsidP="006766CE">
      <w:pPr>
        <w:ind w:left="0" w:right="-1"/>
        <w:jc w:val="center"/>
        <w:rPr>
          <w:rFonts w:ascii="Consolas" w:hAnsi="Consolas" w:cs="Consolas"/>
          <w:bCs/>
          <w:sz w:val="28"/>
          <w:szCs w:val="28"/>
        </w:rPr>
      </w:pPr>
    </w:p>
    <w:p w:rsidR="006766CE" w:rsidRPr="00027C22" w:rsidRDefault="0089527A" w:rsidP="006766CE">
      <w:pPr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027C22">
        <w:rPr>
          <w:rFonts w:ascii="Consolas" w:hAnsi="Consolas" w:cs="Consolas"/>
          <w:b/>
          <w:sz w:val="28"/>
          <w:szCs w:val="28"/>
        </w:rPr>
        <w:t xml:space="preserve">PIRAJUÍ, </w:t>
      </w:r>
      <w:r>
        <w:rPr>
          <w:rFonts w:ascii="Consolas" w:hAnsi="Consolas" w:cs="Consolas"/>
          <w:b/>
          <w:sz w:val="28"/>
          <w:szCs w:val="28"/>
        </w:rPr>
        <w:t>QUARTA-FEIRA</w:t>
      </w:r>
      <w:r w:rsidRPr="00027C22">
        <w:rPr>
          <w:rFonts w:ascii="Consolas" w:hAnsi="Consolas" w:cs="Consolas"/>
          <w:b/>
          <w:sz w:val="28"/>
          <w:szCs w:val="28"/>
        </w:rPr>
        <w:t xml:space="preserve">, </w:t>
      </w:r>
      <w:r>
        <w:rPr>
          <w:rFonts w:ascii="Consolas" w:hAnsi="Consolas" w:cs="Consolas"/>
          <w:b/>
          <w:sz w:val="28"/>
          <w:szCs w:val="28"/>
        </w:rPr>
        <w:t>30</w:t>
      </w:r>
      <w:r w:rsidRPr="00027C22">
        <w:rPr>
          <w:rFonts w:ascii="Consolas" w:hAnsi="Consolas" w:cs="Consolas"/>
          <w:b/>
          <w:sz w:val="28"/>
          <w:szCs w:val="28"/>
        </w:rPr>
        <w:t xml:space="preserve"> DE </w:t>
      </w:r>
      <w:r>
        <w:rPr>
          <w:rFonts w:ascii="Consolas" w:hAnsi="Consolas" w:cs="Consolas"/>
          <w:b/>
          <w:sz w:val="28"/>
          <w:szCs w:val="28"/>
        </w:rPr>
        <w:t>MAIO</w:t>
      </w:r>
      <w:r w:rsidRPr="00027C22">
        <w:rPr>
          <w:rFonts w:ascii="Consolas" w:hAnsi="Consolas" w:cs="Consolas"/>
          <w:b/>
          <w:sz w:val="28"/>
          <w:szCs w:val="28"/>
        </w:rPr>
        <w:t xml:space="preserve"> DE 2018.</w:t>
      </w:r>
    </w:p>
    <w:p w:rsidR="006766CE" w:rsidRDefault="006766CE" w:rsidP="006766CE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89527A" w:rsidRDefault="0089527A" w:rsidP="006766CE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89527A" w:rsidRPr="00027C22" w:rsidRDefault="0089527A" w:rsidP="006766CE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6766CE" w:rsidRPr="00027C22" w:rsidRDefault="006766CE" w:rsidP="006766CE">
      <w:pPr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027C22">
        <w:rPr>
          <w:rFonts w:ascii="Consolas" w:hAnsi="Consolas" w:cs="Consolas"/>
          <w:b/>
          <w:sz w:val="28"/>
          <w:szCs w:val="28"/>
        </w:rPr>
        <w:t>CESAR HENRIQUE DA CUNHA FIALA</w:t>
      </w:r>
    </w:p>
    <w:p w:rsidR="00EB5DA3" w:rsidRPr="001C66C6" w:rsidRDefault="00BC65CF" w:rsidP="006766CE">
      <w:pPr>
        <w:ind w:left="0" w:right="-1"/>
        <w:jc w:val="center"/>
      </w:pPr>
      <w:r w:rsidRPr="00A16F06">
        <w:rPr>
          <w:rFonts w:ascii="Consolas" w:hAnsi="Consolas" w:cs="Consolas"/>
          <w:b/>
          <w:sz w:val="28"/>
          <w:szCs w:val="28"/>
        </w:rPr>
        <w:t xml:space="preserve">PREFEITO </w:t>
      </w:r>
      <w:r>
        <w:rPr>
          <w:rFonts w:ascii="Consolas" w:hAnsi="Consolas" w:cs="Consolas"/>
          <w:b/>
          <w:sz w:val="28"/>
          <w:szCs w:val="28"/>
        </w:rPr>
        <w:t>DO MUNICÍPIO DE</w:t>
      </w:r>
      <w:r w:rsidRPr="00A16F06">
        <w:rPr>
          <w:rFonts w:ascii="Consolas" w:hAnsi="Consolas" w:cs="Consolas"/>
          <w:b/>
          <w:sz w:val="28"/>
          <w:szCs w:val="28"/>
        </w:rPr>
        <w:t xml:space="preserve"> PIRAJUÍ</w:t>
      </w:r>
    </w:p>
    <w:sectPr w:rsidR="00EB5DA3" w:rsidRPr="001C66C6" w:rsidSect="00BC65CF">
      <w:headerReference w:type="default" r:id="rId8"/>
      <w:pgSz w:w="11906" w:h="16838"/>
      <w:pgMar w:top="82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5CF" w:rsidRDefault="00BC65CF" w:rsidP="00EB5DA3">
      <w:r>
        <w:separator/>
      </w:r>
    </w:p>
  </w:endnote>
  <w:endnote w:type="continuationSeparator" w:id="1">
    <w:p w:rsidR="00BC65CF" w:rsidRDefault="00BC65CF" w:rsidP="00EB5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5CF" w:rsidRDefault="00BC65CF" w:rsidP="00EB5DA3">
      <w:r>
        <w:separator/>
      </w:r>
    </w:p>
  </w:footnote>
  <w:footnote w:type="continuationSeparator" w:id="1">
    <w:p w:rsidR="00BC65CF" w:rsidRDefault="00BC65CF" w:rsidP="00EB5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33" w:type="pct"/>
      <w:shd w:val="clear" w:color="auto" w:fill="FFFFFF"/>
      <w:tblLook w:val="04A0"/>
    </w:tblPr>
    <w:tblGrid>
      <w:gridCol w:w="1786"/>
      <w:gridCol w:w="8527"/>
    </w:tblGrid>
    <w:tr w:rsidR="00BC65CF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BC65CF" w:rsidRPr="00053EBD" w:rsidRDefault="004D5A30" w:rsidP="00EB5DA3">
          <w:pPr>
            <w:pStyle w:val="Cabealho"/>
            <w:jc w:val="center"/>
            <w:rPr>
              <w:rFonts w:ascii="Old English Text MT" w:hAnsi="Old English Text MT"/>
              <w:outline/>
              <w:shadow/>
              <w:sz w:val="16"/>
              <w:szCs w:val="16"/>
            </w:rPr>
          </w:pPr>
          <w:r w:rsidRPr="004D5A30">
            <w:rPr>
              <w:rFonts w:ascii="Old English Text MT" w:hAnsi="Old English Text MT"/>
              <w:shadow/>
              <w:noProof/>
              <w:sz w:val="60"/>
              <w:szCs w:val="6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0" type="#_x0000_t32" style="position:absolute;left:0;text-align:left;margin-left:5.9pt;margin-top:84.55pt;width:494.2pt;height:.05pt;z-index:251657216" o:connectortype="straight" strokeweight="1pt"/>
            </w:pict>
          </w:r>
          <w:r>
            <w:rPr>
              <w:rFonts w:ascii="Old English Text MT" w:hAnsi="Old English Text MT"/>
              <w:outline/>
              <w:shadow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0;text-align:left;margin-left:8.45pt;margin-top:5.4pt;width:61.2pt;height:72.4pt;z-index:251658240">
                <v:imagedata r:id="rId1" o:title=""/>
                <w10:wrap type="square"/>
              </v:shape>
              <o:OLEObject Type="Embed" ProgID="PBrush" ShapeID="_x0000_s1029" DrawAspect="Content" ObjectID="_1589197646" r:id="rId2"/>
            </w:pict>
          </w:r>
        </w:p>
      </w:tc>
      <w:tc>
        <w:tcPr>
          <w:tcW w:w="4134" w:type="pct"/>
          <w:shd w:val="clear" w:color="auto" w:fill="FFFFFF"/>
        </w:tcPr>
        <w:p w:rsidR="00BC65CF" w:rsidRPr="00053EBD" w:rsidRDefault="00BC65CF" w:rsidP="00EB5DA3">
          <w:pPr>
            <w:pStyle w:val="Ttulo1"/>
            <w:spacing w:line="276" w:lineRule="auto"/>
            <w:rPr>
              <w:sz w:val="60"/>
              <w:szCs w:val="60"/>
            </w:rPr>
          </w:pPr>
          <w:r>
            <w:rPr>
              <w:rFonts w:ascii="Old English Text MT" w:hAnsi="Old English Text MT"/>
              <w:shadow/>
              <w:sz w:val="60"/>
              <w:szCs w:val="60"/>
            </w:rPr>
            <w:t>Município</w:t>
          </w:r>
          <w:r w:rsidRPr="00053EBD">
            <w:rPr>
              <w:rFonts w:ascii="Old English Text MT" w:hAnsi="Old English Text MT"/>
              <w:shadow/>
              <w:sz w:val="60"/>
              <w:szCs w:val="60"/>
            </w:rPr>
            <w:t xml:space="preserve"> de Pirajuí</w:t>
          </w:r>
        </w:p>
        <w:p w:rsidR="00BC65CF" w:rsidRPr="00053EBD" w:rsidRDefault="00BC65CF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BC65CF" w:rsidRPr="00534669" w:rsidRDefault="00BC65CF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BC65CF" w:rsidRDefault="00BC65CF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BC65CF" w:rsidRPr="00534669" w:rsidRDefault="00BC65CF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shadow/>
              <w:szCs w:val="56"/>
            </w:rPr>
          </w:pPr>
        </w:p>
      </w:tc>
    </w:tr>
  </w:tbl>
  <w:p w:rsidR="00BC65CF" w:rsidRPr="00BF5471" w:rsidRDefault="00BC65CF" w:rsidP="006766CE">
    <w:pPr>
      <w:pStyle w:val="Cabealho"/>
      <w:ind w:left="0"/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5"/>
  </w:num>
  <w:num w:numId="6">
    <w:abstractNumId w:val="37"/>
  </w:num>
  <w:num w:numId="7">
    <w:abstractNumId w:val="6"/>
  </w:num>
  <w:num w:numId="8">
    <w:abstractNumId w:val="12"/>
  </w:num>
  <w:num w:numId="9">
    <w:abstractNumId w:val="31"/>
  </w:num>
  <w:num w:numId="10">
    <w:abstractNumId w:val="16"/>
  </w:num>
  <w:num w:numId="11">
    <w:abstractNumId w:val="25"/>
  </w:num>
  <w:num w:numId="12">
    <w:abstractNumId w:val="21"/>
  </w:num>
  <w:num w:numId="13">
    <w:abstractNumId w:val="23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5"/>
  </w:num>
  <w:num w:numId="21">
    <w:abstractNumId w:val="18"/>
  </w:num>
  <w:num w:numId="22">
    <w:abstractNumId w:val="24"/>
  </w:num>
  <w:num w:numId="23">
    <w:abstractNumId w:val="8"/>
  </w:num>
  <w:num w:numId="24">
    <w:abstractNumId w:val="13"/>
  </w:num>
  <w:num w:numId="25">
    <w:abstractNumId w:val="17"/>
  </w:num>
  <w:num w:numId="26">
    <w:abstractNumId w:val="34"/>
  </w:num>
  <w:num w:numId="27">
    <w:abstractNumId w:val="14"/>
  </w:num>
  <w:num w:numId="28">
    <w:abstractNumId w:val="10"/>
  </w:num>
  <w:num w:numId="29">
    <w:abstractNumId w:val="27"/>
  </w:num>
  <w:num w:numId="30">
    <w:abstractNumId w:val="20"/>
  </w:num>
  <w:num w:numId="31">
    <w:abstractNumId w:val="32"/>
  </w:num>
  <w:num w:numId="32">
    <w:abstractNumId w:val="19"/>
  </w:num>
  <w:num w:numId="33">
    <w:abstractNumId w:val="4"/>
  </w:num>
  <w:num w:numId="34">
    <w:abstractNumId w:val="26"/>
  </w:num>
  <w:num w:numId="35">
    <w:abstractNumId w:val="30"/>
  </w:num>
  <w:num w:numId="36">
    <w:abstractNumId w:val="33"/>
  </w:num>
  <w:num w:numId="37">
    <w:abstractNumId w:val="22"/>
  </w:num>
  <w:num w:numId="38">
    <w:abstractNumId w:val="3"/>
  </w:num>
  <w:num w:numId="39">
    <w:abstractNumId w:val="9"/>
  </w:num>
  <w:num w:numId="40">
    <w:abstractNumId w:val="28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3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B5DA3"/>
    <w:rsid w:val="0000577A"/>
    <w:rsid w:val="00012A06"/>
    <w:rsid w:val="000154CA"/>
    <w:rsid w:val="00022DC2"/>
    <w:rsid w:val="00025CED"/>
    <w:rsid w:val="000327BA"/>
    <w:rsid w:val="00041805"/>
    <w:rsid w:val="00041876"/>
    <w:rsid w:val="00044EE0"/>
    <w:rsid w:val="00054AE0"/>
    <w:rsid w:val="00056972"/>
    <w:rsid w:val="0006158A"/>
    <w:rsid w:val="0006178D"/>
    <w:rsid w:val="00061BCB"/>
    <w:rsid w:val="00071E9F"/>
    <w:rsid w:val="000739B5"/>
    <w:rsid w:val="00075266"/>
    <w:rsid w:val="00075BEF"/>
    <w:rsid w:val="00080EF8"/>
    <w:rsid w:val="00087AEE"/>
    <w:rsid w:val="00091059"/>
    <w:rsid w:val="000918F8"/>
    <w:rsid w:val="00093100"/>
    <w:rsid w:val="000A057A"/>
    <w:rsid w:val="000A13A8"/>
    <w:rsid w:val="000A68E5"/>
    <w:rsid w:val="000B7424"/>
    <w:rsid w:val="000D7BA9"/>
    <w:rsid w:val="000F7128"/>
    <w:rsid w:val="00100309"/>
    <w:rsid w:val="00102E60"/>
    <w:rsid w:val="00107AA7"/>
    <w:rsid w:val="00114CE1"/>
    <w:rsid w:val="001166A4"/>
    <w:rsid w:val="00131655"/>
    <w:rsid w:val="001464B3"/>
    <w:rsid w:val="0015731C"/>
    <w:rsid w:val="00183BAF"/>
    <w:rsid w:val="00186975"/>
    <w:rsid w:val="00190036"/>
    <w:rsid w:val="00195487"/>
    <w:rsid w:val="001A77FA"/>
    <w:rsid w:val="001B6C3B"/>
    <w:rsid w:val="001C2CA3"/>
    <w:rsid w:val="001C3200"/>
    <w:rsid w:val="001C66C6"/>
    <w:rsid w:val="001D5C28"/>
    <w:rsid w:val="001D680D"/>
    <w:rsid w:val="001E45F4"/>
    <w:rsid w:val="001F053B"/>
    <w:rsid w:val="001F1CF8"/>
    <w:rsid w:val="001F1D21"/>
    <w:rsid w:val="00202EDE"/>
    <w:rsid w:val="00203D22"/>
    <w:rsid w:val="0021697A"/>
    <w:rsid w:val="00216A38"/>
    <w:rsid w:val="002254C3"/>
    <w:rsid w:val="00226B3A"/>
    <w:rsid w:val="00230C26"/>
    <w:rsid w:val="00231DB3"/>
    <w:rsid w:val="002353B7"/>
    <w:rsid w:val="00270646"/>
    <w:rsid w:val="00281034"/>
    <w:rsid w:val="00284CC2"/>
    <w:rsid w:val="00285607"/>
    <w:rsid w:val="0028718B"/>
    <w:rsid w:val="00293097"/>
    <w:rsid w:val="0029605C"/>
    <w:rsid w:val="002A06EB"/>
    <w:rsid w:val="002A250B"/>
    <w:rsid w:val="002B08AB"/>
    <w:rsid w:val="002B6D0A"/>
    <w:rsid w:val="002C41EC"/>
    <w:rsid w:val="002E0EF7"/>
    <w:rsid w:val="002E12C2"/>
    <w:rsid w:val="002E1CDC"/>
    <w:rsid w:val="002F21C1"/>
    <w:rsid w:val="00302DC4"/>
    <w:rsid w:val="00311CB4"/>
    <w:rsid w:val="00320218"/>
    <w:rsid w:val="00320D11"/>
    <w:rsid w:val="00323572"/>
    <w:rsid w:val="00325994"/>
    <w:rsid w:val="00333F61"/>
    <w:rsid w:val="0033403C"/>
    <w:rsid w:val="00335B2F"/>
    <w:rsid w:val="003378F3"/>
    <w:rsid w:val="0035181B"/>
    <w:rsid w:val="003573E0"/>
    <w:rsid w:val="0037152E"/>
    <w:rsid w:val="00393EA7"/>
    <w:rsid w:val="003A3985"/>
    <w:rsid w:val="003B0074"/>
    <w:rsid w:val="003B0245"/>
    <w:rsid w:val="003B0E09"/>
    <w:rsid w:val="003B657C"/>
    <w:rsid w:val="003C003E"/>
    <w:rsid w:val="003C6C5F"/>
    <w:rsid w:val="003D4DA3"/>
    <w:rsid w:val="003D766F"/>
    <w:rsid w:val="003D7A6D"/>
    <w:rsid w:val="003E6E93"/>
    <w:rsid w:val="004139DA"/>
    <w:rsid w:val="00422028"/>
    <w:rsid w:val="00423F14"/>
    <w:rsid w:val="0042523C"/>
    <w:rsid w:val="004254FB"/>
    <w:rsid w:val="00426845"/>
    <w:rsid w:val="00427994"/>
    <w:rsid w:val="00427AB8"/>
    <w:rsid w:val="004323EA"/>
    <w:rsid w:val="004379F5"/>
    <w:rsid w:val="00441A4B"/>
    <w:rsid w:val="004501F2"/>
    <w:rsid w:val="00451036"/>
    <w:rsid w:val="00453EE4"/>
    <w:rsid w:val="00466D15"/>
    <w:rsid w:val="004734E4"/>
    <w:rsid w:val="00476B9F"/>
    <w:rsid w:val="0049020A"/>
    <w:rsid w:val="004B6CFC"/>
    <w:rsid w:val="004C5898"/>
    <w:rsid w:val="004C5A12"/>
    <w:rsid w:val="004C7B6B"/>
    <w:rsid w:val="004D2EB5"/>
    <w:rsid w:val="004D5A30"/>
    <w:rsid w:val="004E0BF1"/>
    <w:rsid w:val="004E17A4"/>
    <w:rsid w:val="00505548"/>
    <w:rsid w:val="00521A68"/>
    <w:rsid w:val="00526DC0"/>
    <w:rsid w:val="00540DFF"/>
    <w:rsid w:val="0054452A"/>
    <w:rsid w:val="005503CC"/>
    <w:rsid w:val="00557288"/>
    <w:rsid w:val="005578F4"/>
    <w:rsid w:val="00561BD1"/>
    <w:rsid w:val="0056601B"/>
    <w:rsid w:val="005748DB"/>
    <w:rsid w:val="0057690C"/>
    <w:rsid w:val="00597D19"/>
    <w:rsid w:val="005A6620"/>
    <w:rsid w:val="005C0C16"/>
    <w:rsid w:val="005C1D2F"/>
    <w:rsid w:val="005D516B"/>
    <w:rsid w:val="005E0FF5"/>
    <w:rsid w:val="005F023B"/>
    <w:rsid w:val="00604BD8"/>
    <w:rsid w:val="0062161E"/>
    <w:rsid w:val="0062420E"/>
    <w:rsid w:val="00632E6B"/>
    <w:rsid w:val="00642D25"/>
    <w:rsid w:val="00653BCB"/>
    <w:rsid w:val="00654673"/>
    <w:rsid w:val="006766CE"/>
    <w:rsid w:val="00697515"/>
    <w:rsid w:val="006A24BE"/>
    <w:rsid w:val="006B5215"/>
    <w:rsid w:val="006C1E94"/>
    <w:rsid w:val="006D3F23"/>
    <w:rsid w:val="006E3EC0"/>
    <w:rsid w:val="006F2204"/>
    <w:rsid w:val="00702909"/>
    <w:rsid w:val="007122A3"/>
    <w:rsid w:val="00712D78"/>
    <w:rsid w:val="00717B4C"/>
    <w:rsid w:val="007210B4"/>
    <w:rsid w:val="00730F10"/>
    <w:rsid w:val="00736B14"/>
    <w:rsid w:val="00737E7C"/>
    <w:rsid w:val="00756F5C"/>
    <w:rsid w:val="00757C34"/>
    <w:rsid w:val="0076245B"/>
    <w:rsid w:val="0076282D"/>
    <w:rsid w:val="007751F2"/>
    <w:rsid w:val="00777549"/>
    <w:rsid w:val="00777926"/>
    <w:rsid w:val="00786E60"/>
    <w:rsid w:val="007A508B"/>
    <w:rsid w:val="007C26A9"/>
    <w:rsid w:val="007C3FBA"/>
    <w:rsid w:val="007C549F"/>
    <w:rsid w:val="007D6E47"/>
    <w:rsid w:val="0080741F"/>
    <w:rsid w:val="00816A98"/>
    <w:rsid w:val="00817665"/>
    <w:rsid w:val="0082021F"/>
    <w:rsid w:val="008212A4"/>
    <w:rsid w:val="008268CA"/>
    <w:rsid w:val="00836F91"/>
    <w:rsid w:val="00846A9E"/>
    <w:rsid w:val="0085554B"/>
    <w:rsid w:val="00855710"/>
    <w:rsid w:val="00855FAB"/>
    <w:rsid w:val="0086613A"/>
    <w:rsid w:val="00881810"/>
    <w:rsid w:val="0089527A"/>
    <w:rsid w:val="008A02A1"/>
    <w:rsid w:val="008B69FC"/>
    <w:rsid w:val="008C0528"/>
    <w:rsid w:val="008C0F32"/>
    <w:rsid w:val="008E2B7F"/>
    <w:rsid w:val="008E3B68"/>
    <w:rsid w:val="008E40C6"/>
    <w:rsid w:val="008F30E2"/>
    <w:rsid w:val="00910537"/>
    <w:rsid w:val="00924468"/>
    <w:rsid w:val="00932DF8"/>
    <w:rsid w:val="00936D3C"/>
    <w:rsid w:val="00937F3C"/>
    <w:rsid w:val="00952198"/>
    <w:rsid w:val="00961FA9"/>
    <w:rsid w:val="009712BE"/>
    <w:rsid w:val="009739DD"/>
    <w:rsid w:val="00976162"/>
    <w:rsid w:val="00981A13"/>
    <w:rsid w:val="009A6316"/>
    <w:rsid w:val="009B6341"/>
    <w:rsid w:val="009C3343"/>
    <w:rsid w:val="009D02CC"/>
    <w:rsid w:val="009D4992"/>
    <w:rsid w:val="009E3CEE"/>
    <w:rsid w:val="00A0133D"/>
    <w:rsid w:val="00A16F06"/>
    <w:rsid w:val="00A1740D"/>
    <w:rsid w:val="00A2693C"/>
    <w:rsid w:val="00A4111E"/>
    <w:rsid w:val="00A415C3"/>
    <w:rsid w:val="00A43821"/>
    <w:rsid w:val="00A5349F"/>
    <w:rsid w:val="00A62E72"/>
    <w:rsid w:val="00A634B0"/>
    <w:rsid w:val="00A8048D"/>
    <w:rsid w:val="00A97BE3"/>
    <w:rsid w:val="00AA653C"/>
    <w:rsid w:val="00AB598A"/>
    <w:rsid w:val="00AD1CC5"/>
    <w:rsid w:val="00AE01B9"/>
    <w:rsid w:val="00AE3998"/>
    <w:rsid w:val="00AE7CDF"/>
    <w:rsid w:val="00B06576"/>
    <w:rsid w:val="00B1132E"/>
    <w:rsid w:val="00B33DA8"/>
    <w:rsid w:val="00B44547"/>
    <w:rsid w:val="00B53475"/>
    <w:rsid w:val="00B6747A"/>
    <w:rsid w:val="00B71E33"/>
    <w:rsid w:val="00B75158"/>
    <w:rsid w:val="00B76F41"/>
    <w:rsid w:val="00B77A11"/>
    <w:rsid w:val="00B822DD"/>
    <w:rsid w:val="00B832D2"/>
    <w:rsid w:val="00B95B88"/>
    <w:rsid w:val="00BA087E"/>
    <w:rsid w:val="00BA2904"/>
    <w:rsid w:val="00BA2FF0"/>
    <w:rsid w:val="00BA458E"/>
    <w:rsid w:val="00BA7D7F"/>
    <w:rsid w:val="00BB2C3F"/>
    <w:rsid w:val="00BB54EF"/>
    <w:rsid w:val="00BB6A52"/>
    <w:rsid w:val="00BC48B9"/>
    <w:rsid w:val="00BC63FA"/>
    <w:rsid w:val="00BC65CF"/>
    <w:rsid w:val="00BE0423"/>
    <w:rsid w:val="00BE5365"/>
    <w:rsid w:val="00BF2208"/>
    <w:rsid w:val="00BF49C6"/>
    <w:rsid w:val="00C06518"/>
    <w:rsid w:val="00C1302E"/>
    <w:rsid w:val="00C22384"/>
    <w:rsid w:val="00C44868"/>
    <w:rsid w:val="00C44E4D"/>
    <w:rsid w:val="00C46A7F"/>
    <w:rsid w:val="00C47338"/>
    <w:rsid w:val="00C508CC"/>
    <w:rsid w:val="00C57088"/>
    <w:rsid w:val="00C76296"/>
    <w:rsid w:val="00C8087E"/>
    <w:rsid w:val="00C829AB"/>
    <w:rsid w:val="00CA6F66"/>
    <w:rsid w:val="00CB7BE0"/>
    <w:rsid w:val="00CF081E"/>
    <w:rsid w:val="00D1376B"/>
    <w:rsid w:val="00D213EC"/>
    <w:rsid w:val="00D26A3A"/>
    <w:rsid w:val="00D31827"/>
    <w:rsid w:val="00D32E19"/>
    <w:rsid w:val="00D33833"/>
    <w:rsid w:val="00D47216"/>
    <w:rsid w:val="00D528F4"/>
    <w:rsid w:val="00D552CD"/>
    <w:rsid w:val="00D93FAB"/>
    <w:rsid w:val="00D95ACF"/>
    <w:rsid w:val="00D95EAF"/>
    <w:rsid w:val="00D969F8"/>
    <w:rsid w:val="00DA3477"/>
    <w:rsid w:val="00DA5A9C"/>
    <w:rsid w:val="00DA5B37"/>
    <w:rsid w:val="00DA7DB5"/>
    <w:rsid w:val="00DB122C"/>
    <w:rsid w:val="00DB53A5"/>
    <w:rsid w:val="00DC2368"/>
    <w:rsid w:val="00DC7C5B"/>
    <w:rsid w:val="00DD0C28"/>
    <w:rsid w:val="00DE0DD3"/>
    <w:rsid w:val="00DE3DAE"/>
    <w:rsid w:val="00DF2B2A"/>
    <w:rsid w:val="00DF4634"/>
    <w:rsid w:val="00E05863"/>
    <w:rsid w:val="00E05FB1"/>
    <w:rsid w:val="00E06913"/>
    <w:rsid w:val="00E103BC"/>
    <w:rsid w:val="00E15A53"/>
    <w:rsid w:val="00E20220"/>
    <w:rsid w:val="00E2265F"/>
    <w:rsid w:val="00E2438B"/>
    <w:rsid w:val="00E369F2"/>
    <w:rsid w:val="00E36F07"/>
    <w:rsid w:val="00E4462F"/>
    <w:rsid w:val="00E44BFA"/>
    <w:rsid w:val="00E5080C"/>
    <w:rsid w:val="00E541B4"/>
    <w:rsid w:val="00E56C91"/>
    <w:rsid w:val="00E57DC7"/>
    <w:rsid w:val="00E649EA"/>
    <w:rsid w:val="00E6621C"/>
    <w:rsid w:val="00E66FDD"/>
    <w:rsid w:val="00E76013"/>
    <w:rsid w:val="00E77B82"/>
    <w:rsid w:val="00E80BAA"/>
    <w:rsid w:val="00E853A8"/>
    <w:rsid w:val="00E9174A"/>
    <w:rsid w:val="00E93A5A"/>
    <w:rsid w:val="00E971B3"/>
    <w:rsid w:val="00EA195E"/>
    <w:rsid w:val="00EA32D0"/>
    <w:rsid w:val="00EA4407"/>
    <w:rsid w:val="00EB24DE"/>
    <w:rsid w:val="00EB5DA3"/>
    <w:rsid w:val="00EC1C85"/>
    <w:rsid w:val="00EF77E6"/>
    <w:rsid w:val="00F01E71"/>
    <w:rsid w:val="00F02BBB"/>
    <w:rsid w:val="00F06445"/>
    <w:rsid w:val="00F14CCC"/>
    <w:rsid w:val="00F27B1C"/>
    <w:rsid w:val="00F30556"/>
    <w:rsid w:val="00F30792"/>
    <w:rsid w:val="00F32564"/>
    <w:rsid w:val="00F34E46"/>
    <w:rsid w:val="00F52342"/>
    <w:rsid w:val="00F52A4F"/>
    <w:rsid w:val="00F53D3F"/>
    <w:rsid w:val="00F63747"/>
    <w:rsid w:val="00F7778B"/>
    <w:rsid w:val="00F811FD"/>
    <w:rsid w:val="00F86745"/>
    <w:rsid w:val="00FA4066"/>
    <w:rsid w:val="00FA6DF7"/>
    <w:rsid w:val="00FB0012"/>
    <w:rsid w:val="00FC50C3"/>
    <w:rsid w:val="00FC57D3"/>
    <w:rsid w:val="00FD6783"/>
    <w:rsid w:val="00FF5E02"/>
    <w:rsid w:val="00FF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7A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2C83B-CF57-4E25-A6F8-3801729E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2018-05-30T12:48:00Z</cp:lastPrinted>
  <dcterms:created xsi:type="dcterms:W3CDTF">2018-05-30T12:38:00Z</dcterms:created>
  <dcterms:modified xsi:type="dcterms:W3CDTF">2018-05-30T18:01:00Z</dcterms:modified>
</cp:coreProperties>
</file>