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19" w:rsidRPr="00935619" w:rsidRDefault="00935619" w:rsidP="0093561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935619" w:rsidRPr="00935619" w:rsidRDefault="00935619" w:rsidP="00935619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Proc. Licitatório n.º 000023/17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PREGÃO PRESENCIAL n.º 15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Sessão: 1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Objeto: Aquisição de 140 (CENTO E QUARENTA) TONELADAS DE CONCRETO BETUMINOSO USINADO À QUENTE (CBUQ), conforme especificações constantes do Anexo II – Memorial Descritivo.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Na data de 12 de maio de 2017, às 09:00, o Pregoeiro e a Equipe de Apoio reuniram-se para a Sessão Pública de julgamento do Pregão em epígrafe.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CREDENCIAMENTO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4186"/>
        <w:gridCol w:w="1435"/>
        <w:gridCol w:w="1705"/>
        <w:gridCol w:w="2245"/>
      </w:tblGrid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CNPJ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4875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H. AIDAR PAVIMENTAÇÃO E OBRAS LTDA.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44.991.685/0001-50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Não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LUIZ CARLOS RDRIGUES PINTO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737.637.138-91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24.110.720/0001-78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05.498.638-7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6672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CONSTRUTORA OLIVEIRA CORREA LTDA EPP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WILLIAM STEFAN SOUZA TABET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096.184.518-01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10.265.740/0001-03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19.782.311-7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THIAGO CERIGATTO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355.973.788-56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74.419.003/0001-09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33.326.921-4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</w:tbl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O Pregoeiro comunicou o encerramento do credenciamento.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1029"/>
        <w:gridCol w:w="3950"/>
        <w:gridCol w:w="1401"/>
        <w:gridCol w:w="1013"/>
        <w:gridCol w:w="1030"/>
        <w:gridCol w:w="1148"/>
      </w:tblGrid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205.001.155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CONCRETO BETUMINOSO USINADO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140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32.900,00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4875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H. AIDAR PAVIMENTAÇÃO E OBRAS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N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CONSTRUTORA OLIVEIRA CORREA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39.200,00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</w:tbl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7"/>
        <w:gridCol w:w="759"/>
        <w:gridCol w:w="1030"/>
        <w:gridCol w:w="3950"/>
        <w:gridCol w:w="1030"/>
        <w:gridCol w:w="1013"/>
        <w:gridCol w:w="1671"/>
      </w:tblGrid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205.001.155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CONCRETO BETUMINOSO USINADO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140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CONSTRUTORA OLIVEIRA CORREA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233,89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233,39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229,89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229,79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228,89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225,99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225,49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225,40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225,39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225,30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225,29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224,39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219,99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219,00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935619" w:rsidRPr="0093561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219,00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SITUAÇÃO DOS ITENS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50"/>
        <w:gridCol w:w="1046"/>
        <w:gridCol w:w="5114"/>
        <w:gridCol w:w="1165"/>
        <w:gridCol w:w="1705"/>
      </w:tblGrid>
      <w:tr w:rsidR="00935619" w:rsidRPr="00935619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935619" w:rsidRPr="00935619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205.001.155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CONCRETO BETUMINOSO USINADO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219,00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140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</w:tbl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HABILITAÇÃO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5"/>
        <w:gridCol w:w="4591"/>
        <w:gridCol w:w="1181"/>
        <w:gridCol w:w="2228"/>
        <w:gridCol w:w="1435"/>
      </w:tblGrid>
      <w:tr w:rsidR="00935619" w:rsidRPr="0093561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935619" w:rsidRPr="0093561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6163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BIOPAV ASFALTO RÁPIDO EIRELI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LUIZ CARLOS RDRIGUES PINTO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935619" w:rsidRPr="0093561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CONSTRUTORA OLIVEIRA CORREA LTDA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WILLIAM STEFAN SOUZA </w:t>
            </w: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TABET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Habilitado </w:t>
            </w:r>
          </w:p>
        </w:tc>
      </w:tr>
      <w:tr w:rsidR="00935619" w:rsidRPr="0093561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4875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H. AIDAR PAVIMENTAÇÃO E OBRAS LTDA.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935619" w:rsidRPr="0093561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THIAGO CERIGATTO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ADJUDICAÇÃO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6"/>
        <w:gridCol w:w="1046"/>
        <w:gridCol w:w="4979"/>
        <w:gridCol w:w="1046"/>
        <w:gridCol w:w="2363"/>
      </w:tblGrid>
      <w:tr w:rsidR="00935619" w:rsidRPr="0093561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Motivo</w:t>
            </w:r>
          </w:p>
        </w:tc>
      </w:tr>
      <w:tr w:rsidR="00935619" w:rsidRPr="00935619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205.001.155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CONCRETO BETUMINOSO USINADO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140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ENCERRAMENTO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1012"/>
        <w:gridCol w:w="4473"/>
        <w:gridCol w:w="1030"/>
        <w:gridCol w:w="1013"/>
        <w:gridCol w:w="1030"/>
        <w:gridCol w:w="1013"/>
      </w:tblGrid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6673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MS AZUAGA E CERIGATTO LTDA - ME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205.001.155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CONCRETO BETUMINOSO USINADO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140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219,00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30.660,00</w:t>
            </w:r>
          </w:p>
        </w:tc>
      </w:tr>
      <w:tr w:rsidR="00935619" w:rsidRPr="00935619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30.660,00</w:t>
            </w:r>
          </w:p>
        </w:tc>
      </w:tr>
    </w:tbl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OCORRÊNCIAS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935619">
        <w:rPr>
          <w:rFonts w:ascii="Consolas" w:hAnsi="Consolas" w:cs="Consolas"/>
          <w:sz w:val="16"/>
          <w:szCs w:val="16"/>
          <w:lang w:val="x-none"/>
        </w:rPr>
        <w:t>Não houve.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lang w:val="x-none"/>
        </w:rPr>
        <w:t>ASSINAM</w:t>
      </w:r>
    </w:p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935619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5081"/>
      </w:tblGrid>
      <w:tr w:rsidR="00935619" w:rsidRPr="0093561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MARCIO ROBERTO MATTOS DA SILVA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935619" w:rsidRPr="0093561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Cargo: Pregoeiro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935619" w:rsidRPr="0093561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935619" w:rsidRPr="00935619" w:rsidRDefault="00935619" w:rsidP="00935619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bookmarkStart w:id="0" w:name="_GoBack"/>
      <w:bookmarkEnd w:id="0"/>
      <w:r w:rsidRPr="00935619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568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083"/>
        <w:gridCol w:w="5097"/>
      </w:tblGrid>
      <w:tr w:rsidR="00935619" w:rsidRPr="00935619" w:rsidTr="0093561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Representante: LUIZ CARLOS RDRIGUES PINTO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CPF.: 737.637.138-91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RG.: 05.498.638-7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Empresa: BIOPAV ASFALTO RÁPIDO EIRELI - EPP</w:t>
            </w:r>
          </w:p>
        </w:tc>
      </w:tr>
      <w:tr w:rsidR="00935619" w:rsidRPr="00935619" w:rsidTr="0093561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Representante: WILLIAM STEFAN SOUZA TABET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CPF.: 096.184.518-01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RG.: 19.782.311-7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Empresa: CONSTRUTORA OLIVEIRA CORREA LTDA EPP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Representante: THIAGO CERIGATTO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CPF.: 355.973.788-56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RG.: 33.326.921-4</w:t>
            </w:r>
          </w:p>
          <w:p w:rsidR="00935619" w:rsidRPr="00935619" w:rsidRDefault="009356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935619">
              <w:rPr>
                <w:rFonts w:ascii="Consolas" w:hAnsi="Consolas" w:cs="Consolas"/>
                <w:sz w:val="16"/>
                <w:szCs w:val="16"/>
                <w:lang w:val="x-none"/>
              </w:rPr>
              <w:t>Empresa: MS AZUAGA E CERIGATTO LTDA - ME</w:t>
            </w:r>
          </w:p>
        </w:tc>
      </w:tr>
    </w:tbl>
    <w:p w:rsidR="00935619" w:rsidRPr="00935619" w:rsidRDefault="00935619" w:rsidP="00935619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val="x-none"/>
        </w:rPr>
      </w:pPr>
    </w:p>
    <w:p w:rsidR="0062038B" w:rsidRPr="00935619" w:rsidRDefault="0062038B" w:rsidP="00935619">
      <w:pPr>
        <w:rPr>
          <w:rFonts w:ascii="Consolas" w:hAnsi="Consolas" w:cs="Consolas"/>
          <w:sz w:val="16"/>
          <w:szCs w:val="16"/>
          <w:lang w:val="x-none"/>
        </w:rPr>
      </w:pPr>
    </w:p>
    <w:sectPr w:rsidR="0062038B" w:rsidRPr="00935619" w:rsidSect="00935619">
      <w:headerReference w:type="default" r:id="rId9"/>
      <w:footerReference w:type="even" r:id="rId10"/>
      <w:footerReference w:type="default" r:id="rId11"/>
      <w:pgSz w:w="11907" w:h="16840" w:code="9"/>
      <w:pgMar w:top="1761" w:right="992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62" w:rsidRDefault="007C0262">
      <w:r>
        <w:separator/>
      </w:r>
    </w:p>
  </w:endnote>
  <w:endnote w:type="continuationSeparator" w:id="0">
    <w:p w:rsidR="007C0262" w:rsidRDefault="007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F8" w:rsidRDefault="009813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39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39F8" w:rsidRDefault="00F339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F8" w:rsidRPr="00F44602" w:rsidRDefault="00F339F8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62" w:rsidRDefault="007C0262">
      <w:r>
        <w:separator/>
      </w:r>
    </w:p>
  </w:footnote>
  <w:footnote w:type="continuationSeparator" w:id="0">
    <w:p w:rsidR="007C0262" w:rsidRDefault="007C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4" w:type="pct"/>
      <w:shd w:val="clear" w:color="auto" w:fill="FFFFFF"/>
      <w:tblLook w:val="04A0" w:firstRow="1" w:lastRow="0" w:firstColumn="1" w:lastColumn="0" w:noHBand="0" w:noVBand="1"/>
    </w:tblPr>
    <w:tblGrid>
      <w:gridCol w:w="1891"/>
      <w:gridCol w:w="8241"/>
    </w:tblGrid>
    <w:tr w:rsidR="00F339F8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F339F8" w:rsidRPr="00935619" w:rsidRDefault="00935619" w:rsidP="00534669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392430</wp:posOffset>
                    </wp:positionH>
                    <wp:positionV relativeFrom="paragraph">
                      <wp:posOffset>1073785</wp:posOffset>
                    </wp:positionV>
                    <wp:extent cx="6107430" cy="0"/>
                    <wp:effectExtent l="11430" t="6985" r="15240" b="12065"/>
                    <wp:wrapNone/>
                    <wp:docPr id="1" name="AutoShap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26" type="#_x0000_t32" style="position:absolute;margin-left:30.9pt;margin-top:84.55pt;width:48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xWHwIAAD0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" strokeweight="1pt"/>
                </w:pict>
              </mc:Fallback>
            </mc:AlternateContent>
          </w:r>
          <w:r w:rsidRPr="00935619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1039" DrawAspect="Content" ObjectID="_1556088723" r:id="rId2"/>
            </w:pict>
          </w:r>
        </w:p>
      </w:tc>
      <w:tc>
        <w:tcPr>
          <w:tcW w:w="4067" w:type="pct"/>
          <w:shd w:val="clear" w:color="auto" w:fill="FFFFFF"/>
        </w:tcPr>
        <w:p w:rsidR="00F339F8" w:rsidRPr="00053EBD" w:rsidRDefault="00F339F8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935619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F339F8" w:rsidRPr="00053EBD" w:rsidRDefault="00F339F8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339F8" w:rsidRPr="00534669" w:rsidRDefault="00F339F8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339F8" w:rsidRDefault="00F339F8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339F8" w:rsidRPr="00935619" w:rsidRDefault="00F339F8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339F8" w:rsidRPr="00534669" w:rsidRDefault="00F339F8" w:rsidP="00534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95D"/>
    <w:multiLevelType w:val="hybridMultilevel"/>
    <w:tmpl w:val="86BA1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4B68"/>
    <w:multiLevelType w:val="hybridMultilevel"/>
    <w:tmpl w:val="397CC664"/>
    <w:lvl w:ilvl="0" w:tplc="E6502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54D9"/>
    <w:multiLevelType w:val="hybridMultilevel"/>
    <w:tmpl w:val="96F6013C"/>
    <w:lvl w:ilvl="0" w:tplc="6F6A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66"/>
    <w:rsid w:val="000009DA"/>
    <w:rsid w:val="00000D82"/>
    <w:rsid w:val="00003E6A"/>
    <w:rsid w:val="00007614"/>
    <w:rsid w:val="00010206"/>
    <w:rsid w:val="0003108D"/>
    <w:rsid w:val="000347DC"/>
    <w:rsid w:val="000404DC"/>
    <w:rsid w:val="00041207"/>
    <w:rsid w:val="00042EFC"/>
    <w:rsid w:val="00045A42"/>
    <w:rsid w:val="000521CC"/>
    <w:rsid w:val="000537BD"/>
    <w:rsid w:val="00055FBC"/>
    <w:rsid w:val="00060D7C"/>
    <w:rsid w:val="000633E9"/>
    <w:rsid w:val="00064959"/>
    <w:rsid w:val="00071BCD"/>
    <w:rsid w:val="000744DA"/>
    <w:rsid w:val="0007478D"/>
    <w:rsid w:val="00076E26"/>
    <w:rsid w:val="00095B65"/>
    <w:rsid w:val="00097DD3"/>
    <w:rsid w:val="000A304F"/>
    <w:rsid w:val="000A4772"/>
    <w:rsid w:val="000A6A5B"/>
    <w:rsid w:val="000A7C18"/>
    <w:rsid w:val="000B15F7"/>
    <w:rsid w:val="000B3743"/>
    <w:rsid w:val="000B689C"/>
    <w:rsid w:val="000C43E4"/>
    <w:rsid w:val="000C5288"/>
    <w:rsid w:val="000C5FBB"/>
    <w:rsid w:val="000C6F94"/>
    <w:rsid w:val="000C7B97"/>
    <w:rsid w:val="000E2AAB"/>
    <w:rsid w:val="000E5965"/>
    <w:rsid w:val="000E6BB2"/>
    <w:rsid w:val="000F1BCD"/>
    <w:rsid w:val="00114865"/>
    <w:rsid w:val="00114D22"/>
    <w:rsid w:val="00115E85"/>
    <w:rsid w:val="00117874"/>
    <w:rsid w:val="0012119A"/>
    <w:rsid w:val="001324F3"/>
    <w:rsid w:val="00136B99"/>
    <w:rsid w:val="00153C94"/>
    <w:rsid w:val="00153CC7"/>
    <w:rsid w:val="00154492"/>
    <w:rsid w:val="00157051"/>
    <w:rsid w:val="001672DE"/>
    <w:rsid w:val="00186CC9"/>
    <w:rsid w:val="00186CD2"/>
    <w:rsid w:val="00194DDA"/>
    <w:rsid w:val="00195374"/>
    <w:rsid w:val="001C3795"/>
    <w:rsid w:val="001C50F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1720B"/>
    <w:rsid w:val="002229A5"/>
    <w:rsid w:val="00234248"/>
    <w:rsid w:val="00240422"/>
    <w:rsid w:val="00240BD1"/>
    <w:rsid w:val="00242669"/>
    <w:rsid w:val="00251C48"/>
    <w:rsid w:val="002604E0"/>
    <w:rsid w:val="00262600"/>
    <w:rsid w:val="002653B6"/>
    <w:rsid w:val="00271960"/>
    <w:rsid w:val="00272581"/>
    <w:rsid w:val="0027703D"/>
    <w:rsid w:val="0028005A"/>
    <w:rsid w:val="00283234"/>
    <w:rsid w:val="0028469E"/>
    <w:rsid w:val="0028643B"/>
    <w:rsid w:val="002868FD"/>
    <w:rsid w:val="00287DC8"/>
    <w:rsid w:val="002952C8"/>
    <w:rsid w:val="00296412"/>
    <w:rsid w:val="002A3C78"/>
    <w:rsid w:val="002A3DEF"/>
    <w:rsid w:val="002A7498"/>
    <w:rsid w:val="002B2A2B"/>
    <w:rsid w:val="002B6F14"/>
    <w:rsid w:val="002C260C"/>
    <w:rsid w:val="002C2A5B"/>
    <w:rsid w:val="002D0905"/>
    <w:rsid w:val="002D1DF3"/>
    <w:rsid w:val="002F5567"/>
    <w:rsid w:val="002F630A"/>
    <w:rsid w:val="002F6E44"/>
    <w:rsid w:val="002F78C9"/>
    <w:rsid w:val="00302E0F"/>
    <w:rsid w:val="00310A51"/>
    <w:rsid w:val="003118C9"/>
    <w:rsid w:val="00314082"/>
    <w:rsid w:val="003306AC"/>
    <w:rsid w:val="00340FE0"/>
    <w:rsid w:val="003554C7"/>
    <w:rsid w:val="00356AD3"/>
    <w:rsid w:val="003571BD"/>
    <w:rsid w:val="003606D1"/>
    <w:rsid w:val="00360FD5"/>
    <w:rsid w:val="00361924"/>
    <w:rsid w:val="00361D2A"/>
    <w:rsid w:val="00371981"/>
    <w:rsid w:val="0037288F"/>
    <w:rsid w:val="00374CC4"/>
    <w:rsid w:val="003816EA"/>
    <w:rsid w:val="003827E7"/>
    <w:rsid w:val="00385BAC"/>
    <w:rsid w:val="00393190"/>
    <w:rsid w:val="00396CB9"/>
    <w:rsid w:val="00396EC1"/>
    <w:rsid w:val="003A3B51"/>
    <w:rsid w:val="003C0DD3"/>
    <w:rsid w:val="003C271A"/>
    <w:rsid w:val="003C4269"/>
    <w:rsid w:val="003C5116"/>
    <w:rsid w:val="003D40D0"/>
    <w:rsid w:val="003E0AC2"/>
    <w:rsid w:val="003E0B23"/>
    <w:rsid w:val="003E11B0"/>
    <w:rsid w:val="003E3848"/>
    <w:rsid w:val="003F7334"/>
    <w:rsid w:val="00401A4F"/>
    <w:rsid w:val="004049E5"/>
    <w:rsid w:val="00404B4E"/>
    <w:rsid w:val="0040720A"/>
    <w:rsid w:val="00417ECB"/>
    <w:rsid w:val="0042226E"/>
    <w:rsid w:val="00426EF4"/>
    <w:rsid w:val="00431910"/>
    <w:rsid w:val="0043489C"/>
    <w:rsid w:val="004354DF"/>
    <w:rsid w:val="0044679D"/>
    <w:rsid w:val="004515D6"/>
    <w:rsid w:val="00452399"/>
    <w:rsid w:val="00453B04"/>
    <w:rsid w:val="00453FB0"/>
    <w:rsid w:val="00456E2B"/>
    <w:rsid w:val="004620C6"/>
    <w:rsid w:val="00463F52"/>
    <w:rsid w:val="0046432D"/>
    <w:rsid w:val="004657D3"/>
    <w:rsid w:val="00465CB6"/>
    <w:rsid w:val="004668EB"/>
    <w:rsid w:val="0048014D"/>
    <w:rsid w:val="00480340"/>
    <w:rsid w:val="004927BA"/>
    <w:rsid w:val="004A0E41"/>
    <w:rsid w:val="004A121B"/>
    <w:rsid w:val="004A4F87"/>
    <w:rsid w:val="004A6893"/>
    <w:rsid w:val="004B2750"/>
    <w:rsid w:val="004C46B2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17275"/>
    <w:rsid w:val="00517B4B"/>
    <w:rsid w:val="00521683"/>
    <w:rsid w:val="00526F7C"/>
    <w:rsid w:val="00534669"/>
    <w:rsid w:val="005432B5"/>
    <w:rsid w:val="00545689"/>
    <w:rsid w:val="00553ED2"/>
    <w:rsid w:val="00556C40"/>
    <w:rsid w:val="005626E5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002"/>
    <w:rsid w:val="00592799"/>
    <w:rsid w:val="005A5232"/>
    <w:rsid w:val="005D17EC"/>
    <w:rsid w:val="005E0C1A"/>
    <w:rsid w:val="005E5E6B"/>
    <w:rsid w:val="005F3A19"/>
    <w:rsid w:val="005F5F76"/>
    <w:rsid w:val="005F779F"/>
    <w:rsid w:val="00614522"/>
    <w:rsid w:val="0061591C"/>
    <w:rsid w:val="00616651"/>
    <w:rsid w:val="0062038B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51169"/>
    <w:rsid w:val="006606CD"/>
    <w:rsid w:val="0066104B"/>
    <w:rsid w:val="00663DB3"/>
    <w:rsid w:val="00680039"/>
    <w:rsid w:val="00695290"/>
    <w:rsid w:val="0069596A"/>
    <w:rsid w:val="006A0555"/>
    <w:rsid w:val="006A27FF"/>
    <w:rsid w:val="006A44E9"/>
    <w:rsid w:val="006B076A"/>
    <w:rsid w:val="006B1488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E2665"/>
    <w:rsid w:val="006F23CE"/>
    <w:rsid w:val="006F7427"/>
    <w:rsid w:val="007018A5"/>
    <w:rsid w:val="00704EF9"/>
    <w:rsid w:val="0071055C"/>
    <w:rsid w:val="0071395F"/>
    <w:rsid w:val="00716F8C"/>
    <w:rsid w:val="007301CA"/>
    <w:rsid w:val="0073265B"/>
    <w:rsid w:val="00753B75"/>
    <w:rsid w:val="007554F0"/>
    <w:rsid w:val="00757559"/>
    <w:rsid w:val="007662BC"/>
    <w:rsid w:val="00766504"/>
    <w:rsid w:val="0077028C"/>
    <w:rsid w:val="00772539"/>
    <w:rsid w:val="00774A4D"/>
    <w:rsid w:val="0078077A"/>
    <w:rsid w:val="0078307F"/>
    <w:rsid w:val="00786548"/>
    <w:rsid w:val="00790EE1"/>
    <w:rsid w:val="00793DFA"/>
    <w:rsid w:val="00796E4C"/>
    <w:rsid w:val="007A4FCB"/>
    <w:rsid w:val="007C0262"/>
    <w:rsid w:val="007D1D19"/>
    <w:rsid w:val="007D4E4A"/>
    <w:rsid w:val="007D6DB9"/>
    <w:rsid w:val="007F1007"/>
    <w:rsid w:val="007F14F8"/>
    <w:rsid w:val="007F2578"/>
    <w:rsid w:val="00803889"/>
    <w:rsid w:val="00805BF5"/>
    <w:rsid w:val="0081690D"/>
    <w:rsid w:val="00817232"/>
    <w:rsid w:val="0082563F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54AE3"/>
    <w:rsid w:val="00860C08"/>
    <w:rsid w:val="00871EBC"/>
    <w:rsid w:val="00883F4C"/>
    <w:rsid w:val="00893B86"/>
    <w:rsid w:val="00895BB4"/>
    <w:rsid w:val="008A07CA"/>
    <w:rsid w:val="008A0C18"/>
    <w:rsid w:val="008A73EA"/>
    <w:rsid w:val="008B06A9"/>
    <w:rsid w:val="008B0CA8"/>
    <w:rsid w:val="008B5719"/>
    <w:rsid w:val="008B71FF"/>
    <w:rsid w:val="008B7E65"/>
    <w:rsid w:val="008C6767"/>
    <w:rsid w:val="008C7B21"/>
    <w:rsid w:val="008D25FD"/>
    <w:rsid w:val="008D4201"/>
    <w:rsid w:val="008E311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3387"/>
    <w:rsid w:val="0090482E"/>
    <w:rsid w:val="00927806"/>
    <w:rsid w:val="00927AD7"/>
    <w:rsid w:val="00932E0A"/>
    <w:rsid w:val="00932E24"/>
    <w:rsid w:val="0093388D"/>
    <w:rsid w:val="00935619"/>
    <w:rsid w:val="00961E3C"/>
    <w:rsid w:val="00962E88"/>
    <w:rsid w:val="0097740C"/>
    <w:rsid w:val="009813D8"/>
    <w:rsid w:val="00981672"/>
    <w:rsid w:val="009828CC"/>
    <w:rsid w:val="0098652C"/>
    <w:rsid w:val="00991C0A"/>
    <w:rsid w:val="00993F91"/>
    <w:rsid w:val="009A0E11"/>
    <w:rsid w:val="009A17AD"/>
    <w:rsid w:val="009A50E8"/>
    <w:rsid w:val="009A5808"/>
    <w:rsid w:val="009C57F7"/>
    <w:rsid w:val="009C7101"/>
    <w:rsid w:val="009C7F8E"/>
    <w:rsid w:val="009D31E7"/>
    <w:rsid w:val="009D56C1"/>
    <w:rsid w:val="009E2CE4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24EDC"/>
    <w:rsid w:val="00A468BF"/>
    <w:rsid w:val="00A5411C"/>
    <w:rsid w:val="00A55EBF"/>
    <w:rsid w:val="00A65639"/>
    <w:rsid w:val="00A6691C"/>
    <w:rsid w:val="00A70E4D"/>
    <w:rsid w:val="00A83D66"/>
    <w:rsid w:val="00A864B9"/>
    <w:rsid w:val="00A94393"/>
    <w:rsid w:val="00AA47FF"/>
    <w:rsid w:val="00AA489D"/>
    <w:rsid w:val="00AA75EB"/>
    <w:rsid w:val="00AB3DBE"/>
    <w:rsid w:val="00AB6423"/>
    <w:rsid w:val="00AB65EA"/>
    <w:rsid w:val="00AB70AB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038E"/>
    <w:rsid w:val="00B320ED"/>
    <w:rsid w:val="00B3620A"/>
    <w:rsid w:val="00B4266B"/>
    <w:rsid w:val="00B45655"/>
    <w:rsid w:val="00B461FB"/>
    <w:rsid w:val="00B53754"/>
    <w:rsid w:val="00B6247F"/>
    <w:rsid w:val="00B67488"/>
    <w:rsid w:val="00B676E0"/>
    <w:rsid w:val="00B70C78"/>
    <w:rsid w:val="00B7448C"/>
    <w:rsid w:val="00B81F50"/>
    <w:rsid w:val="00B830CB"/>
    <w:rsid w:val="00B8425A"/>
    <w:rsid w:val="00B85076"/>
    <w:rsid w:val="00B86B57"/>
    <w:rsid w:val="00B9532A"/>
    <w:rsid w:val="00B95A98"/>
    <w:rsid w:val="00B95BDC"/>
    <w:rsid w:val="00B97F6D"/>
    <w:rsid w:val="00BA5DA2"/>
    <w:rsid w:val="00BB1531"/>
    <w:rsid w:val="00BB601F"/>
    <w:rsid w:val="00BC0BBC"/>
    <w:rsid w:val="00BC7213"/>
    <w:rsid w:val="00BD1816"/>
    <w:rsid w:val="00BD3DDE"/>
    <w:rsid w:val="00BD7939"/>
    <w:rsid w:val="00BE70D4"/>
    <w:rsid w:val="00BF5A39"/>
    <w:rsid w:val="00BF6541"/>
    <w:rsid w:val="00C00661"/>
    <w:rsid w:val="00C036F2"/>
    <w:rsid w:val="00C07E23"/>
    <w:rsid w:val="00C126AF"/>
    <w:rsid w:val="00C1376F"/>
    <w:rsid w:val="00C16A46"/>
    <w:rsid w:val="00C16E50"/>
    <w:rsid w:val="00C22409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4ED6"/>
    <w:rsid w:val="00C75201"/>
    <w:rsid w:val="00C80544"/>
    <w:rsid w:val="00C80BE9"/>
    <w:rsid w:val="00C81A65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4E4D"/>
    <w:rsid w:val="00CC6906"/>
    <w:rsid w:val="00CD0944"/>
    <w:rsid w:val="00CD09D3"/>
    <w:rsid w:val="00CD52E8"/>
    <w:rsid w:val="00CD5DF3"/>
    <w:rsid w:val="00CD6575"/>
    <w:rsid w:val="00CE341B"/>
    <w:rsid w:val="00CE47E8"/>
    <w:rsid w:val="00CE76BB"/>
    <w:rsid w:val="00CF1418"/>
    <w:rsid w:val="00CF16AA"/>
    <w:rsid w:val="00CF2416"/>
    <w:rsid w:val="00CF584E"/>
    <w:rsid w:val="00CF5C97"/>
    <w:rsid w:val="00CF6E64"/>
    <w:rsid w:val="00D01193"/>
    <w:rsid w:val="00D036D2"/>
    <w:rsid w:val="00D1725F"/>
    <w:rsid w:val="00D20DF0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33A0"/>
    <w:rsid w:val="00D54234"/>
    <w:rsid w:val="00D57E5C"/>
    <w:rsid w:val="00D66974"/>
    <w:rsid w:val="00D670EF"/>
    <w:rsid w:val="00D74010"/>
    <w:rsid w:val="00D754DC"/>
    <w:rsid w:val="00D75560"/>
    <w:rsid w:val="00D92F5B"/>
    <w:rsid w:val="00D93875"/>
    <w:rsid w:val="00D94501"/>
    <w:rsid w:val="00D9556A"/>
    <w:rsid w:val="00D95D46"/>
    <w:rsid w:val="00D967E0"/>
    <w:rsid w:val="00DB11A7"/>
    <w:rsid w:val="00DB6BDB"/>
    <w:rsid w:val="00DC14B5"/>
    <w:rsid w:val="00DC6D5B"/>
    <w:rsid w:val="00DE5DEC"/>
    <w:rsid w:val="00DE707D"/>
    <w:rsid w:val="00DE7814"/>
    <w:rsid w:val="00DF1B9C"/>
    <w:rsid w:val="00DF3F6D"/>
    <w:rsid w:val="00DF7478"/>
    <w:rsid w:val="00DF7BDC"/>
    <w:rsid w:val="00E003B1"/>
    <w:rsid w:val="00E01771"/>
    <w:rsid w:val="00E11DC8"/>
    <w:rsid w:val="00E13A2B"/>
    <w:rsid w:val="00E20CF0"/>
    <w:rsid w:val="00E31A17"/>
    <w:rsid w:val="00E33E19"/>
    <w:rsid w:val="00E35584"/>
    <w:rsid w:val="00E400ED"/>
    <w:rsid w:val="00E40D90"/>
    <w:rsid w:val="00E4310F"/>
    <w:rsid w:val="00E60927"/>
    <w:rsid w:val="00E73DF9"/>
    <w:rsid w:val="00E75375"/>
    <w:rsid w:val="00E767D2"/>
    <w:rsid w:val="00E814E2"/>
    <w:rsid w:val="00E84F7F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020"/>
    <w:rsid w:val="00ED57F6"/>
    <w:rsid w:val="00EF0CE4"/>
    <w:rsid w:val="00EF0D8D"/>
    <w:rsid w:val="00F00652"/>
    <w:rsid w:val="00F048DD"/>
    <w:rsid w:val="00F067AB"/>
    <w:rsid w:val="00F1392F"/>
    <w:rsid w:val="00F3149B"/>
    <w:rsid w:val="00F339F8"/>
    <w:rsid w:val="00F44602"/>
    <w:rsid w:val="00F572ED"/>
    <w:rsid w:val="00F5787B"/>
    <w:rsid w:val="00F73146"/>
    <w:rsid w:val="00F83951"/>
    <w:rsid w:val="00F87F7D"/>
    <w:rsid w:val="00F91C60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34BB"/>
    <w:rsid w:val="00FF5091"/>
    <w:rsid w:val="00FF5CCF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yiv784081582msonormal">
    <w:name w:val="yiv784081582msonormal"/>
    <w:basedOn w:val="Normal"/>
    <w:rsid w:val="006203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yiv784081582msonormal">
    <w:name w:val="yiv784081582msonormal"/>
    <w:basedOn w:val="Normal"/>
    <w:rsid w:val="006203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90C3C-4655-416C-894F-5AE18610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1834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11720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2</cp:revision>
  <cp:lastPrinted>2017-05-12T13:05:00Z</cp:lastPrinted>
  <dcterms:created xsi:type="dcterms:W3CDTF">2017-05-12T13:06:00Z</dcterms:created>
  <dcterms:modified xsi:type="dcterms:W3CDTF">2017-05-12T13:06:00Z</dcterms:modified>
</cp:coreProperties>
</file>