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B53469" w:rsidRDefault="00822817" w:rsidP="00822817">
      <w:pPr>
        <w:pStyle w:val="Subttulo"/>
        <w:rPr>
          <w:rFonts w:ascii="Century Gothic" w:hAnsi="Century Gothic"/>
          <w:b/>
          <w:i w:val="0"/>
          <w:sz w:val="56"/>
          <w:szCs w:val="56"/>
        </w:rPr>
      </w:pPr>
      <w:r w:rsidRPr="00B53469">
        <w:rPr>
          <w:rFonts w:ascii="Century Gothic" w:hAnsi="Century Gothic"/>
          <w:b/>
          <w:i w:val="0"/>
          <w:sz w:val="56"/>
          <w:szCs w:val="56"/>
        </w:rPr>
        <w:t>COMUNICADO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336AD5" w:rsidRPr="00336AD5" w:rsidRDefault="00336AD5" w:rsidP="00336AD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336AD5">
        <w:rPr>
          <w:rFonts w:ascii="Century Gothic" w:hAnsi="Century Gothic" w:cs="Arial"/>
          <w:b/>
          <w:sz w:val="28"/>
          <w:szCs w:val="28"/>
        </w:rPr>
        <w:t>TOMADA DE PREÇOS Nº 001/2017</w:t>
      </w:r>
    </w:p>
    <w:p w:rsidR="00336AD5" w:rsidRPr="00336AD5" w:rsidRDefault="00336AD5" w:rsidP="00336AD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36AD5">
        <w:rPr>
          <w:rFonts w:ascii="Century Gothic" w:hAnsi="Century Gothic" w:cs="Arial"/>
          <w:b/>
          <w:sz w:val="28"/>
          <w:szCs w:val="28"/>
        </w:rPr>
        <w:t>EDITAL Nº 003/2017</w:t>
      </w:r>
    </w:p>
    <w:p w:rsidR="00336AD5" w:rsidRPr="00336AD5" w:rsidRDefault="00336AD5" w:rsidP="00336AD5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336AD5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 w:rsidRPr="00336AD5">
        <w:rPr>
          <w:rFonts w:ascii="Century Gothic" w:hAnsi="Century Gothic" w:cs="Arial"/>
          <w:b/>
          <w:sz w:val="28"/>
          <w:szCs w:val="28"/>
        </w:rPr>
        <w:t>003/2017</w:t>
      </w:r>
    </w:p>
    <w:p w:rsidR="00844952" w:rsidRPr="00EB7AC9" w:rsidRDefault="00336AD5" w:rsidP="00336AD5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336AD5">
        <w:rPr>
          <w:rFonts w:ascii="Century Gothic" w:hAnsi="Century Gothic" w:cs="Arial"/>
          <w:b/>
          <w:bCs/>
          <w:sz w:val="28"/>
          <w:szCs w:val="28"/>
        </w:rPr>
        <w:t>TIPO: TÉCNICA E PREÇO</w:t>
      </w:r>
    </w:p>
    <w:p w:rsidR="00844952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44952" w:rsidRPr="00EB7AC9" w:rsidRDefault="00844952" w:rsidP="00844952">
      <w:pPr>
        <w:widowControl w:val="0"/>
        <w:spacing w:after="0" w:line="240" w:lineRule="auto"/>
        <w:jc w:val="both"/>
        <w:rPr>
          <w:rFonts w:ascii="Century Gothic" w:hAnsi="Century Gothic" w:cs="Arial"/>
          <w:b/>
          <w:sz w:val="28"/>
          <w:szCs w:val="28"/>
        </w:rPr>
      </w:pPr>
    </w:p>
    <w:p w:rsidR="00822817" w:rsidRPr="00B53469" w:rsidRDefault="00844952" w:rsidP="00844952">
      <w:pPr>
        <w:spacing w:after="0" w:line="240" w:lineRule="auto"/>
        <w:ind w:firstLine="708"/>
        <w:jc w:val="both"/>
        <w:rPr>
          <w:rFonts w:ascii="Century Gothic" w:hAnsi="Century Gothic"/>
          <w:b/>
          <w:sz w:val="28"/>
          <w:szCs w:val="28"/>
        </w:rPr>
      </w:pPr>
      <w:r w:rsidRPr="00EB7AC9">
        <w:rPr>
          <w:rFonts w:ascii="Century Gothic" w:hAnsi="Century Gothic" w:cs="Arial"/>
          <w:b/>
          <w:sz w:val="28"/>
          <w:szCs w:val="28"/>
        </w:rPr>
        <w:t xml:space="preserve">OBJETO: </w:t>
      </w:r>
      <w:r w:rsidR="00336AD5" w:rsidRPr="007D7EDF">
        <w:rPr>
          <w:rFonts w:ascii="Century Gothic" w:hAnsi="Century Gothic"/>
          <w:sz w:val="28"/>
          <w:szCs w:val="28"/>
        </w:rPr>
        <w:t xml:space="preserve">A presente licitação tem por objeto, a 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2017, conforme especificações constantes do </w:t>
      </w:r>
      <w:r w:rsidR="00336AD5" w:rsidRPr="007D7EDF">
        <w:rPr>
          <w:rFonts w:ascii="Century Gothic" w:hAnsi="Century Gothic"/>
          <w:b/>
          <w:bCs/>
          <w:sz w:val="28"/>
          <w:szCs w:val="28"/>
        </w:rPr>
        <w:t>Anexo I – Especificações do Objeto.</w:t>
      </w: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B53469" w:rsidRDefault="00822817" w:rsidP="00822817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22817" w:rsidRPr="000B3EFC" w:rsidRDefault="00822817" w:rsidP="00822817">
      <w:pPr>
        <w:spacing w:after="0" w:line="240" w:lineRule="auto"/>
        <w:ind w:firstLine="708"/>
        <w:jc w:val="both"/>
        <w:rPr>
          <w:rFonts w:ascii="Century Gothic" w:hAnsi="Century Gothic" w:cs="Arial"/>
          <w:sz w:val="28"/>
          <w:szCs w:val="28"/>
        </w:rPr>
      </w:pPr>
      <w:r w:rsidRPr="000B3EFC">
        <w:rPr>
          <w:rFonts w:ascii="Century Gothic" w:hAnsi="Century Gothic" w:cs="Arial"/>
          <w:sz w:val="28"/>
          <w:szCs w:val="28"/>
        </w:rPr>
        <w:t xml:space="preserve">Comunicamos aos </w:t>
      </w:r>
      <w:r w:rsidRPr="000B3EFC">
        <w:rPr>
          <w:rFonts w:ascii="Century Gothic" w:hAnsi="Century Gothic" w:cs="Arial"/>
          <w:b/>
          <w:bCs/>
          <w:sz w:val="28"/>
          <w:szCs w:val="28"/>
        </w:rPr>
        <w:t>LICITANTES</w:t>
      </w:r>
      <w:r w:rsidRPr="000B3EFC">
        <w:rPr>
          <w:rFonts w:ascii="Century Gothic" w:hAnsi="Century Gothic" w:cs="Arial"/>
          <w:sz w:val="28"/>
          <w:szCs w:val="28"/>
        </w:rPr>
        <w:t xml:space="preserve">, que o procedimento seguirá seu curso com a realização de sessão pública destinada a </w:t>
      </w:r>
      <w:r w:rsidRPr="000B3EFC">
        <w:rPr>
          <w:rFonts w:ascii="Century Gothic" w:hAnsi="Century Gothic" w:cs="Arial"/>
          <w:b/>
          <w:bCs/>
          <w:sz w:val="28"/>
          <w:szCs w:val="28"/>
        </w:rPr>
        <w:t xml:space="preserve">ABERTURA </w:t>
      </w:r>
      <w:r w:rsidRPr="000B3EFC">
        <w:rPr>
          <w:rFonts w:ascii="Century Gothic" w:hAnsi="Century Gothic"/>
          <w:b/>
          <w:sz w:val="28"/>
          <w:szCs w:val="28"/>
        </w:rPr>
        <w:t xml:space="preserve">DO </w:t>
      </w:r>
      <w:r w:rsidR="000B3EFC" w:rsidRPr="000B3EFC">
        <w:rPr>
          <w:rFonts w:ascii="Century Gothic" w:hAnsi="Century Gothic"/>
          <w:b/>
          <w:sz w:val="28"/>
          <w:szCs w:val="28"/>
        </w:rPr>
        <w:t>ENVELOPE – PROPOSTA FINANCEIRA</w:t>
      </w:r>
      <w:r w:rsidRPr="000B3EFC">
        <w:rPr>
          <w:rFonts w:ascii="Century Gothic" w:hAnsi="Century Gothic" w:cs="Arial"/>
          <w:sz w:val="28"/>
          <w:szCs w:val="28"/>
        </w:rPr>
        <w:t xml:space="preserve">, para o que, designado fica a data de </w:t>
      </w:r>
      <w:r w:rsidR="00844952" w:rsidRPr="000B3EFC">
        <w:rPr>
          <w:rFonts w:ascii="Century Gothic" w:hAnsi="Century Gothic" w:cs="Arial"/>
          <w:b/>
          <w:bCs/>
          <w:sz w:val="28"/>
          <w:szCs w:val="28"/>
        </w:rPr>
        <w:t>17</w:t>
      </w:r>
      <w:r w:rsidRPr="000B3EFC">
        <w:rPr>
          <w:rFonts w:ascii="Century Gothic" w:hAnsi="Century Gothic" w:cs="Arial"/>
          <w:b/>
          <w:bCs/>
          <w:sz w:val="28"/>
          <w:szCs w:val="28"/>
        </w:rPr>
        <w:t xml:space="preserve"> DE </w:t>
      </w:r>
      <w:r w:rsidR="00844952" w:rsidRPr="000B3EFC">
        <w:rPr>
          <w:rFonts w:ascii="Century Gothic" w:hAnsi="Century Gothic" w:cs="Arial"/>
          <w:b/>
          <w:bCs/>
          <w:sz w:val="28"/>
          <w:szCs w:val="28"/>
        </w:rPr>
        <w:t>MARÇO</w:t>
      </w:r>
      <w:r w:rsidRPr="000B3EFC">
        <w:rPr>
          <w:rFonts w:ascii="Century Gothic" w:hAnsi="Century Gothic" w:cs="Arial"/>
          <w:b/>
          <w:bCs/>
          <w:sz w:val="28"/>
          <w:szCs w:val="28"/>
        </w:rPr>
        <w:t xml:space="preserve"> DE 201</w:t>
      </w:r>
      <w:r w:rsidR="00844952" w:rsidRPr="000B3EFC">
        <w:rPr>
          <w:rFonts w:ascii="Century Gothic" w:hAnsi="Century Gothic" w:cs="Arial"/>
          <w:b/>
          <w:bCs/>
          <w:sz w:val="28"/>
          <w:szCs w:val="28"/>
        </w:rPr>
        <w:t>7</w:t>
      </w:r>
      <w:r w:rsidRPr="000B3EFC">
        <w:rPr>
          <w:rFonts w:ascii="Century Gothic" w:hAnsi="Century Gothic" w:cs="Arial"/>
          <w:b/>
          <w:bCs/>
          <w:sz w:val="28"/>
          <w:szCs w:val="28"/>
        </w:rPr>
        <w:t xml:space="preserve">, ÀS </w:t>
      </w:r>
      <w:r w:rsidR="00844952" w:rsidRPr="000B3EFC">
        <w:rPr>
          <w:rFonts w:ascii="Century Gothic" w:hAnsi="Century Gothic" w:cs="Arial"/>
          <w:b/>
          <w:bCs/>
          <w:sz w:val="28"/>
          <w:szCs w:val="28"/>
        </w:rPr>
        <w:t>09</w:t>
      </w:r>
      <w:r w:rsidRPr="000B3EFC">
        <w:rPr>
          <w:rFonts w:ascii="Century Gothic" w:hAnsi="Century Gothic" w:cs="Arial"/>
          <w:b/>
          <w:bCs/>
          <w:sz w:val="28"/>
          <w:szCs w:val="28"/>
        </w:rPr>
        <w:t>H00.</w:t>
      </w:r>
      <w:r w:rsidRPr="000B3EFC">
        <w:rPr>
          <w:rFonts w:ascii="Century Gothic" w:hAnsi="Century Gothic" w:cs="Arial"/>
          <w:sz w:val="28"/>
          <w:szCs w:val="28"/>
        </w:rPr>
        <w:t xml:space="preserve"> </w:t>
      </w:r>
    </w:p>
    <w:p w:rsidR="00822817" w:rsidRPr="00194F92" w:rsidRDefault="00822817" w:rsidP="00822817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194F92">
        <w:rPr>
          <w:rFonts w:ascii="Century Gothic" w:hAnsi="Century Gothic" w:cs="Arial"/>
          <w:sz w:val="28"/>
          <w:szCs w:val="28"/>
        </w:rPr>
        <w:tab/>
      </w:r>
    </w:p>
    <w:p w:rsidR="00822817" w:rsidRPr="00194F92" w:rsidRDefault="008503F3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PIRAJUÍ, QUARTA-FEIRA, 15 DE MARÇO DE 2017.</w:t>
      </w: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22817" w:rsidRPr="00194F92" w:rsidRDefault="00822817" w:rsidP="00822817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44952" w:rsidRPr="00EB7AC9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CESAR HENRIQUE DA CUNHA FIALA</w:t>
      </w:r>
    </w:p>
    <w:p w:rsidR="00822817" w:rsidRPr="00194F92" w:rsidRDefault="00844952" w:rsidP="00844952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B7AC9">
        <w:rPr>
          <w:rFonts w:ascii="Century Gothic" w:hAnsi="Century Gothic" w:cs="Arial"/>
          <w:b/>
          <w:bCs/>
          <w:sz w:val="28"/>
          <w:szCs w:val="28"/>
        </w:rPr>
        <w:t>PREFEIT</w:t>
      </w:r>
      <w:r>
        <w:rPr>
          <w:rFonts w:ascii="Century Gothic" w:hAnsi="Century Gothic" w:cs="Arial"/>
          <w:b/>
          <w:bCs/>
          <w:sz w:val="28"/>
          <w:szCs w:val="28"/>
        </w:rPr>
        <w:t>O</w:t>
      </w:r>
      <w:r w:rsidRPr="00EB7AC9">
        <w:rPr>
          <w:rFonts w:ascii="Century Gothic" w:hAnsi="Century Gothic" w:cs="Arial"/>
          <w:b/>
          <w:bCs/>
          <w:sz w:val="28"/>
          <w:szCs w:val="28"/>
        </w:rPr>
        <w:t xml:space="preserve"> MUNICIPAL DE PIRAJUÍ</w:t>
      </w:r>
    </w:p>
    <w:p w:rsidR="00822817" w:rsidRPr="00B53469" w:rsidRDefault="00822817" w:rsidP="00822817">
      <w:pPr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6424E2" w:rsidRDefault="008503F3"/>
    <w:sectPr w:rsidR="006424E2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95" w:rsidRDefault="00983995" w:rsidP="003F1BAA">
      <w:pPr>
        <w:spacing w:after="0" w:line="240" w:lineRule="auto"/>
      </w:pPr>
      <w:r>
        <w:separator/>
      </w:r>
    </w:p>
  </w:endnote>
  <w:endnote w:type="continuationSeparator" w:id="1">
    <w:p w:rsidR="00983995" w:rsidRDefault="00983995" w:rsidP="003F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8503F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95" w:rsidRDefault="00983995" w:rsidP="003F1BAA">
      <w:pPr>
        <w:spacing w:after="0" w:line="240" w:lineRule="auto"/>
      </w:pPr>
      <w:r>
        <w:separator/>
      </w:r>
    </w:p>
  </w:footnote>
  <w:footnote w:type="continuationSeparator" w:id="1">
    <w:p w:rsidR="00983995" w:rsidRDefault="00983995" w:rsidP="003F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263923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4112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263923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263923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0B3EFC"/>
    <w:rsid w:val="00263923"/>
    <w:rsid w:val="00336AD5"/>
    <w:rsid w:val="003F1BAA"/>
    <w:rsid w:val="005578F4"/>
    <w:rsid w:val="006634F6"/>
    <w:rsid w:val="00822817"/>
    <w:rsid w:val="00824B70"/>
    <w:rsid w:val="00844952"/>
    <w:rsid w:val="008503F3"/>
    <w:rsid w:val="00983995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2017-03-17T16:55:00Z</cp:lastPrinted>
  <dcterms:created xsi:type="dcterms:W3CDTF">2017-03-15T19:47:00Z</dcterms:created>
  <dcterms:modified xsi:type="dcterms:W3CDTF">2017-03-17T16:55:00Z</dcterms:modified>
</cp:coreProperties>
</file>