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3A07" w14:textId="5EAA1CE5" w:rsidR="00305F2C" w:rsidRPr="009F7FD2" w:rsidRDefault="00305F2C" w:rsidP="00305F2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40"/>
          <w:szCs w:val="40"/>
        </w:rPr>
      </w:pPr>
      <w:r w:rsidRPr="009F7FD2">
        <w:rPr>
          <w:rFonts w:ascii="Consolas" w:hAnsi="Consolas" w:cs="Consolas"/>
          <w:b/>
          <w:bCs/>
          <w:sz w:val="40"/>
          <w:szCs w:val="40"/>
        </w:rPr>
        <w:t>ATA DE REGISTRO DE PREÇOS Nº 0</w:t>
      </w:r>
      <w:r>
        <w:rPr>
          <w:rFonts w:ascii="Consolas" w:hAnsi="Consolas" w:cs="Consolas"/>
          <w:b/>
          <w:bCs/>
          <w:sz w:val="40"/>
          <w:szCs w:val="40"/>
        </w:rPr>
        <w:t>31</w:t>
      </w:r>
      <w:r w:rsidRPr="009F7FD2">
        <w:rPr>
          <w:rFonts w:ascii="Consolas" w:hAnsi="Consolas" w:cs="Consolas"/>
          <w:b/>
          <w:bCs/>
          <w:sz w:val="40"/>
          <w:szCs w:val="40"/>
        </w:rPr>
        <w:t>/2020</w:t>
      </w:r>
    </w:p>
    <w:p w14:paraId="7FF7A052" w14:textId="77777777" w:rsidR="00305F2C" w:rsidRPr="007827EB" w:rsidRDefault="00305F2C" w:rsidP="00305F2C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14:paraId="59CE6ED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14:paraId="5F7FDE8A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PROCESSO N° 0</w:t>
      </w:r>
      <w:r>
        <w:rPr>
          <w:rFonts w:ascii="Consolas" w:hAnsi="Consolas" w:cs="Consolas"/>
          <w:b/>
          <w:bCs/>
          <w:sz w:val="28"/>
          <w:szCs w:val="28"/>
        </w:rPr>
        <w:t>77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14:paraId="47892E32" w14:textId="77777777" w:rsidR="00305F2C" w:rsidRPr="007827EB" w:rsidRDefault="00305F2C" w:rsidP="00305F2C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14:paraId="74BE1ABD" w14:textId="3A3FF660" w:rsidR="00305F2C" w:rsidRPr="007827EB" w:rsidRDefault="00305F2C" w:rsidP="00305F2C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>
        <w:rPr>
          <w:rFonts w:ascii="Consolas" w:hAnsi="Consolas" w:cs="Consolas"/>
          <w:color w:val="auto"/>
          <w:sz w:val="28"/>
          <w:szCs w:val="28"/>
        </w:rPr>
        <w:t xml:space="preserve">O </w:t>
      </w:r>
      <w:r w:rsidRPr="00AF77B1">
        <w:rPr>
          <w:rFonts w:ascii="Consolas" w:hAnsi="Consolas" w:cs="Consolas"/>
          <w:b/>
          <w:color w:val="auto"/>
          <w:sz w:val="28"/>
          <w:szCs w:val="28"/>
        </w:rPr>
        <w:t>MUNICÍPIO DE 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7827EB">
        <w:rPr>
          <w:rFonts w:ascii="Consolas" w:hAnsi="Consolas" w:cs="Consolas"/>
          <w:sz w:val="28"/>
          <w:szCs w:val="28"/>
        </w:rPr>
        <w:t>Praça Doutor Pedro da Rocha Braga n</w:t>
      </w:r>
      <w:r w:rsidRPr="007827EB">
        <w:rPr>
          <w:rFonts w:ascii="Consolas" w:hAnsi="Consolas" w:cs="Consolas"/>
          <w:bCs/>
          <w:sz w:val="28"/>
          <w:szCs w:val="28"/>
        </w:rPr>
        <w:t xml:space="preserve">° </w:t>
      </w:r>
      <w:r w:rsidRPr="007827EB">
        <w:rPr>
          <w:rFonts w:ascii="Consolas" w:hAnsi="Consolas" w:cs="Consolas"/>
          <w:sz w:val="28"/>
          <w:szCs w:val="28"/>
        </w:rPr>
        <w:t>116 – Bairro Centro – CEP 16.600-000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7827EB">
        <w:rPr>
          <w:rFonts w:ascii="Consolas" w:hAnsi="Consolas" w:cs="Consolas"/>
          <w:color w:val="auto"/>
          <w:sz w:val="28"/>
          <w:szCs w:val="28"/>
        </w:rPr>
        <w:t>, e a(s) empresa(s) abaixo relacionada(s), representada(s) na forma de seu(s) estatuto(s) social(</w:t>
      </w:r>
      <w:proofErr w:type="spellStart"/>
      <w:r w:rsidRPr="007827EB">
        <w:rPr>
          <w:rFonts w:ascii="Consolas" w:hAnsi="Consolas" w:cs="Consolas"/>
          <w:color w:val="auto"/>
          <w:sz w:val="28"/>
          <w:szCs w:val="28"/>
        </w:rPr>
        <w:t>is</w:t>
      </w:r>
      <w:proofErr w:type="spellEnd"/>
      <w:r w:rsidRPr="007827EB">
        <w:rPr>
          <w:rFonts w:ascii="Consolas" w:hAnsi="Consolas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7827E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3C14B80D" w14:textId="77777777" w:rsidR="00305F2C" w:rsidRPr="007827EB" w:rsidRDefault="00305F2C" w:rsidP="00305F2C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14:paraId="01E59A13" w14:textId="141ADE02" w:rsidR="00305F2C" w:rsidRPr="007827EB" w:rsidRDefault="00305F2C" w:rsidP="00305F2C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DETENTORAS: </w:t>
      </w:r>
    </w:p>
    <w:p w14:paraId="60548C17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268F293F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1 </w:t>
      </w:r>
    </w:p>
    <w:p w14:paraId="67310523" w14:textId="679EF550" w:rsidR="00305F2C" w:rsidRPr="0055309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Denominação: </w:t>
      </w:r>
      <w:r w:rsidRPr="0055309B">
        <w:rPr>
          <w:rFonts w:ascii="Consolas" w:hAnsi="Consolas" w:cs="Consolas"/>
          <w:b/>
          <w:sz w:val="28"/>
          <w:szCs w:val="28"/>
        </w:rPr>
        <w:t xml:space="preserve">EMPRESA </w:t>
      </w:r>
      <w:r w:rsidRPr="00803FB7">
        <w:rPr>
          <w:rFonts w:ascii="Consolas" w:hAnsi="Consolas" w:cs="Consolas"/>
          <w:b/>
          <w:bCs/>
          <w:sz w:val="28"/>
          <w:szCs w:val="28"/>
        </w:rPr>
        <w:t>CIRURGICA UNIAO LTDA.</w:t>
      </w:r>
    </w:p>
    <w:p w14:paraId="67EAC6ED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Endereço: </w:t>
      </w:r>
      <w:r w:rsidRPr="00803FB7">
        <w:rPr>
          <w:rFonts w:ascii="Consolas" w:hAnsi="Consolas" w:cs="Consolas"/>
          <w:sz w:val="28"/>
          <w:szCs w:val="28"/>
        </w:rPr>
        <w:t>Rua 25 nº 1908 – Bairro Jardim São Paulo – CEP 13.503-010 – Rio Claro – SP</w:t>
      </w:r>
      <w:r w:rsidRPr="0055309B">
        <w:rPr>
          <w:rFonts w:ascii="Consolas" w:hAnsi="Consolas" w:cs="Consolas"/>
          <w:sz w:val="28"/>
          <w:szCs w:val="28"/>
        </w:rPr>
        <w:t xml:space="preserve"> – </w:t>
      </w:r>
      <w:r>
        <w:rPr>
          <w:rFonts w:ascii="Consolas" w:hAnsi="Consolas" w:cs="Consolas"/>
          <w:sz w:val="28"/>
          <w:szCs w:val="28"/>
        </w:rPr>
        <w:t>Fone (0XX19) 3526-1900 – E-mail: uniao@cirurgicauniao.com.br.</w:t>
      </w:r>
    </w:p>
    <w:p w14:paraId="34DE72FA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CNPJ: 04.063.331/0001-21</w:t>
      </w:r>
    </w:p>
    <w:p w14:paraId="54EDA47B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Representante Legal: </w:t>
      </w:r>
      <w:r>
        <w:rPr>
          <w:rFonts w:ascii="Consolas" w:hAnsi="Consolas" w:cs="Consolas"/>
          <w:b/>
          <w:sz w:val="28"/>
          <w:szCs w:val="28"/>
        </w:rPr>
        <w:t>SENHOR SÉRGIO EDUARDO GUERRA DA SILVA JUNIOR</w:t>
      </w:r>
    </w:p>
    <w:p w14:paraId="109BF35C" w14:textId="3BCBDD59" w:rsidR="00305F2C" w:rsidRPr="0055309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CPF: 219.763.728-28</w:t>
      </w:r>
    </w:p>
    <w:p w14:paraId="7451E152" w14:textId="12DAFBC1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Valor Total: </w:t>
      </w:r>
      <w:r w:rsidRPr="0050681A">
        <w:rPr>
          <w:rFonts w:ascii="Consolas" w:hAnsi="Consolas" w:cs="Consolas"/>
          <w:sz w:val="28"/>
          <w:szCs w:val="28"/>
        </w:rPr>
        <w:t xml:space="preserve">R$ </w:t>
      </w:r>
      <w:r>
        <w:rPr>
          <w:rFonts w:ascii="Consolas" w:hAnsi="Consolas" w:cs="Consolas"/>
          <w:sz w:val="28"/>
          <w:szCs w:val="28"/>
        </w:rPr>
        <w:t>10.951,75 (dez mil e novecentos e cinquenta e um reais e setenta e cinco centavos).</w:t>
      </w:r>
    </w:p>
    <w:p w14:paraId="59CD3989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2CB728D5" w14:textId="65C3A8D3" w:rsidR="00305F2C" w:rsidRDefault="00305F2C" w:rsidP="00305F2C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03FB7"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ab/>
      </w:r>
    </w:p>
    <w:p w14:paraId="09A643EE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14:paraId="4A88BF0D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14:paraId="7B163B66" w14:textId="77777777" w:rsidR="00305F2C" w:rsidRPr="006A52E0" w:rsidRDefault="00305F2C" w:rsidP="00305F2C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>1.1 –</w:t>
      </w:r>
      <w:r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>
        <w:rPr>
          <w:rFonts w:ascii="Consolas" w:hAnsi="Consolas"/>
          <w:sz w:val="28"/>
          <w:szCs w:val="28"/>
        </w:rPr>
        <w:t xml:space="preserve">Registro de Preços para </w:t>
      </w:r>
      <w:r>
        <w:rPr>
          <w:rFonts w:ascii="Consolas" w:eastAsia="MS Mincho" w:hAnsi="Consolas" w:cs="Consolas"/>
          <w:bCs/>
          <w:sz w:val="28"/>
          <w:szCs w:val="28"/>
        </w:rPr>
        <w:t xml:space="preserve">a Aquisição de Materiais para o Serviço de Atendimento Móvel de Urgência – SAMU, localizado na Rua Quintino Bocaiúva nº 400 – Bairro Centro – Pirajuí – SP, conforme especificações constantes do </w:t>
      </w:r>
      <w:r>
        <w:rPr>
          <w:rFonts w:ascii="Consolas" w:eastAsia="MS Mincho" w:hAnsi="Consolas" w:cs="Consolas"/>
          <w:b/>
          <w:bCs/>
          <w:sz w:val="28"/>
          <w:szCs w:val="28"/>
        </w:rPr>
        <w:t>Anexo I – Termo de Referência</w:t>
      </w:r>
      <w:r w:rsidRPr="006A52E0">
        <w:rPr>
          <w:rFonts w:ascii="Consolas" w:hAnsi="Consolas" w:cs="Consolas"/>
          <w:bCs/>
          <w:sz w:val="28"/>
          <w:szCs w:val="28"/>
        </w:rPr>
        <w:t>.</w:t>
      </w:r>
    </w:p>
    <w:p w14:paraId="1EF1A48E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7428FA9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14:paraId="0F8E2974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14:paraId="5BD8FF8F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7827E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7827EB">
        <w:rPr>
          <w:rFonts w:ascii="Consolas" w:hAnsi="Consolas" w:cs="Consolas"/>
          <w:sz w:val="28"/>
          <w:szCs w:val="28"/>
        </w:rPr>
        <w:t xml:space="preserve">(doze) </w:t>
      </w:r>
      <w:r w:rsidRPr="007827EB">
        <w:rPr>
          <w:rFonts w:ascii="Consolas" w:hAnsi="Consolas" w:cs="Consolas"/>
          <w:b/>
          <w:bCs/>
          <w:sz w:val="28"/>
          <w:szCs w:val="28"/>
        </w:rPr>
        <w:t>meses</w:t>
      </w:r>
      <w:r w:rsidRPr="007827E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14:paraId="2ED10889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244145B7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14:paraId="771C3E11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1186020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obriga-se a:</w:t>
      </w:r>
    </w:p>
    <w:p w14:paraId="5D09412D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47164BBD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7827E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 xml:space="preserve">objeto deste ajuste. </w:t>
      </w:r>
    </w:p>
    <w:p w14:paraId="3D647D2F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532340A6" w14:textId="77777777" w:rsidR="00305F2C" w:rsidRPr="00815603" w:rsidRDefault="00305F2C" w:rsidP="00305F2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15603">
        <w:rPr>
          <w:rFonts w:ascii="Consolas" w:hAnsi="Consolas" w:cs="Consolas"/>
          <w:b/>
          <w:sz w:val="28"/>
          <w:szCs w:val="28"/>
        </w:rPr>
        <w:t xml:space="preserve">3.1.1 – </w:t>
      </w:r>
      <w:r w:rsidRPr="007827EB">
        <w:rPr>
          <w:rFonts w:ascii="Consolas" w:hAnsi="Consolas" w:cs="Consolas"/>
          <w:sz w:val="28"/>
          <w:szCs w:val="28"/>
        </w:rPr>
        <w:t xml:space="preserve">Entregar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</w:t>
      </w:r>
      <w:r w:rsidRPr="00815603">
        <w:rPr>
          <w:rFonts w:ascii="Consolas" w:hAnsi="Consolas" w:cs="Consolas"/>
          <w:sz w:val="28"/>
          <w:szCs w:val="28"/>
        </w:rPr>
        <w:t xml:space="preserve">. </w:t>
      </w:r>
    </w:p>
    <w:p w14:paraId="0A741293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21F944F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7827EB">
        <w:rPr>
          <w:rFonts w:ascii="Consolas" w:hAnsi="Consolas" w:cs="Consolas"/>
          <w:bCs/>
          <w:sz w:val="28"/>
          <w:szCs w:val="28"/>
        </w:rPr>
        <w:t>.</w:t>
      </w:r>
    </w:p>
    <w:p w14:paraId="72D71D47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418B286D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3.3 –</w:t>
      </w:r>
      <w:r w:rsidRPr="007827E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129AAC5A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52D2A880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 xml:space="preserve">3.4 – </w:t>
      </w:r>
      <w:r w:rsidRPr="00815603">
        <w:rPr>
          <w:rFonts w:ascii="Consolas" w:hAnsi="Consolas"/>
          <w:sz w:val="28"/>
          <w:szCs w:val="28"/>
        </w:rPr>
        <w:t>Arcar com todas as despesas diretas e indiretas relacionadas ao cumprimento do objeto licitado, tais como,</w:t>
      </w:r>
      <w:r>
        <w:rPr>
          <w:rFonts w:ascii="Consolas" w:hAnsi="Consolas"/>
          <w:sz w:val="28"/>
          <w:szCs w:val="28"/>
        </w:rPr>
        <w:t xml:space="preserve"> </w:t>
      </w:r>
      <w:r w:rsidRPr="00815603">
        <w:rPr>
          <w:rFonts w:ascii="Consolas" w:hAnsi="Consolas"/>
          <w:sz w:val="28"/>
          <w:szCs w:val="28"/>
        </w:rPr>
        <w:t xml:space="preserve">seguro, tributos, encargos trabalhistas e previdenciários, </w:t>
      </w:r>
      <w:r w:rsidRPr="00815603">
        <w:rPr>
          <w:rFonts w:ascii="Consolas" w:hAnsi="Consolas"/>
          <w:sz w:val="28"/>
          <w:szCs w:val="28"/>
        </w:rPr>
        <w:lastRenderedPageBreak/>
        <w:t>carga e descarga, transportes e fretes referentes à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entrega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dos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>, inclusive as decorrentes de devolução e reposição 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 xml:space="preserve"> recusad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por não atenderem ao edital; </w:t>
      </w:r>
    </w:p>
    <w:p w14:paraId="76970BFD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14:paraId="1BB3F2C8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>3.4</w:t>
      </w:r>
      <w:r>
        <w:rPr>
          <w:rFonts w:ascii="Consolas" w:hAnsi="Consolas"/>
          <w:b/>
          <w:sz w:val="28"/>
          <w:szCs w:val="28"/>
        </w:rPr>
        <w:t>.1</w:t>
      </w:r>
      <w:r w:rsidRPr="00815603">
        <w:rPr>
          <w:rFonts w:ascii="Consolas" w:hAnsi="Consolas"/>
          <w:b/>
          <w:sz w:val="28"/>
          <w:szCs w:val="28"/>
        </w:rPr>
        <w:t xml:space="preserve"> – </w:t>
      </w:r>
      <w:r w:rsidRPr="00815603">
        <w:rPr>
          <w:rFonts w:ascii="Consolas" w:hAnsi="Consolas"/>
          <w:sz w:val="28"/>
          <w:szCs w:val="28"/>
        </w:rPr>
        <w:t xml:space="preserve">As entregas deverão ocorrer sem prejuízo dos serviços normais do </w:t>
      </w:r>
      <w:r>
        <w:rPr>
          <w:rFonts w:ascii="Consolas" w:hAnsi="Consolas"/>
          <w:sz w:val="28"/>
          <w:szCs w:val="28"/>
        </w:rPr>
        <w:t>Município de Pirajuí</w:t>
      </w:r>
      <w:r w:rsidRPr="00815603">
        <w:rPr>
          <w:rFonts w:ascii="Consolas" w:hAnsi="Consolas"/>
          <w:sz w:val="28"/>
          <w:szCs w:val="28"/>
        </w:rPr>
        <w:t>.</w:t>
      </w:r>
    </w:p>
    <w:p w14:paraId="61759E86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14:paraId="784F5989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5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. </w:t>
      </w:r>
    </w:p>
    <w:p w14:paraId="172ADB54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14:paraId="622CD10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6</w:t>
      </w:r>
      <w:r w:rsidRPr="007827EB">
        <w:rPr>
          <w:rFonts w:ascii="Consolas" w:hAnsi="Consolas" w:cs="Consolas"/>
          <w:b/>
          <w:sz w:val="28"/>
          <w:szCs w:val="28"/>
        </w:rPr>
        <w:t xml:space="preserve"> –</w:t>
      </w:r>
      <w:r w:rsidRPr="007827E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6C5CA7A7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399899E5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7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2E54B325" w14:textId="77777777" w:rsidR="00305F2C" w:rsidRPr="005F5FC1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02695AD4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14:paraId="1ECE15F7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632D58E2" w14:textId="77777777" w:rsidR="00305F2C" w:rsidRPr="00A510A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A510AC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A510AC">
        <w:rPr>
          <w:rFonts w:ascii="Consolas" w:hAnsi="Consolas" w:cs="Consolas"/>
          <w:b/>
          <w:sz w:val="28"/>
          <w:szCs w:val="28"/>
        </w:rPr>
        <w:t xml:space="preserve">– </w:t>
      </w:r>
      <w:r w:rsidRPr="00A510AC">
        <w:rPr>
          <w:rFonts w:ascii="Consolas" w:hAnsi="Consolas" w:cs="Consolas"/>
          <w:sz w:val="28"/>
          <w:szCs w:val="28"/>
        </w:rPr>
        <w:t xml:space="preserve">Comunicar à </w:t>
      </w:r>
      <w:r w:rsidRPr="00A510A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A510AC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/>
          <w:sz w:val="28"/>
          <w:szCs w:val="28"/>
        </w:rPr>
        <w:t>materiais</w:t>
      </w:r>
      <w:r w:rsidRPr="00A510AC">
        <w:rPr>
          <w:rFonts w:ascii="Consolas" w:hAnsi="Consolas" w:cs="Consolas"/>
          <w:sz w:val="28"/>
          <w:szCs w:val="28"/>
        </w:rPr>
        <w:t xml:space="preserve">. </w:t>
      </w:r>
    </w:p>
    <w:p w14:paraId="5DB7B0C3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6B0520C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 xml:space="preserve">4.2 – </w:t>
      </w:r>
      <w:r w:rsidRPr="007827E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14:paraId="3EC82AE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2022658A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4.3 –</w:t>
      </w:r>
      <w:r w:rsidRPr="007827E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14:paraId="68D1B316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FD0487B" w14:textId="77777777" w:rsidR="00305F2C" w:rsidRPr="007827EB" w:rsidRDefault="00305F2C" w:rsidP="00305F2C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7827EB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14:paraId="04796955" w14:textId="77777777" w:rsidR="00305F2C" w:rsidRPr="007827EB" w:rsidRDefault="00305F2C" w:rsidP="00305F2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0CAA2C4" w14:textId="77777777" w:rsidR="00305F2C" w:rsidRPr="009D581A" w:rsidRDefault="00305F2C" w:rsidP="00305F2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E28E2">
        <w:rPr>
          <w:rFonts w:ascii="Consolas" w:hAnsi="Consolas" w:cs="Consolas"/>
          <w:b/>
          <w:sz w:val="28"/>
          <w:szCs w:val="28"/>
        </w:rPr>
        <w:t>5.1 –</w:t>
      </w:r>
      <w:r w:rsidRPr="007E28E2">
        <w:rPr>
          <w:rFonts w:ascii="Consolas" w:hAnsi="Consolas" w:cs="Consolas"/>
          <w:sz w:val="28"/>
          <w:szCs w:val="28"/>
        </w:rPr>
        <w:t xml:space="preserve"> </w:t>
      </w:r>
      <w:r w:rsidRPr="009D581A">
        <w:rPr>
          <w:rFonts w:ascii="Consolas" w:hAnsi="Consolas" w:cs="Consolas"/>
          <w:sz w:val="28"/>
          <w:szCs w:val="28"/>
        </w:rPr>
        <w:t xml:space="preserve">Fica nomeada como gestora da Ata de Registro de Preços, a Senhora Denise Guimarães de Oliveira, Diretora de Divisão de Saúde e </w:t>
      </w: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  <w:r w:rsidRPr="009D581A">
        <w:rPr>
          <w:rFonts w:ascii="Consolas" w:hAnsi="Consolas" w:cs="Consolas"/>
          <w:bCs/>
          <w:sz w:val="28"/>
          <w:szCs w:val="28"/>
        </w:rPr>
        <w:t>.</w:t>
      </w:r>
      <w:r w:rsidRPr="009D581A">
        <w:rPr>
          <w:rFonts w:ascii="Consolas" w:hAnsi="Consolas" w:cs="Consolas"/>
          <w:sz w:val="28"/>
          <w:szCs w:val="28"/>
        </w:rPr>
        <w:t xml:space="preserve"> </w:t>
      </w:r>
    </w:p>
    <w:p w14:paraId="16490AC1" w14:textId="77777777" w:rsidR="00305F2C" w:rsidRPr="007827EB" w:rsidRDefault="00305F2C" w:rsidP="00305F2C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lastRenderedPageBreak/>
        <w:t xml:space="preserve">5.1.1 – </w:t>
      </w:r>
      <w:r w:rsidRPr="009D581A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</w:t>
      </w:r>
      <w:r w:rsidRPr="007827EB">
        <w:rPr>
          <w:rFonts w:ascii="Consolas" w:hAnsi="Consolas" w:cs="Consolas"/>
          <w:sz w:val="28"/>
          <w:szCs w:val="28"/>
        </w:rPr>
        <w:t>.</w:t>
      </w:r>
    </w:p>
    <w:p w14:paraId="0B2E52AD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0B26720B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14:paraId="5CF1D681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4BEE9C8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7827E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14:paraId="6B1B6C1B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160F2878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5E90435B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5F74EA00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2341EA14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2BDC03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14:paraId="34837AE9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30F0553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14:paraId="624C225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1DCE0746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a)</w:t>
      </w:r>
      <w:r w:rsidRPr="007827EB">
        <w:rPr>
          <w:rFonts w:ascii="Consolas" w:hAnsi="Consolas" w:cs="Consolas"/>
          <w:sz w:val="28"/>
          <w:szCs w:val="28"/>
        </w:rPr>
        <w:t xml:space="preserve">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 e seus Anexos; </w:t>
      </w:r>
    </w:p>
    <w:p w14:paraId="03F9CD98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2150E66F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b)</w:t>
      </w:r>
      <w:r w:rsidRPr="007827EB">
        <w:rPr>
          <w:rFonts w:ascii="Consolas" w:hAnsi="Consolas" w:cs="Consolas"/>
          <w:sz w:val="28"/>
          <w:szCs w:val="28"/>
        </w:rPr>
        <w:t xml:space="preserve"> Proposta(s) apresentada(s) pela(s)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(S); </w:t>
      </w:r>
    </w:p>
    <w:p w14:paraId="37A4FC3A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F6D16F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c)</w:t>
      </w:r>
      <w:r w:rsidRPr="007827EB">
        <w:rPr>
          <w:rFonts w:ascii="Consolas" w:hAnsi="Consolas" w:cs="Consolas"/>
          <w:sz w:val="28"/>
          <w:szCs w:val="28"/>
        </w:rPr>
        <w:t xml:space="preserve"> Ata da sessão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>.</w:t>
      </w:r>
    </w:p>
    <w:p w14:paraId="27179A30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4F82F8B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7827E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14:paraId="77FDC38A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6E8C065A" w14:textId="31251E0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14:paraId="0CDC994B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05F1899F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E395528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1884A272" w14:textId="0CAB0752" w:rsidR="00305F2C" w:rsidRDefault="00305F2C" w:rsidP="00305F2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8.2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19295EFF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632E24A4" w14:textId="33F5B525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PIRAJUÍ, </w:t>
      </w:r>
      <w:r w:rsidR="00EB371A">
        <w:rPr>
          <w:rFonts w:ascii="Consolas" w:hAnsi="Consolas" w:cs="Consolas"/>
          <w:b/>
          <w:bCs/>
          <w:sz w:val="28"/>
          <w:szCs w:val="28"/>
        </w:rPr>
        <w:t>01</w:t>
      </w:r>
      <w:r>
        <w:rPr>
          <w:rFonts w:ascii="Consolas" w:hAnsi="Consolas" w:cs="Consolas"/>
          <w:b/>
          <w:bCs/>
          <w:sz w:val="28"/>
          <w:szCs w:val="28"/>
        </w:rPr>
        <w:t xml:space="preserve"> DE OUTUBRO DE 2020.</w:t>
      </w:r>
    </w:p>
    <w:p w14:paraId="7C4096C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54E4F2AF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6E3F0BC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03B4845A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 xml:space="preserve">MUNICÍPIO DE </w:t>
      </w:r>
      <w:r w:rsidRPr="009861E2">
        <w:rPr>
          <w:rFonts w:ascii="Consolas" w:hAnsi="Consolas" w:cs="Consolas"/>
          <w:b/>
          <w:bCs/>
          <w:sz w:val="28"/>
          <w:szCs w:val="28"/>
        </w:rPr>
        <w:t>PIRAJUÍ</w:t>
      </w:r>
    </w:p>
    <w:p w14:paraId="3F463242" w14:textId="77777777" w:rsidR="00305F2C" w:rsidRPr="009861E2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14:paraId="0302E559" w14:textId="77777777" w:rsidR="00305F2C" w:rsidRPr="009861E2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MUNICÍPIO</w:t>
      </w:r>
    </w:p>
    <w:p w14:paraId="212532DE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2B1D3695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1AC3CAFF" w14:textId="77777777" w:rsidR="00305F2C" w:rsidRPr="009861E2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1365CEC7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  <w:r w:rsidRPr="0055309B">
        <w:rPr>
          <w:rFonts w:ascii="Consolas" w:hAnsi="Consolas" w:cs="Consolas"/>
          <w:b/>
          <w:sz w:val="28"/>
          <w:szCs w:val="28"/>
        </w:rPr>
        <w:t xml:space="preserve">EMPRESA </w:t>
      </w:r>
      <w:r w:rsidRPr="00803FB7">
        <w:rPr>
          <w:rFonts w:ascii="Consolas" w:hAnsi="Consolas" w:cs="Consolas"/>
          <w:b/>
          <w:bCs/>
          <w:sz w:val="28"/>
          <w:szCs w:val="28"/>
        </w:rPr>
        <w:t>CIRURGICA UNIAO LTDA</w:t>
      </w:r>
      <w:r>
        <w:rPr>
          <w:rFonts w:ascii="Consolas" w:hAnsi="Consolas" w:cs="Consolas"/>
          <w:b/>
          <w:sz w:val="28"/>
          <w:szCs w:val="28"/>
        </w:rPr>
        <w:t xml:space="preserve"> </w:t>
      </w:r>
    </w:p>
    <w:p w14:paraId="497072C6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SÉRGIO EDUARDO GUERRA DA SILVA JUNIOR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14:paraId="2613AC5F" w14:textId="7482652D" w:rsidR="00305F2C" w:rsidRPr="00F42F9B" w:rsidRDefault="00305F2C" w:rsidP="00305F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DETENTORA</w:t>
      </w:r>
    </w:p>
    <w:p w14:paraId="5BC883D0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675B175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A16F06">
        <w:rPr>
          <w:rFonts w:ascii="Consolas" w:hAnsi="Consolas" w:cs="Consolas"/>
          <w:b/>
          <w:bCs/>
          <w:sz w:val="28"/>
          <w:szCs w:val="28"/>
        </w:rPr>
        <w:t>TESTEMUNHAS</w:t>
      </w:r>
      <w:r w:rsidRPr="00A16F06">
        <w:rPr>
          <w:rFonts w:ascii="Consolas" w:hAnsi="Consolas" w:cs="Consolas"/>
          <w:sz w:val="28"/>
          <w:szCs w:val="28"/>
        </w:rPr>
        <w:t>:</w:t>
      </w:r>
    </w:p>
    <w:p w14:paraId="5C25A8BF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14:paraId="2BC7A006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14:paraId="2452CA97" w14:textId="77777777" w:rsidR="00305F2C" w:rsidRPr="00A16F06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4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738"/>
      </w:tblGrid>
      <w:tr w:rsidR="00305F2C" w14:paraId="595FA279" w14:textId="77777777" w:rsidTr="00BD0250">
        <w:trPr>
          <w:jc w:val="center"/>
        </w:trPr>
        <w:tc>
          <w:tcPr>
            <w:tcW w:w="4740" w:type="dxa"/>
            <w:hideMark/>
          </w:tcPr>
          <w:p w14:paraId="1732D67A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145AD513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7BACE9B4" w14:textId="77777777" w:rsidR="00305F2C" w:rsidRPr="00823366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338E9A40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38" w:type="dxa"/>
            <w:hideMark/>
          </w:tcPr>
          <w:p w14:paraId="00C04678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14:paraId="6B5C2C6D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4A2152B3" w14:textId="77777777" w:rsidR="00305F2C" w:rsidRPr="00823366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7B6E8134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44E8DC17" w14:textId="77777777" w:rsidR="00305F2C" w:rsidRDefault="00305F2C" w:rsidP="00305F2C">
      <w:pPr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14:paraId="345039EB" w14:textId="77777777" w:rsidR="00305F2C" w:rsidRDefault="00305F2C" w:rsidP="00305F2C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GESTORA DA ATA DE REGISTRO DE PREÇOS:</w:t>
      </w:r>
    </w:p>
    <w:p w14:paraId="04CAC4DE" w14:textId="77777777" w:rsidR="00305F2C" w:rsidRDefault="00305F2C" w:rsidP="00305F2C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14:paraId="71EF199D" w14:textId="77777777" w:rsidR="00305F2C" w:rsidRDefault="00305F2C" w:rsidP="00305F2C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14:paraId="7CB6993D" w14:textId="77777777" w:rsidR="00305F2C" w:rsidRDefault="00305F2C" w:rsidP="00305F2C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14:paraId="0421A715" w14:textId="77777777" w:rsidR="00305F2C" w:rsidRPr="002A00FE" w:rsidRDefault="00305F2C" w:rsidP="00305F2C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A00FE">
        <w:rPr>
          <w:rFonts w:ascii="Consolas" w:hAnsi="Consolas" w:cs="Consolas"/>
          <w:b/>
          <w:sz w:val="28"/>
          <w:szCs w:val="28"/>
        </w:rPr>
        <w:t>DENISE GUIMARÃES DE OLIVEIRA</w:t>
      </w:r>
    </w:p>
    <w:p w14:paraId="1A139617" w14:textId="77777777" w:rsidR="00305F2C" w:rsidRPr="002A00FE" w:rsidRDefault="00305F2C" w:rsidP="00305F2C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A00FE">
        <w:rPr>
          <w:rFonts w:ascii="Consolas" w:hAnsi="Consolas" w:cs="Consolas"/>
          <w:b/>
          <w:sz w:val="28"/>
          <w:szCs w:val="28"/>
        </w:rPr>
        <w:t>DIRETORA DE DIVISÃO DE SAÚDE</w:t>
      </w:r>
    </w:p>
    <w:p w14:paraId="7C71B270" w14:textId="77777777" w:rsidR="00305F2C" w:rsidRDefault="00305F2C" w:rsidP="00305F2C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 w:rsidRPr="008A3156">
        <w:rPr>
          <w:rFonts w:ascii="Consolas" w:hAnsi="Consolas" w:cs="Consolas"/>
          <w:bCs/>
          <w:sz w:val="28"/>
          <w:szCs w:val="28"/>
        </w:rPr>
        <w:t xml:space="preserve">CPF nº. </w:t>
      </w:r>
      <w:r>
        <w:rPr>
          <w:rFonts w:ascii="Consolas" w:hAnsi="Consolas" w:cs="Consolas"/>
          <w:sz w:val="28"/>
          <w:szCs w:val="28"/>
        </w:rPr>
        <w:t>405.834.448-22</w:t>
      </w:r>
    </w:p>
    <w:p w14:paraId="30D77AD5" w14:textId="77777777" w:rsidR="00305F2C" w:rsidRPr="00031513" w:rsidRDefault="00305F2C" w:rsidP="00305F2C">
      <w:pPr>
        <w:tabs>
          <w:tab w:val="left" w:pos="5280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</w:p>
    <w:p w14:paraId="18448EDC" w14:textId="77777777" w:rsidR="00305F2C" w:rsidRPr="007827EB" w:rsidRDefault="00305F2C" w:rsidP="00305F2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sectPr w:rsidR="00305F2C" w:rsidRPr="007827EB" w:rsidSect="005B4A97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6BD95" w14:textId="77777777" w:rsidR="00305F2C" w:rsidRDefault="00305F2C" w:rsidP="00305F2C">
      <w:pPr>
        <w:spacing w:after="0" w:line="240" w:lineRule="auto"/>
      </w:pPr>
      <w:r>
        <w:separator/>
      </w:r>
    </w:p>
  </w:endnote>
  <w:endnote w:type="continuationSeparator" w:id="0">
    <w:p w14:paraId="58773E13" w14:textId="77777777" w:rsidR="00305F2C" w:rsidRDefault="00305F2C" w:rsidP="0030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004D3" w14:textId="7A74D716" w:rsidR="00B6264B" w:rsidRPr="001E1EE0" w:rsidRDefault="00305F2C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</w:t>
    </w:r>
    <w:r w:rsidRPr="001E1EE0">
      <w:rPr>
        <w:rFonts w:ascii="Consolas" w:hAnsi="Consolas" w:cs="Consolas"/>
        <w:b/>
        <w:sz w:val="16"/>
        <w:szCs w:val="16"/>
      </w:rPr>
      <w:t xml:space="preserve"> nº 0</w:t>
    </w:r>
    <w:r>
      <w:rPr>
        <w:rFonts w:ascii="Consolas" w:hAnsi="Consolas" w:cs="Consolas"/>
        <w:b/>
        <w:sz w:val="16"/>
        <w:szCs w:val="16"/>
      </w:rPr>
      <w:t>31</w:t>
    </w:r>
    <w:r w:rsidRPr="001E1EE0">
      <w:rPr>
        <w:rFonts w:ascii="Consolas" w:hAnsi="Consolas" w:cs="Consolas"/>
        <w:b/>
        <w:sz w:val="16"/>
        <w:szCs w:val="16"/>
      </w:rPr>
      <w:t>/20</w:t>
    </w:r>
    <w:r>
      <w:rPr>
        <w:rFonts w:ascii="Consolas" w:hAnsi="Consolas" w:cs="Consolas"/>
        <w:b/>
        <w:sz w:val="16"/>
        <w:szCs w:val="16"/>
      </w:rPr>
      <w:t>20</w:t>
    </w:r>
    <w:r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>
          <w:rPr>
            <w:rFonts w:ascii="Consolas" w:hAnsi="Consolas" w:cs="Consolas"/>
            <w:b/>
            <w:noProof/>
            <w:sz w:val="16"/>
            <w:szCs w:val="16"/>
          </w:rPr>
          <w:t>1</w:t>
        </w:r>
        <w:r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>
          <w:rPr>
            <w:rFonts w:ascii="Consolas" w:hAnsi="Consolas" w:cs="Consolas"/>
            <w:b/>
            <w:sz w:val="16"/>
            <w:szCs w:val="16"/>
          </w:rPr>
          <w:t>/5</w:t>
        </w:r>
      </w:sdtContent>
    </w:sdt>
  </w:p>
  <w:p w14:paraId="4775EBD1" w14:textId="77777777" w:rsidR="00B6264B" w:rsidRPr="00043C58" w:rsidRDefault="00EB371A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F8B52" w14:textId="77777777" w:rsidR="00305F2C" w:rsidRDefault="00305F2C" w:rsidP="00305F2C">
      <w:pPr>
        <w:spacing w:after="0" w:line="240" w:lineRule="auto"/>
      </w:pPr>
      <w:r>
        <w:separator/>
      </w:r>
    </w:p>
  </w:footnote>
  <w:footnote w:type="continuationSeparator" w:id="0">
    <w:p w14:paraId="6EE5F572" w14:textId="77777777" w:rsidR="00305F2C" w:rsidRDefault="00305F2C" w:rsidP="0030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B6264B" w:rsidRPr="00281A47" w14:paraId="5CBDAA06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1178D3CC" w14:textId="77777777" w:rsidR="00B6264B" w:rsidRPr="00305F2C" w:rsidRDefault="00305F2C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305F2C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088C88CB" wp14:editId="1268783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6361E1CB" w14:textId="77777777" w:rsidR="00B6264B" w:rsidRPr="00281A47" w:rsidRDefault="00305F2C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3D201ACA" w14:textId="77777777" w:rsidR="00B6264B" w:rsidRPr="00281A47" w:rsidRDefault="00305F2C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3B07C65" w14:textId="77777777" w:rsidR="00B6264B" w:rsidRPr="00281A47" w:rsidRDefault="00305F2C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74A0ED54" w14:textId="77777777" w:rsidR="00B6264B" w:rsidRPr="00305F2C" w:rsidRDefault="00305F2C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4CD9813E" wp14:editId="4F40137F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C717B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7330816B" w14:textId="77777777" w:rsidR="00B6264B" w:rsidRPr="0040340E" w:rsidRDefault="00EB371A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2C"/>
    <w:rsid w:val="00305F2C"/>
    <w:rsid w:val="00C9204B"/>
    <w:rsid w:val="00EA6100"/>
    <w:rsid w:val="00EB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D95D"/>
  <w15:chartTrackingRefBased/>
  <w15:docId w15:val="{3A37B84C-8CC2-4844-87FF-52F0899E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2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305F2C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305F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05F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05F2C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05F2C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05F2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305F2C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05F2C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05F2C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5F2C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305F2C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05F2C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305F2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5F2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05F2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305F2C"/>
  </w:style>
  <w:style w:type="paragraph" w:styleId="Cabealho">
    <w:name w:val="header"/>
    <w:basedOn w:val="Normal"/>
    <w:link w:val="CabealhoChar"/>
    <w:uiPriority w:val="99"/>
    <w:rsid w:val="00305F2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05F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305F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05F2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305F2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05F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5F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F2C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305F2C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05F2C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305F2C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305F2C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305F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305F2C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05F2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05F2C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05F2C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05F2C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305F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305F2C"/>
  </w:style>
  <w:style w:type="paragraph" w:styleId="PargrafodaLista">
    <w:name w:val="List Paragraph"/>
    <w:basedOn w:val="Normal"/>
    <w:uiPriority w:val="34"/>
    <w:qFormat/>
    <w:rsid w:val="00305F2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305F2C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305F2C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305F2C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305F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5F2C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305F2C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305F2C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305F2C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305F2C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305F2C"/>
  </w:style>
  <w:style w:type="paragraph" w:customStyle="1" w:styleId="Default">
    <w:name w:val="Default"/>
    <w:uiPriority w:val="99"/>
    <w:rsid w:val="00305F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305F2C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305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305F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305F2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05F2C"/>
    <w:rPr>
      <w:vertAlign w:val="superscript"/>
    </w:rPr>
  </w:style>
  <w:style w:type="paragraph" w:styleId="Legenda">
    <w:name w:val="caption"/>
    <w:basedOn w:val="Normal"/>
    <w:next w:val="Normal"/>
    <w:qFormat/>
    <w:rsid w:val="00305F2C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305F2C"/>
    <w:rPr>
      <w:sz w:val="15"/>
      <w:szCs w:val="15"/>
    </w:rPr>
  </w:style>
  <w:style w:type="paragraph" w:customStyle="1" w:styleId="Corpo">
    <w:name w:val="Corpo"/>
    <w:rsid w:val="00305F2C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305F2C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305F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305F2C"/>
    <w:rPr>
      <w:rFonts w:ascii="Wingdings" w:hAnsi="Wingdings"/>
    </w:rPr>
  </w:style>
  <w:style w:type="paragraph" w:customStyle="1" w:styleId="Patricia">
    <w:name w:val="Patricia"/>
    <w:basedOn w:val="Normal"/>
    <w:rsid w:val="00305F2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305F2C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305F2C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305F2C"/>
    <w:rPr>
      <w:b/>
      <w:bCs/>
    </w:rPr>
  </w:style>
  <w:style w:type="paragraph" w:customStyle="1" w:styleId="Assunto">
    <w:name w:val="Assunto"/>
    <w:basedOn w:val="Normal"/>
    <w:uiPriority w:val="99"/>
    <w:rsid w:val="00305F2C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305F2C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305F2C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305F2C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305F2C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305F2C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305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05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05F2C"/>
  </w:style>
  <w:style w:type="character" w:styleId="nfase">
    <w:name w:val="Emphasis"/>
    <w:uiPriority w:val="20"/>
    <w:qFormat/>
    <w:rsid w:val="00305F2C"/>
    <w:rPr>
      <w:i/>
      <w:iCs/>
    </w:rPr>
  </w:style>
  <w:style w:type="character" w:customStyle="1" w:styleId="apple-style-span">
    <w:name w:val="apple-style-span"/>
    <w:basedOn w:val="Fontepargpadro"/>
    <w:rsid w:val="00305F2C"/>
  </w:style>
  <w:style w:type="character" w:styleId="HiperlinkVisitado">
    <w:name w:val="FollowedHyperlink"/>
    <w:uiPriority w:val="99"/>
    <w:unhideWhenUsed/>
    <w:rsid w:val="00305F2C"/>
    <w:rPr>
      <w:color w:val="800080"/>
      <w:u w:val="single"/>
    </w:rPr>
  </w:style>
  <w:style w:type="paragraph" w:customStyle="1" w:styleId="xl63">
    <w:name w:val="xl63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305F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305F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305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305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305F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305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305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305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305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305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305F2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305F2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305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305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305F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305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305F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305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305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305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305F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305F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305F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305F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305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305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305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305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305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305F2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305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305F2C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305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305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305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305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305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305F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305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305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305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305F2C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305F2C"/>
  </w:style>
  <w:style w:type="table" w:customStyle="1" w:styleId="Tabelacomgrade2">
    <w:name w:val="Tabela com grade2"/>
    <w:basedOn w:val="Tabelanormal"/>
    <w:next w:val="Tabelacomgrade"/>
    <w:rsid w:val="00305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30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305F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305F2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305F2C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05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05F2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305F2C"/>
  </w:style>
  <w:style w:type="character" w:customStyle="1" w:styleId="TextodenotaderodapChar1">
    <w:name w:val="Texto de nota de rodapé Char1"/>
    <w:basedOn w:val="Fontepargpadro"/>
    <w:uiPriority w:val="99"/>
    <w:semiHidden/>
    <w:rsid w:val="00305F2C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305F2C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305F2C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305F2C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305F2C"/>
  </w:style>
  <w:style w:type="paragraph" w:customStyle="1" w:styleId="font5">
    <w:name w:val="font5"/>
    <w:basedOn w:val="Normal"/>
    <w:rsid w:val="00305F2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305F2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305F2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305F2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305F2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1067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2020-10-08T19:09:00Z</cp:lastPrinted>
  <dcterms:created xsi:type="dcterms:W3CDTF">2020-10-08T18:44:00Z</dcterms:created>
  <dcterms:modified xsi:type="dcterms:W3CDTF">2020-10-08T19:09:00Z</dcterms:modified>
</cp:coreProperties>
</file>