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6FC8" w14:textId="7419EA98" w:rsidR="00BD0CF1" w:rsidRPr="001326BA" w:rsidRDefault="00BD0CF1" w:rsidP="001326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2"/>
          <w:szCs w:val="28"/>
        </w:rPr>
      </w:pPr>
      <w:r w:rsidRPr="001326BA">
        <w:rPr>
          <w:rFonts w:ascii="Cambria" w:hAnsi="Cambria" w:cs="Consolas"/>
          <w:b/>
          <w:bCs/>
          <w:sz w:val="32"/>
          <w:szCs w:val="28"/>
        </w:rPr>
        <w:t>ATA DE REGISTRO DE PREÇOS Nº 03</w:t>
      </w:r>
      <w:r w:rsidR="00743B4E" w:rsidRPr="001326BA">
        <w:rPr>
          <w:rFonts w:ascii="Cambria" w:hAnsi="Cambria" w:cs="Consolas"/>
          <w:b/>
          <w:bCs/>
          <w:sz w:val="32"/>
          <w:szCs w:val="28"/>
        </w:rPr>
        <w:t>7</w:t>
      </w:r>
      <w:r w:rsidRPr="001326BA">
        <w:rPr>
          <w:rFonts w:ascii="Cambria" w:hAnsi="Cambria" w:cs="Consolas"/>
          <w:b/>
          <w:bCs/>
          <w:sz w:val="32"/>
          <w:szCs w:val="28"/>
        </w:rPr>
        <w:t>/2</w:t>
      </w:r>
      <w:bookmarkStart w:id="0" w:name="_GoBack"/>
      <w:bookmarkEnd w:id="0"/>
      <w:r w:rsidRPr="001326BA">
        <w:rPr>
          <w:rFonts w:ascii="Cambria" w:hAnsi="Cambria" w:cs="Consolas"/>
          <w:b/>
          <w:bCs/>
          <w:sz w:val="32"/>
          <w:szCs w:val="28"/>
        </w:rPr>
        <w:t>021</w:t>
      </w:r>
    </w:p>
    <w:p w14:paraId="607EFB7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281B35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4CAB3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09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F656D5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1202560" w14:textId="531CB35D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946C95D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A7C76F" w14:textId="337838C7" w:rsidR="00BD0CF1" w:rsidRPr="00D56013" w:rsidRDefault="00BD0CF1" w:rsidP="00BD0CF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E9AAE37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1A32FE" w14:textId="6F845C13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743B4E">
        <w:rPr>
          <w:rFonts w:ascii="Cambria" w:hAnsi="Cambria" w:cs="Consolas"/>
          <w:b/>
          <w:bCs/>
          <w:sz w:val="28"/>
          <w:szCs w:val="28"/>
        </w:rPr>
        <w:t>2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B233143" w14:textId="1EC1D093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Denominação:</w:t>
      </w:r>
      <w:r>
        <w:rPr>
          <w:rFonts w:ascii="Cambria" w:hAnsi="Cambria" w:cs="Consolas"/>
          <w:sz w:val="28"/>
          <w:szCs w:val="28"/>
        </w:rPr>
        <w:t xml:space="preserve"> </w:t>
      </w:r>
      <w:r w:rsidR="001326BA" w:rsidRPr="001326BA">
        <w:rPr>
          <w:rFonts w:ascii="Cambria" w:hAnsi="Cambria" w:cs="Consolas"/>
          <w:b/>
          <w:sz w:val="28"/>
          <w:szCs w:val="28"/>
        </w:rPr>
        <w:t xml:space="preserve">EMPRESA </w:t>
      </w:r>
      <w:r w:rsidR="001326BA">
        <w:rPr>
          <w:rFonts w:ascii="Cambria" w:hAnsi="Cambria" w:cs="Consolas"/>
          <w:b/>
          <w:bCs/>
          <w:sz w:val="28"/>
          <w:szCs w:val="28"/>
        </w:rPr>
        <w:t>ARBA DISTRIBUIDORA DE PRODUTOS HOSPITALARES LTDA.</w:t>
      </w:r>
    </w:p>
    <w:p w14:paraId="60259BE6" w14:textId="2AF4337F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1326BA">
        <w:rPr>
          <w:rFonts w:ascii="Cambria" w:hAnsi="Cambria" w:cs="Consolas"/>
          <w:sz w:val="28"/>
          <w:szCs w:val="28"/>
        </w:rPr>
        <w:t>Rua Padre Lopes nº 836 – Bairro São Dimas – CEP 13.416-080 – Piracicaba – SP</w:t>
      </w:r>
      <w:r>
        <w:rPr>
          <w:rFonts w:ascii="Cambria" w:hAnsi="Cambria" w:cs="Consolas"/>
          <w:sz w:val="28"/>
          <w:szCs w:val="28"/>
        </w:rPr>
        <w:t xml:space="preserve"> – Fone (0XX19) </w:t>
      </w:r>
      <w:r w:rsidR="000D31FF">
        <w:rPr>
          <w:rFonts w:ascii="Cambria" w:hAnsi="Cambria" w:cs="Consolas"/>
          <w:sz w:val="28"/>
          <w:szCs w:val="28"/>
        </w:rPr>
        <w:t>3402-4737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0D31FF">
        <w:rPr>
          <w:rFonts w:ascii="Cambria" w:hAnsi="Cambria" w:cs="Consolas"/>
          <w:sz w:val="28"/>
          <w:szCs w:val="28"/>
        </w:rPr>
        <w:t>caio.arba@gmail.com</w:t>
      </w:r>
      <w:r w:rsidR="001326BA">
        <w:rPr>
          <w:rFonts w:ascii="Cambria" w:hAnsi="Cambria" w:cs="Consolas"/>
          <w:sz w:val="28"/>
          <w:szCs w:val="28"/>
        </w:rPr>
        <w:t>.</w:t>
      </w:r>
    </w:p>
    <w:p w14:paraId="1DDAA81D" w14:textId="1BD896AB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1326BA">
        <w:rPr>
          <w:rFonts w:ascii="Cambria" w:hAnsi="Cambria" w:cs="Consolas"/>
          <w:sz w:val="28"/>
          <w:szCs w:val="28"/>
        </w:rPr>
        <w:t>33.264.996/0001-00</w:t>
      </w:r>
    </w:p>
    <w:p w14:paraId="6870270A" w14:textId="1DA8CA63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="001326BA" w:rsidRPr="001326BA">
        <w:rPr>
          <w:rFonts w:ascii="Cambria" w:hAnsi="Cambria" w:cs="Consolas"/>
          <w:b/>
          <w:sz w:val="28"/>
          <w:szCs w:val="28"/>
        </w:rPr>
        <w:t>SENHOR CAIO TRUFFI POLACOW SABBAGH</w:t>
      </w:r>
    </w:p>
    <w:p w14:paraId="3196A7EA" w14:textId="4C85CFC5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0D31FF">
        <w:rPr>
          <w:rFonts w:ascii="Cambria" w:hAnsi="Cambria" w:cs="Consolas"/>
          <w:sz w:val="28"/>
          <w:szCs w:val="28"/>
        </w:rPr>
        <w:t>470.194.458-02</w:t>
      </w:r>
    </w:p>
    <w:p w14:paraId="321005FD" w14:textId="4A18142A" w:rsidR="001326BA" w:rsidRDefault="001326BA" w:rsidP="001326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D311DA">
        <w:rPr>
          <w:rFonts w:ascii="Cambria" w:hAnsi="Cambria" w:cs="Consolas"/>
          <w:sz w:val="28"/>
          <w:szCs w:val="28"/>
        </w:rPr>
        <w:t xml:space="preserve">alor total de R$ </w:t>
      </w:r>
      <w:r w:rsidRPr="007D29E3">
        <w:rPr>
          <w:rFonts w:ascii="Cambria" w:hAnsi="Cambria" w:cs="Consolas"/>
          <w:sz w:val="28"/>
          <w:szCs w:val="28"/>
        </w:rPr>
        <w:t>371.501,00</w:t>
      </w:r>
      <w:r w:rsidRPr="00D311DA">
        <w:rPr>
          <w:rFonts w:ascii="Cambria" w:hAnsi="Cambria" w:cs="Consolas"/>
          <w:sz w:val="28"/>
          <w:szCs w:val="28"/>
        </w:rPr>
        <w:t xml:space="preserve"> (</w:t>
      </w:r>
      <w:r>
        <w:rPr>
          <w:rFonts w:ascii="Cambria" w:hAnsi="Cambria" w:cs="Consolas"/>
          <w:sz w:val="28"/>
          <w:szCs w:val="28"/>
        </w:rPr>
        <w:t>trezentos e setenta e um mil e quinhentos e um reais</w:t>
      </w:r>
      <w:r w:rsidRPr="00D311DA">
        <w:rPr>
          <w:rFonts w:ascii="Cambria" w:hAnsi="Cambria" w:cs="Consolas"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>.</w:t>
      </w:r>
    </w:p>
    <w:p w14:paraId="0952FEC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050EA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D1102B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0A35BE9" w14:textId="77777777" w:rsidR="00BD0CF1" w:rsidRPr="00D56013" w:rsidRDefault="00BD0CF1" w:rsidP="00BD0C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Suplementos, </w:t>
      </w:r>
      <w:r>
        <w:rPr>
          <w:rFonts w:ascii="Cambria" w:hAnsi="Cambria" w:cs="Consolas"/>
          <w:sz w:val="28"/>
          <w:szCs w:val="28"/>
        </w:rPr>
        <w:t xml:space="preserve">para a Diretoria </w:t>
      </w:r>
      <w:r>
        <w:rPr>
          <w:rFonts w:ascii="Cambria" w:hAnsi="Cambria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ambria" w:hAnsi="Cambria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ambria" w:hAnsi="Cambri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ambria" w:hAnsi="Cambria" w:cs="Consolas"/>
          <w:bCs/>
          <w:sz w:val="28"/>
          <w:szCs w:val="28"/>
          <w:lang w:val="es-ES_tradnl"/>
        </w:rPr>
        <w:t>Saúde</w:t>
      </w:r>
      <w:proofErr w:type="spellEnd"/>
      <w:r>
        <w:rPr>
          <w:rFonts w:ascii="Cambria" w:hAnsi="Cambri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>
        <w:rPr>
          <w:rFonts w:ascii="Cambria" w:hAnsi="Cambria" w:cs="Consolas"/>
          <w:sz w:val="28"/>
          <w:szCs w:val="28"/>
        </w:rPr>
        <w:t>como Anexo</w:t>
      </w:r>
      <w:proofErr w:type="gramEnd"/>
      <w:r>
        <w:rPr>
          <w:rFonts w:ascii="Cambria" w:hAnsi="Cambria" w:cs="Consolas"/>
          <w:sz w:val="28"/>
          <w:szCs w:val="28"/>
        </w:rPr>
        <w:t xml:space="preserve"> I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5609E3AB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0D31FF" w:rsidRPr="005435D4" w14:paraId="7D097E36" w14:textId="77777777" w:rsidTr="001326BA">
        <w:trPr>
          <w:trHeight w:val="20"/>
        </w:trPr>
        <w:tc>
          <w:tcPr>
            <w:tcW w:w="577" w:type="dxa"/>
            <w:shd w:val="clear" w:color="auto" w:fill="F0F0F0"/>
          </w:tcPr>
          <w:p w14:paraId="0D11BE00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CB2C323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0F51E4E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06989BA3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9741</w:t>
            </w:r>
          </w:p>
          <w:p w14:paraId="27977516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7873A1A8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ARBA DISTRIBUIDORA DE PRODUTOS HOSPITALARES LTDA</w:t>
            </w:r>
          </w:p>
          <w:p w14:paraId="070DB3FA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33.264.996/0001-00</w:t>
            </w:r>
          </w:p>
          <w:p w14:paraId="33BE40BB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 PADRE LOPES, 836 PISO INFERIOR - SAO DIMAS, PIRACICABA - SP, CEP: 13416-080</w:t>
            </w:r>
          </w:p>
          <w:p w14:paraId="24C627A4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Telefone: (19) 3433-3699</w:t>
            </w:r>
          </w:p>
          <w:p w14:paraId="60EB9305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48741BDB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95D6FC2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00953F18" w14:textId="77777777" w:rsidR="000D31FF" w:rsidRPr="005435D4" w:rsidRDefault="000D31FF" w:rsidP="001326BA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8A2387C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025DD2CE" w14:textId="77777777" w:rsidR="000D31FF" w:rsidRPr="005435D4" w:rsidRDefault="000D31FF" w:rsidP="001326BA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46CDB1C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3F1EBCCE" w14:textId="77777777" w:rsidR="000D31FF" w:rsidRPr="005435D4" w:rsidRDefault="000D31FF" w:rsidP="001326BA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93E1071" w14:textId="77777777" w:rsidR="000D31FF" w:rsidRPr="005435D4" w:rsidRDefault="000D31FF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0D31FF" w:rsidRPr="005435D4" w14:paraId="22ED1CC3" w14:textId="77777777" w:rsidTr="001326BA">
        <w:trPr>
          <w:trHeight w:val="20"/>
        </w:trPr>
        <w:tc>
          <w:tcPr>
            <w:tcW w:w="577" w:type="dxa"/>
          </w:tcPr>
          <w:p w14:paraId="703BE28A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446EAAF7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64A18FAF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</w:tc>
        <w:tc>
          <w:tcPr>
            <w:tcW w:w="4087" w:type="dxa"/>
          </w:tcPr>
          <w:p w14:paraId="25121121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PARA VIA ENTERAL/ORAL, COM 80% DE PROTEINA ANIMAL, NORMOCALORICO E NORMOPROTEICO COM FOSS. SABORES DIVERSOS. LATAS DE 400 OU 900 G. Marca: ENSURE - ABBOTT LATA 400GRS</w:t>
            </w:r>
          </w:p>
        </w:tc>
        <w:tc>
          <w:tcPr>
            <w:tcW w:w="936" w:type="dxa"/>
          </w:tcPr>
          <w:p w14:paraId="4127EFB0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3422FE77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600</w:t>
            </w:r>
          </w:p>
        </w:tc>
        <w:tc>
          <w:tcPr>
            <w:tcW w:w="936" w:type="dxa"/>
          </w:tcPr>
          <w:p w14:paraId="3D88F8AB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31,12</w:t>
            </w:r>
          </w:p>
        </w:tc>
        <w:tc>
          <w:tcPr>
            <w:tcW w:w="936" w:type="dxa"/>
          </w:tcPr>
          <w:p w14:paraId="4AB87F01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18.672,00</w:t>
            </w:r>
          </w:p>
        </w:tc>
      </w:tr>
      <w:tr w:rsidR="000D31FF" w:rsidRPr="005435D4" w14:paraId="76497455" w14:textId="77777777" w:rsidTr="001326BA">
        <w:trPr>
          <w:trHeight w:val="20"/>
        </w:trPr>
        <w:tc>
          <w:tcPr>
            <w:tcW w:w="577" w:type="dxa"/>
          </w:tcPr>
          <w:p w14:paraId="7D751EAE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1127021C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20889A41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</w:tc>
        <w:tc>
          <w:tcPr>
            <w:tcW w:w="4087" w:type="dxa"/>
          </w:tcPr>
          <w:p w14:paraId="33927E4A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EM PÓ PARA SUPLEMENTAÇÃO ORAL OU ENTERAL, NORMOCALÓRICO (0,9 A 1,2 KCAL/ML) E HIPERPROTEICO, COM 70% OU MAIS DE PROTEÍNA ANIMAL EM DILUIÇÃO PADRÃO, COM FIBRAS. ISENTO DE GLÚTEN. EMBALAGEM DE  800 G. DISPENSAR USO DE LIQUIDIFICADOR OU MIXER PARA DILUIÇÃO. Marca: GLUCERNA - ABBOTT - LATA 850 GRS</w:t>
            </w:r>
          </w:p>
        </w:tc>
        <w:tc>
          <w:tcPr>
            <w:tcW w:w="936" w:type="dxa"/>
          </w:tcPr>
          <w:p w14:paraId="1603AC16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25ED7B3F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1875</w:t>
            </w:r>
          </w:p>
        </w:tc>
        <w:tc>
          <w:tcPr>
            <w:tcW w:w="936" w:type="dxa"/>
          </w:tcPr>
          <w:p w14:paraId="229DDCA8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93,01</w:t>
            </w:r>
          </w:p>
        </w:tc>
        <w:tc>
          <w:tcPr>
            <w:tcW w:w="936" w:type="dxa"/>
          </w:tcPr>
          <w:p w14:paraId="1D26D86C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174.393,75</w:t>
            </w:r>
          </w:p>
        </w:tc>
      </w:tr>
      <w:tr w:rsidR="000D31FF" w:rsidRPr="005435D4" w14:paraId="1D3BDD33" w14:textId="77777777" w:rsidTr="001326BA">
        <w:trPr>
          <w:trHeight w:val="20"/>
        </w:trPr>
        <w:tc>
          <w:tcPr>
            <w:tcW w:w="577" w:type="dxa"/>
          </w:tcPr>
          <w:p w14:paraId="7B00DD8E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6B409A60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286F5694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</w:tc>
        <w:tc>
          <w:tcPr>
            <w:tcW w:w="4087" w:type="dxa"/>
          </w:tcPr>
          <w:p w14:paraId="52592F6D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 Marca: GLUCERNA - ABBOTT - LATA 400GRS</w:t>
            </w:r>
          </w:p>
        </w:tc>
        <w:tc>
          <w:tcPr>
            <w:tcW w:w="936" w:type="dxa"/>
          </w:tcPr>
          <w:p w14:paraId="427D4343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5A8A32EF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825</w:t>
            </w:r>
          </w:p>
        </w:tc>
        <w:tc>
          <w:tcPr>
            <w:tcW w:w="936" w:type="dxa"/>
          </w:tcPr>
          <w:p w14:paraId="02D0F39D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51,00</w:t>
            </w:r>
          </w:p>
        </w:tc>
        <w:tc>
          <w:tcPr>
            <w:tcW w:w="936" w:type="dxa"/>
          </w:tcPr>
          <w:p w14:paraId="251E7A05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42.075,00</w:t>
            </w:r>
          </w:p>
        </w:tc>
      </w:tr>
      <w:tr w:rsidR="000D31FF" w:rsidRPr="005435D4" w14:paraId="76A7B506" w14:textId="77777777" w:rsidTr="001326BA">
        <w:trPr>
          <w:trHeight w:val="20"/>
        </w:trPr>
        <w:tc>
          <w:tcPr>
            <w:tcW w:w="577" w:type="dxa"/>
          </w:tcPr>
          <w:p w14:paraId="1CA1ADAB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01903F2F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15D49B2F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</w:tc>
        <w:tc>
          <w:tcPr>
            <w:tcW w:w="4087" w:type="dxa"/>
          </w:tcPr>
          <w:p w14:paraId="18521AE4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NUTRICIONALMENTE COMPLETO E BALANCEADO PARA CRIANÇAS DE ATÉ 10 ANOS DE IDADE, NORMOCALÓRICO, NORMOPROTEICO, COM FIBRAS PREBIÓTICAS E LACTOBACILOS.EMBALAGEM DE 400 GR. E SABEORES DIVERSOS Marca: PEDIASURE - ABBOTT - LATA 400GRD</w:t>
            </w:r>
          </w:p>
        </w:tc>
        <w:tc>
          <w:tcPr>
            <w:tcW w:w="936" w:type="dxa"/>
          </w:tcPr>
          <w:p w14:paraId="20DE6061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0E242645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660</w:t>
            </w:r>
          </w:p>
        </w:tc>
        <w:tc>
          <w:tcPr>
            <w:tcW w:w="936" w:type="dxa"/>
          </w:tcPr>
          <w:p w14:paraId="1BDCE9AA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36" w:type="dxa"/>
          </w:tcPr>
          <w:p w14:paraId="04FCF09F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26.400,00</w:t>
            </w:r>
          </w:p>
        </w:tc>
      </w:tr>
      <w:tr w:rsidR="000D31FF" w:rsidRPr="005435D4" w14:paraId="6A925030" w14:textId="77777777" w:rsidTr="001326BA">
        <w:trPr>
          <w:trHeight w:val="20"/>
        </w:trPr>
        <w:tc>
          <w:tcPr>
            <w:tcW w:w="577" w:type="dxa"/>
          </w:tcPr>
          <w:p w14:paraId="1AD8A4A6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0431411C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709B899D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</w:tc>
        <w:tc>
          <w:tcPr>
            <w:tcW w:w="4087" w:type="dxa"/>
          </w:tcPr>
          <w:p w14:paraId="19FB3FF4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 Marca: WHEY PROTEIN ISOLATE - VITAFOR - LATA 250GRS</w:t>
            </w:r>
          </w:p>
        </w:tc>
        <w:tc>
          <w:tcPr>
            <w:tcW w:w="936" w:type="dxa"/>
          </w:tcPr>
          <w:p w14:paraId="56D1271E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30D67B92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300</w:t>
            </w:r>
          </w:p>
        </w:tc>
        <w:tc>
          <w:tcPr>
            <w:tcW w:w="936" w:type="dxa"/>
          </w:tcPr>
          <w:p w14:paraId="2F4F696E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936" w:type="dxa"/>
          </w:tcPr>
          <w:p w14:paraId="148C6F30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17.085,00</w:t>
            </w:r>
          </w:p>
        </w:tc>
      </w:tr>
      <w:tr w:rsidR="000D31FF" w:rsidRPr="005435D4" w14:paraId="49B9C5DB" w14:textId="77777777" w:rsidTr="001326BA">
        <w:trPr>
          <w:trHeight w:val="20"/>
        </w:trPr>
        <w:tc>
          <w:tcPr>
            <w:tcW w:w="577" w:type="dxa"/>
          </w:tcPr>
          <w:p w14:paraId="0A1B33C8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509E3A2D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612AA4DD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005.063.037</w:t>
            </w:r>
          </w:p>
        </w:tc>
        <w:tc>
          <w:tcPr>
            <w:tcW w:w="4087" w:type="dxa"/>
          </w:tcPr>
          <w:p w14:paraId="3C03AE4B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PARA VIA ENTERAL/ORAL, COM 80% DE PROTEINA ANIMAL, NORMOCALORICO E NORMOPROTEICO COM FOSS. SABORES DIVERSOS. LATAS DE 400 OU 900 G. Marca: ENSURE - ABBOTT LATA 400GRS</w:t>
            </w:r>
          </w:p>
        </w:tc>
        <w:tc>
          <w:tcPr>
            <w:tcW w:w="936" w:type="dxa"/>
          </w:tcPr>
          <w:p w14:paraId="74423E52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2C5DD025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200</w:t>
            </w:r>
          </w:p>
        </w:tc>
        <w:tc>
          <w:tcPr>
            <w:tcW w:w="936" w:type="dxa"/>
          </w:tcPr>
          <w:p w14:paraId="2606D4C3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31,12</w:t>
            </w:r>
          </w:p>
        </w:tc>
        <w:tc>
          <w:tcPr>
            <w:tcW w:w="936" w:type="dxa"/>
          </w:tcPr>
          <w:p w14:paraId="6F1D14F4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6.224,00</w:t>
            </w:r>
          </w:p>
        </w:tc>
      </w:tr>
      <w:tr w:rsidR="000D31FF" w:rsidRPr="005435D4" w14:paraId="6E52292B" w14:textId="77777777" w:rsidTr="001326BA">
        <w:trPr>
          <w:trHeight w:val="20"/>
        </w:trPr>
        <w:tc>
          <w:tcPr>
            <w:tcW w:w="577" w:type="dxa"/>
          </w:tcPr>
          <w:p w14:paraId="76E84E14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49084835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5DC6E54E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005.063.038</w:t>
            </w:r>
          </w:p>
        </w:tc>
        <w:tc>
          <w:tcPr>
            <w:tcW w:w="4087" w:type="dxa"/>
          </w:tcPr>
          <w:p w14:paraId="3257C930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EM PÓ PARA SUPLEMENTAÇÃO ORAL OU ENTERAL, NORMOCALÓRICO (0,9 A 1,2 KCAL/ML) E HIPERPROTEICO, COM 70% OU MAIS DE PROTEÍNA ANIMAL EM DILUIÇÃO PADRÃO, COM FIBRAS. ISENTO DE GLÚTEN. EMBALAGEM DE  800 G. DISPENSAR USO DE LIQUIDIFICADOR OU MIXER PARA DILUIÇÃO. Marca: GLUCERNA - ABBOTT - LATA 850 GRS</w:t>
            </w:r>
          </w:p>
        </w:tc>
        <w:tc>
          <w:tcPr>
            <w:tcW w:w="936" w:type="dxa"/>
          </w:tcPr>
          <w:p w14:paraId="6CCE06D5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36E915C3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625</w:t>
            </w:r>
          </w:p>
        </w:tc>
        <w:tc>
          <w:tcPr>
            <w:tcW w:w="936" w:type="dxa"/>
          </w:tcPr>
          <w:p w14:paraId="26F4A166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93,01</w:t>
            </w:r>
          </w:p>
        </w:tc>
        <w:tc>
          <w:tcPr>
            <w:tcW w:w="936" w:type="dxa"/>
          </w:tcPr>
          <w:p w14:paraId="11E08B71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58.131,25</w:t>
            </w:r>
          </w:p>
        </w:tc>
      </w:tr>
      <w:tr w:rsidR="000D31FF" w:rsidRPr="005435D4" w14:paraId="48AE7BBB" w14:textId="77777777" w:rsidTr="001326BA">
        <w:trPr>
          <w:trHeight w:val="20"/>
        </w:trPr>
        <w:tc>
          <w:tcPr>
            <w:tcW w:w="577" w:type="dxa"/>
          </w:tcPr>
          <w:p w14:paraId="61023C86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2DD8BBB8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6EA64FEB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005.063.040</w:t>
            </w:r>
          </w:p>
        </w:tc>
        <w:tc>
          <w:tcPr>
            <w:tcW w:w="4087" w:type="dxa"/>
          </w:tcPr>
          <w:p w14:paraId="7D54CE8C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NUTRICIONALMENTE COMPLETO, NORMOCALÓRICO (0,9 A 1,2 KCAL/ML) E HIPERPROTEICO EM DILUIÇÃO PADRÃO, COMPOSTO POR CARBOIDRATOS DE ABSORÇÃO LENTA, COM FIBRAS, PARA CONTROLE GLICÊMICO DE PORTADORES DE DM E INTOLERÂNCIA À GLICOSE. ISENTO DE SACAROSE E GLÚTEN. COM OU SEM SABOR. Marca: GLUCERNA - ABBOTT - LATA 400GRS</w:t>
            </w:r>
          </w:p>
        </w:tc>
        <w:tc>
          <w:tcPr>
            <w:tcW w:w="936" w:type="dxa"/>
          </w:tcPr>
          <w:p w14:paraId="3984CB85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36806E21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275</w:t>
            </w:r>
          </w:p>
        </w:tc>
        <w:tc>
          <w:tcPr>
            <w:tcW w:w="936" w:type="dxa"/>
          </w:tcPr>
          <w:p w14:paraId="780DC665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51,00</w:t>
            </w:r>
          </w:p>
        </w:tc>
        <w:tc>
          <w:tcPr>
            <w:tcW w:w="936" w:type="dxa"/>
          </w:tcPr>
          <w:p w14:paraId="43810BCC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14.025,00</w:t>
            </w:r>
          </w:p>
        </w:tc>
      </w:tr>
      <w:tr w:rsidR="000D31FF" w:rsidRPr="005435D4" w14:paraId="67FA6AF8" w14:textId="77777777" w:rsidTr="001326BA">
        <w:trPr>
          <w:trHeight w:val="20"/>
        </w:trPr>
        <w:tc>
          <w:tcPr>
            <w:tcW w:w="577" w:type="dxa"/>
          </w:tcPr>
          <w:p w14:paraId="68CDA0FA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33A5942D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723257C3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005.063.041</w:t>
            </w:r>
          </w:p>
        </w:tc>
        <w:tc>
          <w:tcPr>
            <w:tcW w:w="4087" w:type="dxa"/>
          </w:tcPr>
          <w:p w14:paraId="105DD6BE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ALIMENTO INFANTIL, NUTRICIONALMENTE COMPLETO E BALANCEADO PARA CRIANÇAS DE ATÉ 10 ANOS DE IDADE, NORMOCALÓRICO, NORMOPROTEICO, COM FIBRAS PREBIÓTICAS E LACTOBACILOS.EMBALAGEM DE 400 GR. E SABEORES DIVERSOS Marca: PEDIASURE - ABBOTT - LATA 400GRD</w:t>
            </w:r>
          </w:p>
        </w:tc>
        <w:tc>
          <w:tcPr>
            <w:tcW w:w="936" w:type="dxa"/>
          </w:tcPr>
          <w:p w14:paraId="7B03F715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622AEC71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220</w:t>
            </w:r>
          </w:p>
        </w:tc>
        <w:tc>
          <w:tcPr>
            <w:tcW w:w="936" w:type="dxa"/>
          </w:tcPr>
          <w:p w14:paraId="23BDA928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36" w:type="dxa"/>
          </w:tcPr>
          <w:p w14:paraId="3E0F31E8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8.800,00</w:t>
            </w:r>
          </w:p>
        </w:tc>
      </w:tr>
      <w:tr w:rsidR="000D31FF" w:rsidRPr="005435D4" w14:paraId="33DC71DD" w14:textId="77777777" w:rsidTr="001326BA">
        <w:trPr>
          <w:trHeight w:val="20"/>
        </w:trPr>
        <w:tc>
          <w:tcPr>
            <w:tcW w:w="577" w:type="dxa"/>
          </w:tcPr>
          <w:p w14:paraId="0CE69632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14:paraId="051CB770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39B5EACD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005.063.065</w:t>
            </w:r>
          </w:p>
        </w:tc>
        <w:tc>
          <w:tcPr>
            <w:tcW w:w="4087" w:type="dxa"/>
          </w:tcPr>
          <w:p w14:paraId="12FD8D46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MÓDULO HIPERPROTEICO (TIPO WHEY ISOLADO). ISENTO DE SACAROSE, LACTOSE E GLÚTEN. SABOR NEUTO. EMBALAGEM ATÉ 300G. Marca: WHEY PROTEIN ISOLATE - VITAFOR - LATA 250GRS</w:t>
            </w:r>
          </w:p>
        </w:tc>
        <w:tc>
          <w:tcPr>
            <w:tcW w:w="936" w:type="dxa"/>
          </w:tcPr>
          <w:p w14:paraId="24215EE5" w14:textId="77777777" w:rsidR="000D31FF" w:rsidRPr="005435D4" w:rsidRDefault="000D31FF" w:rsidP="001326BA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2F422DF7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936" w:type="dxa"/>
          </w:tcPr>
          <w:p w14:paraId="18EA2E1B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56,95</w:t>
            </w:r>
          </w:p>
        </w:tc>
        <w:tc>
          <w:tcPr>
            <w:tcW w:w="936" w:type="dxa"/>
          </w:tcPr>
          <w:p w14:paraId="6AF77F53" w14:textId="77777777" w:rsidR="000D31FF" w:rsidRPr="005435D4" w:rsidRDefault="000D31FF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5.695,00</w:t>
            </w:r>
          </w:p>
        </w:tc>
      </w:tr>
      <w:tr w:rsidR="001326BA" w:rsidRPr="005435D4" w14:paraId="5D85F906" w14:textId="77777777" w:rsidTr="001326BA">
        <w:trPr>
          <w:trHeight w:val="20"/>
        </w:trPr>
        <w:tc>
          <w:tcPr>
            <w:tcW w:w="8408" w:type="dxa"/>
            <w:gridSpan w:val="6"/>
          </w:tcPr>
          <w:p w14:paraId="1D22D718" w14:textId="101D46E8" w:rsidR="001326BA" w:rsidRPr="005435D4" w:rsidRDefault="001326BA" w:rsidP="001326BA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14:paraId="5CA2683E" w14:textId="77777777" w:rsidR="001326BA" w:rsidRPr="005435D4" w:rsidRDefault="001326BA" w:rsidP="001326BA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371.501,00</w:t>
            </w:r>
          </w:p>
        </w:tc>
      </w:tr>
    </w:tbl>
    <w:p w14:paraId="4473F93F" w14:textId="2856BC09" w:rsidR="00BD0CF1" w:rsidRPr="00D56013" w:rsidRDefault="001326BA" w:rsidP="001326BA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ab/>
      </w:r>
    </w:p>
    <w:p w14:paraId="546FF1C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9B7D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92EE8D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7A692A3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C54429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14:paraId="178B90B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BB1F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D2749B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44BEEA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6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35CD62C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91348B" w14:textId="77777777" w:rsidR="00BD0CF1" w:rsidRPr="00761B6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C999B2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E2EF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C10BF7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F3F3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778A674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966D9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as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57F6C4DE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EB6D63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2D048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B8018C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1C42F8D6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50F738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4D28F224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DE1DE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 xml:space="preserve">Responder e responsabilizar-se pela prevenção de acidentes e pela segurança de suas atividades e de seus funcionários quando da realização dos </w:t>
      </w:r>
      <w:r w:rsidRPr="00761B63">
        <w:rPr>
          <w:rFonts w:ascii="Cambria" w:hAnsi="Cambria"/>
          <w:sz w:val="28"/>
          <w:szCs w:val="28"/>
        </w:rPr>
        <w:lastRenderedPageBreak/>
        <w:t>serviços, fazendo com que eles observem e cumpram rigorosamente os regulamentos e determinações de segurança, bem como, tomando ou fazendo com que sejam tomadas as medidas corretivas necessárias</w:t>
      </w:r>
    </w:p>
    <w:p w14:paraId="022E040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5E5E7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15A926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AEAF5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A8877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619C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5BCDF03C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861A3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1A8A9D0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E8777B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D70B7C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47ED2C" w14:textId="77777777" w:rsidR="00BD0CF1" w:rsidRPr="00D56013" w:rsidRDefault="00BD0CF1" w:rsidP="00BD0C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A625F37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EB9D98" w14:textId="35B79275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>5.1 –</w:t>
      </w:r>
      <w:r w:rsidRPr="00E71796">
        <w:rPr>
          <w:rFonts w:ascii="Cambria" w:hAnsi="Cambria" w:cs="Consolas"/>
          <w:sz w:val="28"/>
          <w:szCs w:val="28"/>
        </w:rPr>
        <w:t xml:space="preserve"> Fica nomeada como gestora da Ata de Registro de Preços, a Senhora Denise Guimarães de Oliveira,</w:t>
      </w:r>
      <w:r w:rsidR="00A3157A">
        <w:rPr>
          <w:rFonts w:ascii="Cambria" w:hAnsi="Cambria" w:cs="Consolas"/>
          <w:sz w:val="28"/>
          <w:szCs w:val="28"/>
        </w:rPr>
        <w:t xml:space="preserve"> Secretária</w:t>
      </w:r>
      <w:r w:rsidRPr="00E71796">
        <w:rPr>
          <w:rFonts w:ascii="Cambria" w:hAnsi="Cambria" w:cs="Consolas"/>
          <w:sz w:val="28"/>
          <w:szCs w:val="28"/>
        </w:rPr>
        <w:t xml:space="preserve"> de Saúde e </w:t>
      </w:r>
      <w:r w:rsidRPr="00E71796">
        <w:rPr>
          <w:rFonts w:ascii="Cambria" w:hAnsi="Cambria" w:cs="Consolas"/>
          <w:bCs/>
          <w:sz w:val="28"/>
          <w:szCs w:val="28"/>
        </w:rPr>
        <w:t xml:space="preserve">CPF nº. </w:t>
      </w:r>
      <w:r w:rsidRPr="00E71796">
        <w:rPr>
          <w:rFonts w:ascii="Cambria" w:hAnsi="Cambria" w:cs="Consolas"/>
          <w:sz w:val="28"/>
          <w:szCs w:val="28"/>
        </w:rPr>
        <w:t>405.834.448-22</w:t>
      </w:r>
      <w:r w:rsidRPr="00E71796">
        <w:rPr>
          <w:rFonts w:ascii="Cambria" w:hAnsi="Cambria" w:cs="Consolas"/>
          <w:bCs/>
          <w:sz w:val="28"/>
          <w:szCs w:val="28"/>
        </w:rPr>
        <w:t>.</w:t>
      </w:r>
      <w:r w:rsidRPr="00E71796">
        <w:rPr>
          <w:rFonts w:ascii="Cambria" w:hAnsi="Cambria" w:cs="Consolas"/>
          <w:sz w:val="28"/>
          <w:szCs w:val="28"/>
        </w:rPr>
        <w:t xml:space="preserve"> </w:t>
      </w:r>
    </w:p>
    <w:p w14:paraId="7C09972C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F973B7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 xml:space="preserve">5.1.1 – </w:t>
      </w:r>
      <w:r w:rsidRPr="00E71796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AD8E95A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7D128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4F3D00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57ECB0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F10ACD4" w14:textId="77777777" w:rsidR="00A3157A" w:rsidRPr="00D56013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2F31947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A70890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A44D9A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EEA4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A4DB2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D61CD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E1D4FC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8A5F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288D2BB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AD37B7A" w14:textId="58D342DD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E34C94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1B1125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3B6D9C8C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1B741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3423A6C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EC842E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73BCB4D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72C37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2C2B0E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08AE75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219AEF8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E5A52A9" w14:textId="790775C4" w:rsidR="00BD0CF1" w:rsidRPr="001326BA" w:rsidRDefault="001326B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1326BA">
        <w:rPr>
          <w:rFonts w:ascii="Cambria" w:hAnsi="Cambria" w:cs="Consolas"/>
          <w:b/>
          <w:sz w:val="28"/>
          <w:szCs w:val="28"/>
        </w:rPr>
        <w:t xml:space="preserve">PIRAJUÍ, 04 DE </w:t>
      </w:r>
      <w:proofErr w:type="gramStart"/>
      <w:r w:rsidRPr="001326BA">
        <w:rPr>
          <w:rFonts w:ascii="Cambria" w:hAnsi="Cambria" w:cs="Consolas"/>
          <w:b/>
          <w:sz w:val="28"/>
          <w:szCs w:val="28"/>
        </w:rPr>
        <w:t>MARÇO</w:t>
      </w:r>
      <w:proofErr w:type="gramEnd"/>
      <w:r w:rsidRPr="001326BA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1A7D38CE" w14:textId="77777777" w:rsidR="00A67C34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158114C" w14:textId="77777777" w:rsidR="001326BA" w:rsidRPr="00D56013" w:rsidRDefault="001326B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286FC71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E7A6BD1" w14:textId="0E285FDE" w:rsidR="00A3157A" w:rsidRPr="00D56013" w:rsidRDefault="001326B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3F8F782E" w14:textId="0D1C873F" w:rsidR="00BD0CF1" w:rsidRPr="00D56013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7E0263BC" w14:textId="45BA09F3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3C443F2D" w14:textId="77777777" w:rsidR="00A67C34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04ABE40A" w14:textId="77777777" w:rsidR="001326BA" w:rsidRDefault="001326B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9871E8C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A36B002" w14:textId="34178090" w:rsidR="00A3157A" w:rsidRPr="000D31FF" w:rsidRDefault="001326B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1326BA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Consolas"/>
          <w:b/>
          <w:bCs/>
          <w:sz w:val="28"/>
          <w:szCs w:val="28"/>
        </w:rPr>
        <w:t>ARBA DISTRIBUIDORA DE PRODUTOS HOSPITALARES LTDA.</w:t>
      </w:r>
    </w:p>
    <w:p w14:paraId="568AF7C8" w14:textId="7B43CE01" w:rsidR="00BD0CF1" w:rsidRPr="000D31FF" w:rsidRDefault="000D31FF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0D31FF">
        <w:rPr>
          <w:rFonts w:ascii="Cambria" w:hAnsi="Cambria" w:cs="Consolas"/>
          <w:b/>
          <w:sz w:val="28"/>
          <w:szCs w:val="28"/>
        </w:rPr>
        <w:t>CAIO TRUFFI POLACOW SABBAGH</w:t>
      </w:r>
    </w:p>
    <w:p w14:paraId="2C50978A" w14:textId="33E06545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AD2417B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9C29FA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lastRenderedPageBreak/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0603354A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442006B7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BAE621D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A67C34" w14:paraId="7B31B59F" w14:textId="77777777" w:rsidTr="00A7540A">
        <w:trPr>
          <w:jc w:val="center"/>
        </w:trPr>
        <w:tc>
          <w:tcPr>
            <w:tcW w:w="5136" w:type="dxa"/>
            <w:hideMark/>
          </w:tcPr>
          <w:p w14:paraId="0BF6BEE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405E7D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19B6FEE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321D4F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3F45AA7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0469EBA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043F8D3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AAD736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3D11969D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66CBD6A1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34F5D746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56506AC6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61D1FAB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7C34" w14:paraId="41B4483E" w14:textId="77777777" w:rsidTr="00A7540A">
        <w:trPr>
          <w:jc w:val="center"/>
        </w:trPr>
        <w:tc>
          <w:tcPr>
            <w:tcW w:w="9498" w:type="dxa"/>
            <w:hideMark/>
          </w:tcPr>
          <w:p w14:paraId="0654D8FD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00150AAD" w14:textId="767B7B50" w:rsidR="00A67C34" w:rsidRDefault="00A3157A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SECRETÁRIA DE SAÚDE</w:t>
            </w:r>
          </w:p>
          <w:p w14:paraId="42473B21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  <w:tr w:rsidR="00A3157A" w14:paraId="0D307057" w14:textId="77777777" w:rsidTr="00A7540A">
        <w:trPr>
          <w:jc w:val="center"/>
        </w:trPr>
        <w:tc>
          <w:tcPr>
            <w:tcW w:w="9498" w:type="dxa"/>
          </w:tcPr>
          <w:p w14:paraId="6BAAA95E" w14:textId="77777777" w:rsidR="00A3157A" w:rsidRDefault="00A3157A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  <w:tr w:rsidR="00A3157A" w14:paraId="76D9E68C" w14:textId="77777777" w:rsidTr="00A7540A">
        <w:trPr>
          <w:jc w:val="center"/>
        </w:trPr>
        <w:tc>
          <w:tcPr>
            <w:tcW w:w="9498" w:type="dxa"/>
          </w:tcPr>
          <w:p w14:paraId="73AE0A9C" w14:textId="77777777" w:rsidR="00A3157A" w:rsidRDefault="00A3157A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720441CB" w14:textId="285D0F8B" w:rsidR="005B47CC" w:rsidRPr="00BD0CF1" w:rsidRDefault="005B47CC" w:rsidP="00BD0CF1"/>
    <w:sectPr w:rsidR="005B47CC" w:rsidRPr="00BD0C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AB5EE" w14:textId="77777777" w:rsidR="005C7504" w:rsidRDefault="005C7504" w:rsidP="00BD0343">
      <w:pPr>
        <w:spacing w:after="0" w:line="240" w:lineRule="auto"/>
      </w:pPr>
      <w:r>
        <w:separator/>
      </w:r>
    </w:p>
  </w:endnote>
  <w:endnote w:type="continuationSeparator" w:id="0">
    <w:p w14:paraId="1D4E03DE" w14:textId="77777777" w:rsidR="005C7504" w:rsidRDefault="005C750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FE40" w14:textId="24A6D205" w:rsidR="009C51E5" w:rsidRPr="00043C58" w:rsidRDefault="00A67C34" w:rsidP="000D31FF">
    <w:pPr>
      <w:pStyle w:val="Rodap"/>
      <w:jc w:val="center"/>
      <w:rPr>
        <w:sz w:val="18"/>
        <w:szCs w:val="18"/>
      </w:rPr>
    </w:pPr>
    <w:r>
      <w:rPr>
        <w:rFonts w:asciiTheme="majorHAnsi" w:hAnsiTheme="majorHAnsi" w:cs="Consolas"/>
        <w:b/>
        <w:sz w:val="16"/>
        <w:szCs w:val="16"/>
      </w:rPr>
      <w:t>Ata de Registro de Preços nº 03</w:t>
    </w:r>
    <w:r w:rsidR="001326BA">
      <w:rPr>
        <w:rFonts w:asciiTheme="majorHAnsi" w:hAnsiTheme="majorHAnsi" w:cs="Consolas"/>
        <w:b/>
        <w:sz w:val="16"/>
        <w:szCs w:val="16"/>
      </w:rPr>
      <w:t>7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9C51E5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C14B4E">
      <w:rPr>
        <w:rFonts w:asciiTheme="majorHAnsi" w:hAnsiTheme="majorHAnsi" w:cs="Consolas"/>
        <w:b/>
        <w:sz w:val="16"/>
        <w:szCs w:val="16"/>
      </w:rPr>
      <w:t>6</w:t>
    </w:r>
    <w:r w:rsidR="009C51E5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1326BA">
          <w:rPr>
            <w:rFonts w:asciiTheme="majorHAnsi" w:hAnsiTheme="majorHAnsi" w:cs="Consolas"/>
            <w:b/>
            <w:noProof/>
            <w:sz w:val="16"/>
            <w:szCs w:val="16"/>
          </w:rPr>
          <w:t>4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0D31FF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EAFB" w14:textId="77777777" w:rsidR="005C7504" w:rsidRDefault="005C7504" w:rsidP="00BD0343">
      <w:pPr>
        <w:spacing w:after="0" w:line="240" w:lineRule="auto"/>
      </w:pPr>
      <w:r>
        <w:separator/>
      </w:r>
    </w:p>
  </w:footnote>
  <w:footnote w:type="continuationSeparator" w:id="0">
    <w:p w14:paraId="30D801FE" w14:textId="77777777" w:rsidR="005C7504" w:rsidRDefault="005C750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9C51E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9C51E5" w:rsidRPr="00BD0CF1" w:rsidRDefault="009C51E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0C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9C51E5" w:rsidRPr="00281A47" w:rsidRDefault="009C51E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164B0E02" w:rsidR="009C51E5" w:rsidRPr="00281A47" w:rsidRDefault="009C51E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9C51E5" w:rsidRPr="00281A47" w:rsidRDefault="009C51E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9C51E5" w:rsidRPr="00BD0CF1" w:rsidRDefault="009C51E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9C51E5" w:rsidRPr="0040340E" w:rsidRDefault="009C51E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31FF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326BA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4F64"/>
    <w:rsid w:val="00216336"/>
    <w:rsid w:val="00217F03"/>
    <w:rsid w:val="00220DBC"/>
    <w:rsid w:val="002236C1"/>
    <w:rsid w:val="00224A35"/>
    <w:rsid w:val="00244707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504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43B4E"/>
    <w:rsid w:val="0075266B"/>
    <w:rsid w:val="00753FFE"/>
    <w:rsid w:val="007556BF"/>
    <w:rsid w:val="00761B63"/>
    <w:rsid w:val="00763C87"/>
    <w:rsid w:val="00766979"/>
    <w:rsid w:val="007827EB"/>
    <w:rsid w:val="0078661C"/>
    <w:rsid w:val="007965B5"/>
    <w:rsid w:val="007A123A"/>
    <w:rsid w:val="007A61F0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785F"/>
    <w:rsid w:val="00A17CA8"/>
    <w:rsid w:val="00A20F36"/>
    <w:rsid w:val="00A215E1"/>
    <w:rsid w:val="00A232AA"/>
    <w:rsid w:val="00A257AB"/>
    <w:rsid w:val="00A27265"/>
    <w:rsid w:val="00A3157A"/>
    <w:rsid w:val="00A366A4"/>
    <w:rsid w:val="00A36D57"/>
    <w:rsid w:val="00A4166F"/>
    <w:rsid w:val="00A45C76"/>
    <w:rsid w:val="00A510AC"/>
    <w:rsid w:val="00A51342"/>
    <w:rsid w:val="00A5489B"/>
    <w:rsid w:val="00A55D0D"/>
    <w:rsid w:val="00A63E6E"/>
    <w:rsid w:val="00A63F21"/>
    <w:rsid w:val="00A67C34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CF1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FB6"/>
    <w:rsid w:val="00F83CA2"/>
    <w:rsid w:val="00F930C6"/>
    <w:rsid w:val="00F97AC7"/>
    <w:rsid w:val="00FA1CA9"/>
    <w:rsid w:val="00FA58CB"/>
    <w:rsid w:val="00FB5241"/>
    <w:rsid w:val="00FC1363"/>
    <w:rsid w:val="00FD2795"/>
    <w:rsid w:val="00FD45E9"/>
    <w:rsid w:val="00FD762C"/>
    <w:rsid w:val="00FE776F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D0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pt-BR"/>
    </w:rPr>
  </w:style>
  <w:style w:type="paragraph" w:customStyle="1" w:styleId="Right">
    <w:name w:val="Right"/>
    <w:uiPriority w:val="99"/>
    <w:rsid w:val="00BD0CF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5AD4-707F-43EB-B663-B7AE52F8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2021-01-19T00:12:00Z</cp:lastPrinted>
  <dcterms:created xsi:type="dcterms:W3CDTF">2021-03-04T18:16:00Z</dcterms:created>
  <dcterms:modified xsi:type="dcterms:W3CDTF">2021-03-05T21:06:00Z</dcterms:modified>
</cp:coreProperties>
</file>