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u w:val="single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u w:val="single"/>
          <w:lang w:val="x-none"/>
        </w:rPr>
        <w:t>ATA DE SESSÃO PÚBLICA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lang w:val="x-none"/>
        </w:rPr>
        <w:t>Proc. Licitatório n.º 000057/18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lang w:val="x-none"/>
        </w:rPr>
        <w:t>PREGÃO PRESENCIAL n.º 45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lang w:val="x-none"/>
        </w:rPr>
        <w:t>Sessão: 1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Objeto: A presente licitação tem por objeto, o Registro de Preços para a Aquisição de Medicamentos, para a Diretoria de Divisão de Saúde, localizada na Rua Riachuelo n° 910 – Centro – Pirajuí – SP, conforme especificações constantes do Termo de Referência, que integra este Edital como Anexo I.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Na data de 19 de novembro de 2018, às 09:00, o Pregoeiro e a Equipe de Apoio reuniram-se para a Sessão Pública de julgamento do Pregão em epígrafe.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lang w:val="x-none"/>
        </w:rPr>
        <w:t>CREDENCIAMENTO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3835"/>
        <w:gridCol w:w="1314"/>
        <w:gridCol w:w="1562"/>
        <w:gridCol w:w="2057"/>
      </w:tblGrid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Tipo Empresa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CNPJ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Preferência de contratação (art. 44 da LC 123/2006)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ROBERTO SAMEQUE RODRIGUES SOUTO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332.589.828-99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44.734.671/0001-51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44.222.227-0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Não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IVAN LIMA PIGNATARI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167.646.328-39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14.271.474/0001-82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21.417.951-5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Não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MARCO ANTÔNIO TELINI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047.361.458-89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28.123.417/0001-60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16.877.696-0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</w:tr>
    </w:tbl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O Pregoeiro comunicou o encerramento do credenciamento.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lang w:val="x-none"/>
        </w:rPr>
        <w:t>REGISTRO E CLASSIFICAÇÃO DA PROPOSTA ESCRITA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ÁCIDO VALPRÓICO + VALPROATO DE SÓDIO 500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13.050,00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003.000.089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ACIDO VALPROICO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ALOGLIPTIN 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TAKEDA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3.071,25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ANLODIPINO BESILATO + CLORIDRATO DE BENAZEPRIL 5/20MG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1.905,00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003.000.145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BISOPROLOL 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11.925,00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17.325,00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BUSPIRONA 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LIBBS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1.740,00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003.038.094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CARVEDILOL 3,125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BALDACCI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CLONAZEPAN 0,25MG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003.033.052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COLECALCIFEROL 7000UI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1.680,00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DAPAGLIFOZINA + METFORMINA 10/1000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ASTRAZENECA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23.535,00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003.000.346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DAPAGLIFOZINA + METFORMINA 5/1000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ASTRAZENECA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29.475,00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003.000.204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DAPAGLIFLOZINA 10MG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ASTRAZENCA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33.450,00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003.033.206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DEFLAZACORTE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NOVAQUIMICA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DEXAMETASONA 0,00005 GR.+ HIPROMELOSE 0,005 GR. COLIRIO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FR. C/5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Valor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DEXAMETASONA ELIXIR 0,1 MG./ML. FRASCO C/ 120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355,50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DICLOFENACO DIETILAMONIO 11,6 MG SPRAY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1.332,00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003.038.179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DICLOFENACO SÓDICO 50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EMPAGLIFOZINA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FRAGNARI DISTRIBUIDORA DE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14.400,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Classifi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 xml:space="preserve">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ENOXAPARINA 60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EUROAFARMA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5.962,50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FENOFIBRATO 160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ABBOTT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1.372,50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FEXOFENADINA, CLORIDRATO 6MG/ML - SUSPENSÃO ORAL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SANOFI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23,91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10.759,50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003.038.256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HALOPERIDOL 1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1.462,50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CRISTALIA PRODUTOS QUIMICOS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1.462,5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Classifi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 xml:space="preserve">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IMIPRAMINA CLORIDRATO 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2.812,50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4.162,50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ISOXSUPRINA, CLORIDRATO 10MG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4.027,50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003.038.285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LATANOPROSTA 50 MCG./ ML. SOL. OFT. EST. - FR. C/ 2,5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LETROZOL 2,5MG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3.825,00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PARTNER FARMA DISTRIBUIDORA DE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LEVODOPA + CLORIDRATO DE BENSERAZIDA 100/25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1.012,50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2.790,00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2,5/850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8.370,00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LIRAGLUTIDA 6,0 MG/ML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SERI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175,78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13.183,50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31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003.038.325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METRONIDAZOL 250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Quantid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003.033.192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MIDAZOLAN 15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522,00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567,00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OLMESARTANA + HIDROCLOROTIZADIDA 40/25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003.038.359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ONDANSETRONA 8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11.925,00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PITAVASTATINA CALCICA 2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Valor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2.711,25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PANTOPRAZOL 20MG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003.000.380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PROGESTERONA 200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BESINS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2.340,00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RISPERIDONA 1MG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MENTOL + CÂNFORA + SALICILATO DE METILA + TEREBENTINA - POMADA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TB.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NEOQUIMICA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1.311,75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7.425,00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50/850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7.425,00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VORTIOXETINA 10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ÁCIDO VALPRÓICO + VALPROATO DE SÓDIO 500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003.000.089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ACIDO VALPROICO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ALOGLIPTIN 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ANLODIPINO BESILATO + CLORIDRATO DE BENAZEPRIL 5/20MG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003.000.145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BISOPROLOL 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5.775,00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BUSPIRONA 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003.038.094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CARVEDILOL 3,125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CLONAZEPAN 0,25MG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003.033.052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COLECALCIFEROL 7000UI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.362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DAPAGLIFOZINA + METFORMINA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10/1000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1500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003.000.346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DAPAGLIFOZINA + METFORMINA 5/1000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003.000.204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DAPAGLIFLOZINA 10MG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003.033.206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DEFLAZACORTE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DEXAMETASONA 0,00005 GR.+ HIPROMELOSE 0,005 GR. COLIRIO FR. C/5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DEXAMETASONA ELIXIR 0,1 MG./ML. FRASCO C/ 120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Classificado   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DICLOFENACO DIETILAMONIO 11,6 MG SPRAY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003.038.179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DICLOFENACO SÓDICO 50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12500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EMPAGLIFOZINA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ENOXAPARINA 60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FENOFIBRATO 160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FEXOFENADINA, CLORIDRATO 6MG/ML - SUSPENSÃO ORAL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003.038.256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HALOPERIDOL 1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IMIPRAMINA CLORIDRATO 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ISOXSUPRINA, CLORIDRATO 10MG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003.038.285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LATANOPROSTA 50 MCG./ ML. SOL. OFT. EST. - FR. C/ 2,5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LETROZOL 2,5MG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LEVODOPA + CLORIDRATO DE BENSERAZIDA 100/25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2,5/850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LIRAGLUTIDA 6,0 MG/ML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SERI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METRONIDAZOL 250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Valor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003.033.192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MIDAZOLAN 15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OLMESARTANA + HIDROCLOROTIZADIDA 40/25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003.038.359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ONDANSETRONA 8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PITAVASTATINA CALCICA 2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FRAGNARI DISTRIBUIDORA DE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PANTOPRAZOL 20MG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003.000.380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PROGESTERONA 200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RISPERIDONA 1MG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MENTOL + CÂNFORA + SALICILATO DE METILA + TEREBENTINA - POMADA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TB.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CRISTALIA PRODUTOS QUIMICOS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50/850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VORTIOXETINA 10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Status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Lance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Desclassificado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lang w:val="x-none"/>
        </w:rPr>
        <w:t>RODADA DE LANCES, LC 123 / 2006 E NEGOCIAÇÃO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ÁCIDO VALPRÓICO + VALPROATO DE SÓDIO 500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Vlr. Lance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Declina  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4,60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003.000.089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ACIDO VALPROICO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ALOGLIPTIN 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8,42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ANLODIPINO BESILATO + CLORIDRATO DE BENAZEPRIL 5/20MG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9,06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003.000.145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BISOPROLOL 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Declina  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7,55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BUSPIRONA 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003.038.094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CARVEDILOL 3,125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Vlr.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Lance    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Declina  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CLONAZEPAN 0,25MG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003.033.052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COLECALCIFEROL 7000UI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DAPAGLIFOZINA + METFORMINA 10/1000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5,23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003.000.346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DAPAGLIFOZINA + METFORMINA 5/1000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003.000.204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DAPAGLIFLOZINA 10MG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4,46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003.033.206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DEFLAZACORTE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6,67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15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003.038.166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DEXAMETASONA ELIXIR 0,1 MG./ML. FRASCO C/ 120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Quantid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9,49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DICLOFENACO DIETILAMONIO 11,6 MG SPRAY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17,76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EMPAGLIFOZINA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6,25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ENOXAPARINA 60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26,50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FENOFIBRATO 160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FEXOFENADINA, CLORIDRATO 6MG/ML - SUSPENSÃO ORAL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23,91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7,99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003.038.256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HALOPERIDOL 1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Lance    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Declina  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14,73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IMIPRAMINA CLORIDRATO 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Declina  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ISOXSUPRINA, CLORIDRATO 10MG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7,26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003.038.285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LATANOPROSTA 50 MCG./ ML. SOL. OFT. EST. - FR. C/ 2,5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LETROZOL 2,5MG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LEVODOPA + CLORIDRATO DE BENSERAZIDA 100/25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Vlr. Lance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2,5/850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LIRAGLUTIDA 6,0 MG/ML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SERI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175,78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003.033.192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MIDAZOLAN 15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Lance    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Lance    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Declina  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003.038.359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ONDANSETRONA 8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PITAVASTATINA CALCICA 2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PANTOPRAZOL 20MG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003.000.380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PROGESTERONA 200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RISPERIDONA 1MG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MENTOL + CÂNFORA + SALICILATO DE METILA + TEREBENTINA - POMADA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TB.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17,49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50/850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ÁCIDO VALPRÓICO + VALPROATO DE SÓDIO 500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4,60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003.000.145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BISOPROLOL 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PARTNER FARMA DISTRIBUIDORA DE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003.038.094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CARVEDILOL 3,125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DEXAMETASONA ELIXIR 0,1 MG./ML. FRASCO C/ 120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Finalizado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9,49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Negociado            </w:t>
            </w:r>
          </w:p>
        </w:tc>
      </w:tr>
      <w:tr w:rsidR="00C908FC" w:rsidRPr="00C908FC" w:rsidTr="00C908F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lang w:val="x-none"/>
        </w:rPr>
        <w:t>SITUAÇÃO DOS ITENS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82"/>
        <w:gridCol w:w="959"/>
        <w:gridCol w:w="4686"/>
        <w:gridCol w:w="1067"/>
        <w:gridCol w:w="1562"/>
      </w:tblGrid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ÁCIDO VALPRÓICO + VALPROATO DE SÓDIO 500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003.000.089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ACIDO VALPROICO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ALOGLIPTIN 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ANLODIPINO BESILATO + CLORIDRATO DE BENAZEPRIL 5/20MG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003.000.145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BISOPROLOL 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BUSPIRONA 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003.038.094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CARVEDILOL 3,125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CLONAZEPAN 0,25MG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4,81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003.033.052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COLECALCIFEROL 7000UI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DAPAGLIFOZINA + METFORMINA 10/1000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5,23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3,81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003.000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.346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DAPAGLIFOZINA + METFORMINA 5/1000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2,62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12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5,71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003.000.204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DAPAGLIFLOZINA 10MG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4,46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003.033.206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DEFLAZACORTE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8,94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DEXAMETASONA 0,00005 GR.+ HIPROMELOSE 0,005 GR. COLIRIO FR. C/5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DEXAMETASONA ELIXIR 0,1 MG./ML. FRASCO C/ 120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17,76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DICLOFENACO DIETILAMONIO 11,6 MG SPRAY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17,76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003.038.179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DICLOFENACO SÓDICO 50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5,62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EMPAGLIFOZINA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ENOXAPARINA 60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26,50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FENOFIBRATO 160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21,18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FEXOFENADINA, CLORIDRATO 6MG/ML - SUSPENSÃO ORAL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003.038.256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HALOPERIDOL 1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IMIPRAMINA CLORIDRATO 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ISOXSUPRINA, CLORIDRATO 10MG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50,08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003.038.285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LATANOPROSTA 50 MCG./ ML. SOL. OFT. EST. - FR. C/ 2,5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9,85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LETROZOL 2,5MG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LEVODOPA + CLORIDRATO DE BENSERAZIDA 100/25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LINAGLIPTINA + METFORMINA 2,5/850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FRAGNARI DISTRIBUIDORA DE MEDICAMENTOS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30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175,78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LIRAGLUTIDA 6,0 MG/ML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SERI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175,78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METRONIDAZOL 250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003.033.192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MIDAZOLAN 15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OLMESARTANA + HIDROCLOROTIZADIDA 40/25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003.038.359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ONDANSETRONA 8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PITAVASTATINA CALCICA 2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PANTOPRAZOL 20MG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003.000.380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PROGESTERONA 200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9,68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RISPERIDONA 1MG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17,49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MENTOL + CÂNFORA + SALICILATO DE METILA + TEREBENTINA - POMADA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TB.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17,49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4,39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4,39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50/850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14,40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VORTIOXETINA 10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ÁCIDO VALPRÓICO + VALPROATO DE SÓDIO 500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003.000.089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ACIDO VALPROICO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ALOGLIPTIN 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ANLODIPINO BESILATO + CLORIDRATO DE BENAZEPRIL 5/20MG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003.000.145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BISOPROLOL 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BUSPIRONA 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49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003.038.094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CARVEDILOL 3,125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CLONAZEPAN 0,25MG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4,81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003.033.052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COLECALCIFEROL 7000UI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DAPAGLIFOZINA + METFORMINA 10/1000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003.000.346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DAPAGLIFOZINA + METFORMINA 5/1000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5,71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003.000.204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DAPAGLIFLOZINA 10MG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003.033.206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DEFLAZACORTE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8,94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DEXAMETASONA 0,00005 GR.+ HIPROMELOSE 0,005 GR. COLIRIO FR. C/5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DEXAMETASONA ELIXIR 0,1 MG./ML. FRASCO C/ 120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Aceito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17,76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DICLOFENACO DIETILAMONIO 11,6 MG SPRAY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003.038.179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DICLOFENACO SÓDICO 50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12500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5,62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EMPAGLIFOZINA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ENOXAPARINA 60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FENOFIBRATO 160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21,18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FEXOFENADINA, CLORIDRATO 6MG/ML - SUSPENSÃO ORAL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003.038.256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HALOPERIDOL 1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IMIPRAMINA CLORIDRATO 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ISOXSUPRINA, CLORIDRATO 10MG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50,08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003.038.285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LATANOPROSTA 50 MCG./ ML. SOL. OFT. EST. - FR. C/ 2,5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68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9,85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LETROZOL 2,5MG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LEVODOPA + CLORIDRATO DE BENSERAZIDA 100/25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2,5/850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175,78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LIRAGLUTIDA 6,0 MG/ML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SERI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METRONIDAZOL 250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003.033.192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MIDAZOLAN 15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OLMESARTANA + HIDROCLOROTIZADIDA 40/25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003.038.359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ONDANSETRONA 8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PITAVASTATINA CALCICA 2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PANTOPRAZOL 20MG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003.000.380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PROGESTERONA 200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9,68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RISPERIDONA 1MG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17,49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MENTOL + CÂNFORA + SALICILATO DE METILA + TEREBENTINA - POMADA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TB.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4,39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4,39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50/850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  <w:tr w:rsidR="00C908FC" w:rsidRPr="00C9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14,40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VORTIOXETINA 10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Fracassado</w:t>
            </w:r>
          </w:p>
        </w:tc>
      </w:tr>
    </w:tbl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lang w:val="x-none"/>
        </w:rPr>
        <w:t>HABILITAÇÃO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2"/>
        <w:gridCol w:w="4206"/>
        <w:gridCol w:w="1083"/>
        <w:gridCol w:w="2041"/>
        <w:gridCol w:w="1314"/>
      </w:tblGrid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Situação</w:t>
            </w: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CRISTALIA PRODUTOS QUIMICOS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FARMACEUTICOS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ROBERTO SAMEQUE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RODRIGUES SOUTO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 xml:space="preserve">Habilitado </w:t>
            </w: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4633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IVAN LIMA PIGNATARI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Habilitado </w:t>
            </w: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MARCO ANTÔNIO TELINI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Habilitado </w:t>
            </w:r>
          </w:p>
        </w:tc>
      </w:tr>
    </w:tbl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lang w:val="x-none"/>
        </w:rPr>
        <w:t>ADJUDICAÇÃO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À vista da habilitação, foram declarados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1"/>
        <w:gridCol w:w="959"/>
        <w:gridCol w:w="4562"/>
        <w:gridCol w:w="959"/>
        <w:gridCol w:w="2165"/>
      </w:tblGrid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Motivo</w:t>
            </w: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ÁCIDO VALPRÓICO + VALPROATO DE SÓDIO 500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003.000.089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ACIDO VALPROICO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ALOGLIPTIN 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ANLODIPINO BESILATO + CLORIDRATO DE BENAZEPRIL 5/20MG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003.000.145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BISOPROLOL 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BUSPIRONA 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003.038.094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CARVEDILOL 3,125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CLONAZEPAN 0,25MG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003.033.052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COLECALCIFEROL 7000UI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DAPAGLIFOZINA + METFORMINA 10/1000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003.000.346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DAPAGLIFOZINA + METFORMINA 5/1000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003.000.204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DAPAGLIFLOZINA 10MG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003.033.206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DEFLAZACORTE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DEXAMETASONA ELIXIR 0,1 MG./ML. FRASCO C/ 120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003.000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.363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 xml:space="preserve">DICLOFENACO DIETILAMONIO 11,6 MG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SPRAY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FR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18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EMPAGLIFOZINA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ENOXAPARINA 60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FENOFIBRATO 160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FEXOFENADINA, CLORIDRATO 6MG/ML - SUSPENSÃO ORAL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003.038.256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HALOPERIDOL 1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IMIPRAMINA CLORIDRATO 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ISOXSUPRINA, CLORIDRATO 10MG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003.038.285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LATANOPROSTA 50 MCG./ ML. SOL. OFT. EST. - FR. C/ 2,5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LETROZOL 2,5MG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LEVODOPA + CLORIDRATO DE BENSERAZIDA 100/25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2,5/850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LIRAGLUTIDA 6,0 MG/ML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SERI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003.033.192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MIDAZOLAN 15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003.038.359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ONDANSETRONA 8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PITAVASTATINA CALCICA 2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003.033.162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PANTOPRAZOL 20MG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003.000.380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PROGESTERONA 200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FRAGNARI DISTRIBUIDORA DE 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38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RISPERIDONA 1MG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MENTOL + CÂNFORA + SALICILATO DE METILA + TEREBENTINA - POMADA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TB.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50/1000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50/850 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003.038.013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ÁCIDO VALPRÓICO + VALPROATO DE SÓDIO 500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003.000.145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BISOPROLOL 5MG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003.038.094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CARVEDILOL 3,125 MG.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DEXAMETASONA ELIXIR 0,1 MG./ML. FRASCO C/ 120 ML.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lang w:val="x-none"/>
        </w:rPr>
        <w:t>ENCERRAMENTO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4633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FRAGNARI DISTRIBUIDORA DE MEDICAMENTOS LTDA.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CNPJ: 14.271.474/0001-82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 MANOEL DEODORO PINHEIRO MACHADO, 1218 - VILA SANTA THEREZINHA DE MENINO JESUS, BOTUCATU - SP, CEP: 18606-710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Telefone: (14) 3815-8574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003.000.089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ACIDO VALPROICO Marca: BIOLAB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3.750,00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.073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ALOGLIPTIN 25 MG Marca: TAKEDA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2.812,5</w:t>
            </w: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ANLODIPINO BESILATO + CLORIDRATO DE BENAZEPRIL 5/20MG Marca: BIOLAB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1.732,50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BISOPROLOL 5MG Marca: EMS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11.025,00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BUSPIRONA 5 MG Marca: LIBBS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1.740,00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003.033.215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CLONAZEPAN 0,25MG Marca: ROCHE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COLECALCIFEROL 7000UI Marca: EUROFARMA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1.680,00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DAPAGLIFOZINA + METFORMINA 10/1000 MG Marca: ASTRAZENECA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23.535,00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DAPAGLIFOZINA + METFORMINA 5/1000 MG Marca: ASTRAZENECA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29.475,00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003.000.204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DAPAGLIFLOZINA 10MG Marca: ASTRAZENCA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33.450,00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DEFLAZACORTE Marca: NOVAQUIMICA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378,00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DICLOFENACO DIETILAMONIO 11,6 MG SPRAY Marca: EMS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1.332,00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EMPAGLIFOZINA Marca: BOEHRINGER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13.500,00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ENOXAPARINA 60 MG Marca: EUROAFARMA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5.962,50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FENOFIBRATO 160 MG Marca: ABBOTT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1.372,50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FEXOFENADINA, CLORIDRATO 6MG/ML - SUSPENSÃO ORAL Marca: SANOFI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9.900,00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ISOXSUPRINA, CLORIDRATO 10MG Marca: APSEN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3.735,00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003.038.285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LATANOPROSTA 50 MCG./ ML. SOL. OFT. EST. - FR. C/ 2,5 ML. Marca: GEOLAB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3.300,00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003.033.248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LETROZOL 2,5MG Marca: EUROFARMA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3.825,00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LEVODOPA + CLORIDRATO DE BENSERAZIDA 100/25 MG Marca: ROCHE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1.012,50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2,5/1000 MG Marca: BOEHRINGER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2.782,50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LINAGLIPTINA + METFORMINA 2,5/850 MG Marca: BOEHRINGER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8.347,50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LIRAGLUTIDA 6,0 MG/ML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SERI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175,78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13.183,50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PITAVASTATINA CALCICA 2 MG Marca: EUROFARMA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2.711,25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PANTOPRAZOL 20MG Marca: EUROFARMA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405,00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003.000.380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PROGESTERONA 200 MG. Marca: BESINS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2.340,00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MENTOL + CÂNFORA + SALICILATO DE METILA + TEREBENTINA - POMADA Marca: NEOQUIMICA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TB.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17,49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1.311,75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50/1000 MG Marca: NOVARTIS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7.425,00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003.000.375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VIDAGLIPTINA + METFORMINA 50/850 MG Marca: NOVARTIS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7.425,00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199.674,00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7456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CRISTALIA PRODUTOS QUIMICOS FARMACEUTICOS LTDA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CNPJ: 44.734.671/0001-51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 ITAPIRA-LINDOIA, S/N KM 14 - FAZ ESTANCIA CRISTALIA, ITAPIRA - SP, CEP: 13974-900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Telefone: (19) 3863-9500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HALOPERIDOL 1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1.237,50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003.038.269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IMIPRAMINA CLORIDRATO 25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2.587,50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003.033.192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MIDAZOLAN 15 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513,00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003.038.359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ONDANSETRONA 8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11.925,00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RISPERIDONA 1MG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67,50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16.330,50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7852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PARTNER FARMA DISTRIBUIDORA DE MEDICAMENTOS - EIRE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CNPJ: 28.123.417/0001-60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ROD RAPOSO TAVARES, 102000 KM 102 GALPAO10 - PARQUE RESERVA FAZENDA IMPERIAL, SOROCABA - SP, CEP: 18052-775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Telefone: (15) 3033-0747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Valor Total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ÁCIDO VALPRÓICO + VALPROATO DE SÓDIO 500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12.450,00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003.038.094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CARVEDILOL 3,125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3.150,00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DEXAMETASONA ELIXIR 0,1 MG./ML. FRASCO C/ 120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321,75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ÁCIDO VALPRÓICO + VALPROATO DE SÓDIO 500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4.150,00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003.000.145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BISOPROLOL 5MG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3750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5.775,00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003.038.094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CARVEDILOL 3,125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1.200,00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003.038.166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DEXAMETASONA ELIXIR 0,1 MG./ML. FRASCO C/ 120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107,25</w:t>
            </w:r>
          </w:p>
        </w:tc>
      </w:tr>
      <w:tr w:rsidR="00C908FC" w:rsidRPr="00C908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27.154,00</w:t>
            </w:r>
          </w:p>
        </w:tc>
      </w:tr>
    </w:tbl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lang w:val="x-none"/>
        </w:rPr>
        <w:t>OCORRÊNCIAS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C908FC">
        <w:rPr>
          <w:rFonts w:ascii="Courier New" w:hAnsi="Courier New" w:cs="Courier New"/>
          <w:sz w:val="20"/>
          <w:szCs w:val="20"/>
          <w:lang w:val="x-none"/>
        </w:rPr>
        <w:t>Não houve.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>ASSINAM</w:t>
      </w: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u w:val="single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C908FC" w:rsidRPr="00C908FC" w:rsidTr="00C908FC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______________________________________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DUCIELE DA SILVA NUNES DE MELO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Cargo: Membro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______________________________________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MARIENE APARECIDA CATOSSI FLORÊNCIO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Cargo: Membro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  <w:tr w:rsidR="00C908FC" w:rsidRPr="00C908FC" w:rsidTr="00C908FC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______________________________________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MARCUS VINICIUS CÂNDIDO DA SILVA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Cargo: Pregoeiro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908FC" w:rsidRPr="00C908FC" w:rsidRDefault="00C908FC" w:rsidP="00C90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u w:val="single"/>
          <w:lang w:val="x-none"/>
        </w:rPr>
      </w:pPr>
      <w:r w:rsidRPr="00C908FC">
        <w:rPr>
          <w:rFonts w:ascii="Courier New" w:hAnsi="Courier New" w:cs="Courier New"/>
          <w:b/>
          <w:bCs/>
          <w:sz w:val="20"/>
          <w:szCs w:val="20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86"/>
        <w:gridCol w:w="4670"/>
      </w:tblGrid>
      <w:tr w:rsidR="00C908FC" w:rsidRPr="00C908F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______________________________________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Representante: ROBERTO SAMEQUE RODRIGUES SOUTO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CPF.: 332.589.828-99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RG.: 44.222.227-0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Empresa: CRISTALIA PRODUTOS QUIMICOS FARMACEUTICOS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______________________________________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Representante: IVAN LIMA PIGNATARI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CPF.: 167.646.328-39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RG.: 21.417.951-5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Empresa: FRAGNARI DISTRIBUIDORA DE MEDICAMENTOS LTDA.</w:t>
            </w:r>
          </w:p>
        </w:tc>
      </w:tr>
      <w:tr w:rsidR="00C908FC" w:rsidRPr="00C908F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_______________________________________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Representante: MARCO ANTÔNIO TELINI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CPF.: 047.361.458-89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RG.: 16.877.696-0</w:t>
            </w:r>
          </w:p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C908FC">
              <w:rPr>
                <w:rFonts w:ascii="Courier New" w:hAnsi="Courier New" w:cs="Courier New"/>
                <w:sz w:val="20"/>
                <w:szCs w:val="20"/>
                <w:lang w:val="x-none"/>
              </w:rPr>
              <w:t>Empresa: PARTNER FARMA DISTRIBUIDORA DE MEDICAMENTOS - EIRE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908FC" w:rsidRPr="00C908FC" w:rsidRDefault="00C9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C908FC" w:rsidRPr="00C908FC" w:rsidRDefault="00C908FC" w:rsidP="00C908FC">
      <w:pPr>
        <w:autoSpaceDE w:val="0"/>
        <w:autoSpaceDN w:val="0"/>
        <w:adjustRightInd w:val="0"/>
        <w:spacing w:after="160" w:line="252" w:lineRule="auto"/>
        <w:rPr>
          <w:rFonts w:ascii="Courier New" w:hAnsi="Courier New" w:cs="Courier New"/>
          <w:sz w:val="20"/>
          <w:szCs w:val="20"/>
          <w:lang w:val="x-none"/>
        </w:rPr>
      </w:pPr>
    </w:p>
    <w:p w:rsidR="00050DDA" w:rsidRPr="00C908FC" w:rsidRDefault="00050DDA" w:rsidP="00C908FC">
      <w:pPr>
        <w:rPr>
          <w:rFonts w:ascii="Courier New" w:hAnsi="Courier New" w:cs="Courier New"/>
          <w:sz w:val="20"/>
          <w:szCs w:val="20"/>
        </w:rPr>
      </w:pPr>
    </w:p>
    <w:sectPr w:rsidR="00050DDA" w:rsidRPr="00C908FC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48" w:rsidRDefault="00EB0848" w:rsidP="00BD0343">
      <w:pPr>
        <w:spacing w:after="0" w:line="240" w:lineRule="auto"/>
      </w:pPr>
      <w:r>
        <w:separator/>
      </w:r>
    </w:p>
  </w:endnote>
  <w:endnote w:type="continuationSeparator" w:id="0">
    <w:p w:rsidR="00EB0848" w:rsidRDefault="00EB0848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/>
    <w:sdtContent>
      <w:p w:rsidR="000936CF" w:rsidRDefault="000936CF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C908FC">
          <w:rPr>
            <w:rFonts w:ascii="Consolas" w:hAnsi="Consolas" w:cs="Consolas"/>
            <w:b/>
            <w:noProof/>
            <w:sz w:val="20"/>
            <w:szCs w:val="20"/>
          </w:rPr>
          <w:t>38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C908FC">
          <w:rPr>
            <w:rFonts w:ascii="Consolas" w:hAnsi="Consolas" w:cs="Consolas"/>
            <w:b/>
            <w:sz w:val="20"/>
            <w:szCs w:val="20"/>
          </w:rPr>
          <w:t>38</w:t>
        </w:r>
      </w:p>
    </w:sdtContent>
  </w:sdt>
  <w:p w:rsidR="000936CF" w:rsidRPr="00043C58" w:rsidRDefault="000936C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48" w:rsidRDefault="00EB0848" w:rsidP="00BD0343">
      <w:pPr>
        <w:spacing w:after="0" w:line="240" w:lineRule="auto"/>
      </w:pPr>
      <w:r>
        <w:separator/>
      </w:r>
    </w:p>
  </w:footnote>
  <w:footnote w:type="continuationSeparator" w:id="0">
    <w:p w:rsidR="00EB0848" w:rsidRDefault="00EB0848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0936CF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0936CF" w:rsidRPr="00C908FC" w:rsidRDefault="00EB084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908F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04126361" r:id="rId2"/>
            </w:pict>
          </w:r>
        </w:p>
      </w:tc>
      <w:tc>
        <w:tcPr>
          <w:tcW w:w="4254" w:type="pct"/>
          <w:shd w:val="clear" w:color="auto" w:fill="FFFFFF"/>
        </w:tcPr>
        <w:p w:rsidR="000936CF" w:rsidRPr="00053EBD" w:rsidRDefault="000936C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936CF" w:rsidRPr="00053EBD" w:rsidRDefault="000936C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936CF" w:rsidRDefault="000936C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0936CF" w:rsidRPr="00C908FC" w:rsidRDefault="000936C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936CF" w:rsidRPr="0040340E" w:rsidRDefault="000936CF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661B2D" wp14:editId="192D72F4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2E5078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84AFF"/>
    <w:rsid w:val="00084FBA"/>
    <w:rsid w:val="00087F60"/>
    <w:rsid w:val="000936CF"/>
    <w:rsid w:val="000A17BA"/>
    <w:rsid w:val="000B11AC"/>
    <w:rsid w:val="000B136C"/>
    <w:rsid w:val="000E15A3"/>
    <w:rsid w:val="000E58CA"/>
    <w:rsid w:val="000F5301"/>
    <w:rsid w:val="00113BE5"/>
    <w:rsid w:val="001140BE"/>
    <w:rsid w:val="00145237"/>
    <w:rsid w:val="00166E07"/>
    <w:rsid w:val="00191486"/>
    <w:rsid w:val="00196924"/>
    <w:rsid w:val="001A4B17"/>
    <w:rsid w:val="001A6E2B"/>
    <w:rsid w:val="001B4356"/>
    <w:rsid w:val="001C0CE9"/>
    <w:rsid w:val="001C738B"/>
    <w:rsid w:val="001F0684"/>
    <w:rsid w:val="001F7B45"/>
    <w:rsid w:val="002001AF"/>
    <w:rsid w:val="00210583"/>
    <w:rsid w:val="00217F03"/>
    <w:rsid w:val="00254DDD"/>
    <w:rsid w:val="00264CD1"/>
    <w:rsid w:val="002A46E6"/>
    <w:rsid w:val="002D1D58"/>
    <w:rsid w:val="002F22C0"/>
    <w:rsid w:val="002F5B4C"/>
    <w:rsid w:val="00313032"/>
    <w:rsid w:val="003174C5"/>
    <w:rsid w:val="00323A09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7AF2"/>
    <w:rsid w:val="004779D7"/>
    <w:rsid w:val="00484FA4"/>
    <w:rsid w:val="004A0387"/>
    <w:rsid w:val="004B6383"/>
    <w:rsid w:val="004C2B78"/>
    <w:rsid w:val="004C4828"/>
    <w:rsid w:val="004C7798"/>
    <w:rsid w:val="004D2247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D94"/>
    <w:rsid w:val="00673359"/>
    <w:rsid w:val="0068395E"/>
    <w:rsid w:val="006866BB"/>
    <w:rsid w:val="006A10CD"/>
    <w:rsid w:val="006B33B2"/>
    <w:rsid w:val="006C2762"/>
    <w:rsid w:val="006D4687"/>
    <w:rsid w:val="006F10E4"/>
    <w:rsid w:val="007118F4"/>
    <w:rsid w:val="00720DC2"/>
    <w:rsid w:val="0072139B"/>
    <w:rsid w:val="00740FE9"/>
    <w:rsid w:val="007427E6"/>
    <w:rsid w:val="007556BF"/>
    <w:rsid w:val="00763C87"/>
    <w:rsid w:val="0078661C"/>
    <w:rsid w:val="007965B5"/>
    <w:rsid w:val="007B1911"/>
    <w:rsid w:val="007C2340"/>
    <w:rsid w:val="007E1613"/>
    <w:rsid w:val="007E309C"/>
    <w:rsid w:val="007E629C"/>
    <w:rsid w:val="008361D4"/>
    <w:rsid w:val="0085393B"/>
    <w:rsid w:val="008573DE"/>
    <w:rsid w:val="008707A1"/>
    <w:rsid w:val="0088622B"/>
    <w:rsid w:val="008905A5"/>
    <w:rsid w:val="008A47C4"/>
    <w:rsid w:val="008C438E"/>
    <w:rsid w:val="008C5474"/>
    <w:rsid w:val="008D11B1"/>
    <w:rsid w:val="008E2394"/>
    <w:rsid w:val="008F667F"/>
    <w:rsid w:val="009021F5"/>
    <w:rsid w:val="00921F58"/>
    <w:rsid w:val="009264BB"/>
    <w:rsid w:val="00944A3D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2F4E"/>
    <w:rsid w:val="00C8097D"/>
    <w:rsid w:val="00C8662C"/>
    <w:rsid w:val="00C908FC"/>
    <w:rsid w:val="00CA415A"/>
    <w:rsid w:val="00CB04E5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26F8F"/>
    <w:rsid w:val="00E31CE3"/>
    <w:rsid w:val="00E33C1B"/>
    <w:rsid w:val="00E4309E"/>
    <w:rsid w:val="00E55A3C"/>
    <w:rsid w:val="00E57C77"/>
    <w:rsid w:val="00E84911"/>
    <w:rsid w:val="00E87907"/>
    <w:rsid w:val="00EA57B8"/>
    <w:rsid w:val="00EB0848"/>
    <w:rsid w:val="00ED4D6C"/>
    <w:rsid w:val="00F070B1"/>
    <w:rsid w:val="00F141B6"/>
    <w:rsid w:val="00F253CB"/>
    <w:rsid w:val="00F2647B"/>
    <w:rsid w:val="00F370C2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9AD0-3B32-4590-B797-0C343E9E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12014</Words>
  <Characters>64876</Characters>
  <Application>Microsoft Office Word</Application>
  <DocSecurity>0</DocSecurity>
  <Lines>540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Viniciua</cp:lastModifiedBy>
  <cp:revision>2</cp:revision>
  <cp:lastPrinted>2018-11-19T11:53:00Z</cp:lastPrinted>
  <dcterms:created xsi:type="dcterms:W3CDTF">2018-11-19T11:53:00Z</dcterms:created>
  <dcterms:modified xsi:type="dcterms:W3CDTF">2018-11-19T11:53:00Z</dcterms:modified>
</cp:coreProperties>
</file>