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3E" w:rsidRPr="009F7FD2" w:rsidRDefault="00CA2C3E" w:rsidP="00CA2C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9F7FD2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 w:rsidR="00A3249E">
        <w:rPr>
          <w:rFonts w:ascii="Consolas" w:hAnsi="Consolas" w:cs="Consolas"/>
          <w:b/>
          <w:bCs/>
          <w:sz w:val="40"/>
          <w:szCs w:val="40"/>
        </w:rPr>
        <w:t>30</w:t>
      </w:r>
      <w:r w:rsidRPr="009F7FD2">
        <w:rPr>
          <w:rFonts w:ascii="Consolas" w:hAnsi="Consolas" w:cs="Consolas"/>
          <w:b/>
          <w:bCs/>
          <w:sz w:val="40"/>
          <w:szCs w:val="40"/>
        </w:rPr>
        <w:t>/2020</w:t>
      </w: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71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AF77B1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A2C3E" w:rsidRPr="007827EB" w:rsidRDefault="00CA2C3E" w:rsidP="00CA2C3E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A3249E" w:rsidRDefault="00A3249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A3249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 3</w:t>
      </w:r>
    </w:p>
    <w:p w:rsidR="00CA2C3E" w:rsidRPr="0055309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="00A3249E" w:rsidRPr="00080360">
        <w:rPr>
          <w:rFonts w:ascii="Consolas" w:hAnsi="Consolas" w:cs="Consolas"/>
          <w:b/>
          <w:bCs/>
          <w:sz w:val="28"/>
          <w:szCs w:val="28"/>
        </w:rPr>
        <w:t>HOSPILAR COMÉRCIO DE MATERIAL MÉDICO HOSPITALAR EIRELI</w:t>
      </w:r>
      <w:r w:rsidR="00031513" w:rsidRPr="00803FB7">
        <w:rPr>
          <w:rFonts w:ascii="Consolas" w:hAnsi="Consolas" w:cs="Consolas"/>
          <w:b/>
          <w:bCs/>
          <w:sz w:val="28"/>
          <w:szCs w:val="28"/>
        </w:rPr>
        <w:t>.</w:t>
      </w:r>
    </w:p>
    <w:p w:rsidR="00031513" w:rsidRPr="0055309B" w:rsidRDefault="00CA2C3E" w:rsidP="0003151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="00A3249E" w:rsidRPr="00080360">
        <w:rPr>
          <w:rFonts w:ascii="Consolas" w:hAnsi="Consolas" w:cs="Consolas"/>
          <w:sz w:val="28"/>
          <w:szCs w:val="28"/>
        </w:rPr>
        <w:t>Rua 29 nº 2150 – Bairro Jardim São Paulo II – CEP 13.503-151 – Rio Claro – SP</w:t>
      </w:r>
      <w:r w:rsidRPr="0055309B">
        <w:rPr>
          <w:rFonts w:ascii="Consolas" w:hAnsi="Consolas" w:cs="Consolas"/>
          <w:sz w:val="28"/>
          <w:szCs w:val="28"/>
        </w:rPr>
        <w:t xml:space="preserve"> </w:t>
      </w:r>
      <w:r w:rsidR="00031513" w:rsidRPr="0055309B">
        <w:rPr>
          <w:rFonts w:ascii="Consolas" w:hAnsi="Consolas" w:cs="Consolas"/>
          <w:sz w:val="28"/>
          <w:szCs w:val="28"/>
        </w:rPr>
        <w:t xml:space="preserve">– Fone (0XX19) </w:t>
      </w:r>
      <w:r w:rsidR="007120F8">
        <w:rPr>
          <w:rFonts w:ascii="Consolas" w:hAnsi="Consolas" w:cs="Consolas"/>
          <w:sz w:val="28"/>
          <w:szCs w:val="28"/>
        </w:rPr>
        <w:t>3023-3611</w:t>
      </w:r>
      <w:r w:rsidR="00031513" w:rsidRPr="0055309B">
        <w:rPr>
          <w:rFonts w:ascii="Consolas" w:hAnsi="Consolas" w:cs="Consolas"/>
          <w:sz w:val="28"/>
          <w:szCs w:val="28"/>
        </w:rPr>
        <w:t xml:space="preserve"> – E-mail: </w:t>
      </w:r>
      <w:r w:rsidR="007120F8">
        <w:rPr>
          <w:rFonts w:ascii="Consolas" w:hAnsi="Consolas" w:cs="Consolas"/>
          <w:sz w:val="28"/>
          <w:szCs w:val="28"/>
        </w:rPr>
        <w:t>vendas</w:t>
      </w:r>
      <w:r w:rsidR="00031513" w:rsidRPr="0055309B">
        <w:rPr>
          <w:rFonts w:ascii="Consolas" w:hAnsi="Consolas" w:cs="Consolas"/>
          <w:sz w:val="28"/>
          <w:szCs w:val="28"/>
        </w:rPr>
        <w:t>@</w:t>
      </w:r>
      <w:r w:rsidR="007120F8">
        <w:rPr>
          <w:rFonts w:ascii="Consolas" w:hAnsi="Consolas" w:cs="Consolas"/>
          <w:sz w:val="28"/>
          <w:szCs w:val="28"/>
        </w:rPr>
        <w:t>hospilar</w:t>
      </w:r>
      <w:r w:rsidR="00031513" w:rsidRPr="0055309B">
        <w:rPr>
          <w:rFonts w:ascii="Consolas" w:hAnsi="Consolas" w:cs="Consolas"/>
          <w:sz w:val="28"/>
          <w:szCs w:val="28"/>
        </w:rPr>
        <w:t>.com.br.</w:t>
      </w:r>
    </w:p>
    <w:p w:rsidR="00031513" w:rsidRPr="0055309B" w:rsidRDefault="00031513" w:rsidP="0003151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CNPJ: </w:t>
      </w:r>
      <w:r w:rsidR="00A3249E" w:rsidRPr="00080360">
        <w:rPr>
          <w:rFonts w:ascii="Consolas" w:hAnsi="Consolas" w:cs="Consolas"/>
          <w:sz w:val="28"/>
          <w:szCs w:val="28"/>
        </w:rPr>
        <w:t>26.234.900/0001-97</w:t>
      </w:r>
    </w:p>
    <w:p w:rsidR="00CA2C3E" w:rsidRPr="00EB4EDD" w:rsidRDefault="00031513" w:rsidP="0003151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Representante Legal: </w:t>
      </w:r>
      <w:r w:rsidR="00A3249E" w:rsidRPr="0055309B">
        <w:rPr>
          <w:rFonts w:ascii="Consolas" w:hAnsi="Consolas" w:cs="Consolas"/>
          <w:b/>
          <w:sz w:val="28"/>
          <w:szCs w:val="28"/>
        </w:rPr>
        <w:t xml:space="preserve">SENHOR </w:t>
      </w:r>
      <w:r w:rsidR="00A3249E">
        <w:rPr>
          <w:rFonts w:ascii="Consolas" w:hAnsi="Consolas" w:cs="Consolas"/>
          <w:b/>
          <w:sz w:val="28"/>
          <w:szCs w:val="28"/>
        </w:rPr>
        <w:t>LUCAS DELPHIM GUERRA DA SILVA</w:t>
      </w:r>
    </w:p>
    <w:p w:rsidR="00CA2C3E" w:rsidRPr="0055309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CPF: </w:t>
      </w:r>
      <w:r w:rsidR="00A3249E">
        <w:rPr>
          <w:rFonts w:ascii="Consolas" w:hAnsi="Consolas" w:cs="Consolas"/>
          <w:sz w:val="28"/>
          <w:szCs w:val="28"/>
        </w:rPr>
        <w:t>363.022.908-56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="00A3249E" w:rsidRPr="0050681A">
        <w:rPr>
          <w:rFonts w:ascii="Consolas" w:hAnsi="Consolas" w:cs="Consolas"/>
          <w:sz w:val="28"/>
          <w:szCs w:val="28"/>
        </w:rPr>
        <w:t xml:space="preserve">R$ </w:t>
      </w:r>
      <w:r w:rsidR="00A3249E">
        <w:rPr>
          <w:rFonts w:ascii="Consolas" w:hAnsi="Consolas" w:cs="Consolas"/>
          <w:sz w:val="28"/>
          <w:szCs w:val="28"/>
        </w:rPr>
        <w:t>50.042,50 (cinquenta mil e quarenta e dois reais e cinquenta centavos</w:t>
      </w:r>
      <w:r w:rsidR="00A3249E" w:rsidRPr="0050681A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CA2C3E" w:rsidRPr="006A52E0" w:rsidRDefault="00CA2C3E" w:rsidP="00CA2C3E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0A32B7">
        <w:rPr>
          <w:rFonts w:ascii="Consolas" w:hAnsi="Consolas"/>
          <w:sz w:val="28"/>
          <w:szCs w:val="28"/>
        </w:rPr>
        <w:t>Registro de Preços para a Aquisição de Fraldas, para a Diretoria de Divisão de Saúde, localizada na Rua Riachuelo n° 910 – Bairro Centro – Pirajuí – SP, conforme especificações constantes do 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produtos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815603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produtos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lastRenderedPageBreak/>
        <w:t xml:space="preserve">dos </w:t>
      </w:r>
      <w:r>
        <w:rPr>
          <w:rFonts w:ascii="Consolas" w:hAnsi="Consolas"/>
          <w:sz w:val="28"/>
          <w:szCs w:val="28"/>
        </w:rPr>
        <w:t>produtos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produtos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CA2C3E" w:rsidRPr="005F5FC1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A510AC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produtos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CA2C3E" w:rsidRPr="007827EB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9D581A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CA2C3E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PIRAJUÍ, 17 DE </w:t>
      </w:r>
      <w:proofErr w:type="gramStart"/>
      <w:r>
        <w:rPr>
          <w:rFonts w:ascii="Consolas" w:hAnsi="Consolas" w:cs="Consolas"/>
          <w:b/>
          <w:bCs/>
          <w:sz w:val="28"/>
          <w:szCs w:val="28"/>
        </w:rPr>
        <w:t>SETEMBRO</w:t>
      </w:r>
      <w:proofErr w:type="gramEnd"/>
      <w:r>
        <w:rPr>
          <w:rFonts w:ascii="Consolas" w:hAnsi="Consolas" w:cs="Consolas"/>
          <w:b/>
          <w:bCs/>
          <w:sz w:val="28"/>
          <w:szCs w:val="28"/>
        </w:rPr>
        <w:t xml:space="preserve"> DE 2020.</w:t>
      </w: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Pr="007827EB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:rsidR="00CA2C3E" w:rsidRPr="009861E2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CA2C3E" w:rsidRPr="009861E2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A2C3E" w:rsidRPr="009861E2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91E8B" w:rsidRDefault="00F91E8B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080360">
        <w:rPr>
          <w:rFonts w:ascii="Consolas" w:hAnsi="Consolas" w:cs="Consolas"/>
          <w:b/>
          <w:bCs/>
          <w:sz w:val="28"/>
          <w:szCs w:val="28"/>
        </w:rPr>
        <w:t xml:space="preserve">HOSPILAR COMÉRCIO DE </w:t>
      </w:r>
    </w:p>
    <w:p w:rsidR="00CA2C3E" w:rsidRPr="00F42F9B" w:rsidRDefault="00F91E8B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80360">
        <w:rPr>
          <w:rFonts w:ascii="Consolas" w:hAnsi="Consolas" w:cs="Consolas"/>
          <w:b/>
          <w:bCs/>
          <w:sz w:val="28"/>
          <w:szCs w:val="28"/>
        </w:rPr>
        <w:t>MATERIAL MÉDICO HOSPITALAR EIRELI</w:t>
      </w:r>
    </w:p>
    <w:p w:rsidR="00F91E8B" w:rsidRDefault="00F91E8B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LUCAS DELPHIM GUERRA DA SILVA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CA2C3E" w:rsidRPr="00F42F9B" w:rsidRDefault="00CA2C3E" w:rsidP="00CA2C3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CA2C3E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CA2C3E" w:rsidRPr="00A16F06" w:rsidRDefault="00CA2C3E" w:rsidP="00CA2C3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CA2C3E" w:rsidTr="00E60FB9">
        <w:trPr>
          <w:jc w:val="center"/>
        </w:trPr>
        <w:tc>
          <w:tcPr>
            <w:tcW w:w="4740" w:type="dxa"/>
            <w:hideMark/>
          </w:tcPr>
          <w:p w:rsidR="00CA2C3E" w:rsidRDefault="00CA2C3E" w:rsidP="00E60FB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CA2C3E" w:rsidRPr="00823366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CA2C3E" w:rsidRDefault="00CA2C3E" w:rsidP="00E60FB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CA2C3E" w:rsidRPr="00823366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CA2C3E" w:rsidRDefault="00CA2C3E" w:rsidP="00E60FB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CA2C3E" w:rsidRDefault="00CA2C3E" w:rsidP="00CA2C3E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CA2C3E" w:rsidRDefault="00CA2C3E" w:rsidP="00CA2C3E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2C3E" w:rsidRPr="002A00F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CA2C3E" w:rsidRPr="002A00FE" w:rsidRDefault="00CA2C3E" w:rsidP="00CA2C3E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CA2C3E" w:rsidRDefault="00CA2C3E" w:rsidP="00CA2C3E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CA2C3E" w:rsidRPr="00031513" w:rsidRDefault="00031513" w:rsidP="00031513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bookmarkStart w:id="0" w:name="_GoBack"/>
      <w:bookmarkEnd w:id="0"/>
      <w:r>
        <w:rPr>
          <w:rFonts w:ascii="Consolas" w:hAnsi="Consolas" w:cs="Consolas"/>
          <w:sz w:val="28"/>
          <w:szCs w:val="28"/>
        </w:rPr>
        <w:tab/>
      </w:r>
    </w:p>
    <w:sectPr w:rsidR="00CA2C3E" w:rsidRPr="00031513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54" w:rsidRDefault="00922054" w:rsidP="00CA2C3E">
      <w:pPr>
        <w:spacing w:after="0" w:line="240" w:lineRule="auto"/>
      </w:pPr>
      <w:r>
        <w:separator/>
      </w:r>
    </w:p>
  </w:endnote>
  <w:endnote w:type="continuationSeparator" w:id="0">
    <w:p w:rsidR="00922054" w:rsidRDefault="00922054" w:rsidP="00CA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54" w:rsidRPr="001E1EE0" w:rsidRDefault="00CA2C3E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D90EFB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2</w:t>
    </w:r>
    <w:r w:rsidR="00031513">
      <w:rPr>
        <w:rFonts w:ascii="Consolas" w:hAnsi="Consolas" w:cs="Consolas"/>
        <w:b/>
        <w:sz w:val="16"/>
        <w:szCs w:val="16"/>
      </w:rPr>
      <w:t>9</w:t>
    </w:r>
    <w:r w:rsidR="00D90EFB" w:rsidRPr="001E1EE0">
      <w:rPr>
        <w:rFonts w:ascii="Consolas" w:hAnsi="Consolas" w:cs="Consolas"/>
        <w:b/>
        <w:sz w:val="16"/>
        <w:szCs w:val="16"/>
      </w:rPr>
      <w:t>/20</w:t>
    </w:r>
    <w:r w:rsidR="00D90EFB">
      <w:rPr>
        <w:rFonts w:ascii="Consolas" w:hAnsi="Consolas" w:cs="Consolas"/>
        <w:b/>
        <w:sz w:val="16"/>
        <w:szCs w:val="16"/>
      </w:rPr>
      <w:t>20</w:t>
    </w:r>
    <w:r w:rsidR="00D90EFB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D90EFB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F91E8B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D90EFB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D90EFB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9A1A54" w:rsidRPr="00043C58" w:rsidRDefault="0092205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54" w:rsidRDefault="00922054" w:rsidP="00CA2C3E">
      <w:pPr>
        <w:spacing w:after="0" w:line="240" w:lineRule="auto"/>
      </w:pPr>
      <w:r>
        <w:separator/>
      </w:r>
    </w:p>
  </w:footnote>
  <w:footnote w:type="continuationSeparator" w:id="0">
    <w:p w:rsidR="00922054" w:rsidRDefault="00922054" w:rsidP="00CA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9A1A54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9A1A54" w:rsidRPr="00CA2C3E" w:rsidRDefault="00D90EFB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CA2C3E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3753A5F4" wp14:editId="1F12477A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9A1A54" w:rsidRPr="00281A47" w:rsidRDefault="00D90EFB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9A1A54" w:rsidRPr="00281A47" w:rsidRDefault="00D90EFB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A1A54" w:rsidRPr="00281A47" w:rsidRDefault="00D90EFB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:rsidR="009A1A54" w:rsidRPr="00CA2C3E" w:rsidRDefault="00D90EFB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B4CD1E3" wp14:editId="6D1CBEA3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9088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9A1A54" w:rsidRPr="0040340E" w:rsidRDefault="00922054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E"/>
    <w:rsid w:val="00031513"/>
    <w:rsid w:val="00047F43"/>
    <w:rsid w:val="00464A23"/>
    <w:rsid w:val="007120F8"/>
    <w:rsid w:val="00922054"/>
    <w:rsid w:val="00A3249E"/>
    <w:rsid w:val="00C90B66"/>
    <w:rsid w:val="00CA2C3E"/>
    <w:rsid w:val="00D17987"/>
    <w:rsid w:val="00D90EFB"/>
    <w:rsid w:val="00DD7FCC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3A28-CF81-4A4E-9E4E-3DE2CC0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C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A2C3E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A2C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A2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A2C3E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A2C3E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A2C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A2C3E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A2C3E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A2C3E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2C3E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A2C3E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2C3E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A2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A2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A2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A2C3E"/>
  </w:style>
  <w:style w:type="paragraph" w:styleId="Cabealho">
    <w:name w:val="header"/>
    <w:basedOn w:val="Normal"/>
    <w:link w:val="CabealhoChar"/>
    <w:uiPriority w:val="99"/>
    <w:rsid w:val="00CA2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2C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A2C3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A2C3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A2C3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A2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2C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C3E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A2C3E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A2C3E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A2C3E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A2C3E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A2C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A2C3E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A2C3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A2C3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A2C3E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A2C3E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A2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A2C3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A2C3E"/>
  </w:style>
  <w:style w:type="paragraph" w:styleId="PargrafodaLista">
    <w:name w:val="List Paragraph"/>
    <w:basedOn w:val="Normal"/>
    <w:uiPriority w:val="34"/>
    <w:qFormat/>
    <w:rsid w:val="00CA2C3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A2C3E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A2C3E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A2C3E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A2C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C3E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A2C3E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A2C3E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A2C3E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A2C3E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A2C3E"/>
  </w:style>
  <w:style w:type="paragraph" w:customStyle="1" w:styleId="Default">
    <w:name w:val="Default"/>
    <w:uiPriority w:val="99"/>
    <w:rsid w:val="00CA2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A2C3E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A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A2C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A2C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CA2C3E"/>
    <w:rPr>
      <w:vertAlign w:val="superscript"/>
    </w:rPr>
  </w:style>
  <w:style w:type="paragraph" w:styleId="Legenda">
    <w:name w:val="caption"/>
    <w:basedOn w:val="Normal"/>
    <w:next w:val="Normal"/>
    <w:qFormat/>
    <w:rsid w:val="00CA2C3E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CA2C3E"/>
    <w:rPr>
      <w:sz w:val="15"/>
      <w:szCs w:val="15"/>
    </w:rPr>
  </w:style>
  <w:style w:type="paragraph" w:customStyle="1" w:styleId="Corpo">
    <w:name w:val="Corpo"/>
    <w:rsid w:val="00CA2C3E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CA2C3E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CA2C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CA2C3E"/>
    <w:rPr>
      <w:rFonts w:ascii="Wingdings" w:hAnsi="Wingdings"/>
    </w:rPr>
  </w:style>
  <w:style w:type="paragraph" w:customStyle="1" w:styleId="Patricia">
    <w:name w:val="Patricia"/>
    <w:basedOn w:val="Normal"/>
    <w:rsid w:val="00CA2C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CA2C3E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CA2C3E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CA2C3E"/>
    <w:rPr>
      <w:b/>
      <w:bCs/>
    </w:rPr>
  </w:style>
  <w:style w:type="paragraph" w:customStyle="1" w:styleId="Assunto">
    <w:name w:val="Assunto"/>
    <w:basedOn w:val="Normal"/>
    <w:uiPriority w:val="99"/>
    <w:rsid w:val="00CA2C3E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CA2C3E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CA2C3E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CA2C3E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CA2C3E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CA2C3E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CA2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A2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A2C3E"/>
  </w:style>
  <w:style w:type="character" w:styleId="nfase">
    <w:name w:val="Emphasis"/>
    <w:uiPriority w:val="20"/>
    <w:qFormat/>
    <w:rsid w:val="00CA2C3E"/>
    <w:rPr>
      <w:i/>
      <w:iCs/>
    </w:rPr>
  </w:style>
  <w:style w:type="character" w:customStyle="1" w:styleId="apple-style-span">
    <w:name w:val="apple-style-span"/>
    <w:basedOn w:val="Fontepargpadro"/>
    <w:rsid w:val="00CA2C3E"/>
  </w:style>
  <w:style w:type="character" w:styleId="HiperlinkVisitado">
    <w:name w:val="FollowedHyperlink"/>
    <w:uiPriority w:val="99"/>
    <w:unhideWhenUsed/>
    <w:rsid w:val="00CA2C3E"/>
    <w:rPr>
      <w:color w:val="800080"/>
      <w:u w:val="single"/>
    </w:rPr>
  </w:style>
  <w:style w:type="paragraph" w:customStyle="1" w:styleId="xl63">
    <w:name w:val="xl63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CA2C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CA2C3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CA2C3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CA2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CA2C3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CA2C3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CA2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CA2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CA2C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CA2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CA2C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CA2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CA2C3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CA2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CA2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CA2C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CA2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CA2C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CA2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CA2C3E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CA2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CA2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CA2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CA2C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CA2C3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CA2C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CA2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CA2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CA2C3E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CA2C3E"/>
  </w:style>
  <w:style w:type="table" w:customStyle="1" w:styleId="Tabelacomgrade2">
    <w:name w:val="Tabela com grade2"/>
    <w:basedOn w:val="Tabelanormal"/>
    <w:next w:val="Tabelacomgrade"/>
    <w:rsid w:val="00CA2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CA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CA2C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CA2C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CA2C3E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A2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A2C3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A2C3E"/>
  </w:style>
  <w:style w:type="character" w:customStyle="1" w:styleId="TextodenotaderodapChar1">
    <w:name w:val="Texto de nota de rodapé Char1"/>
    <w:basedOn w:val="Fontepargpadro"/>
    <w:uiPriority w:val="99"/>
    <w:semiHidden/>
    <w:rsid w:val="00CA2C3E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CA2C3E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A2C3E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CA2C3E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CA2C3E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CA2C3E"/>
  </w:style>
  <w:style w:type="paragraph" w:customStyle="1" w:styleId="font5">
    <w:name w:val="font5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CA2C3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C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2020-09-17T18:05:00Z</dcterms:created>
  <dcterms:modified xsi:type="dcterms:W3CDTF">2020-09-17T18:30:00Z</dcterms:modified>
</cp:coreProperties>
</file>