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94B7" w14:textId="320259BD" w:rsidR="00B911F4" w:rsidRPr="00B911F4" w:rsidRDefault="00B911F4" w:rsidP="00B911F4">
      <w:pPr>
        <w:tabs>
          <w:tab w:val="left" w:pos="-1701"/>
        </w:tabs>
        <w:autoSpaceDE w:val="0"/>
        <w:autoSpaceDN w:val="0"/>
        <w:adjustRightInd w:val="0"/>
        <w:ind w:left="0" w:right="-1"/>
        <w:jc w:val="left"/>
        <w:rPr>
          <w:rFonts w:ascii="Cambria" w:hAnsi="Cambria" w:cs="Consolas"/>
          <w:b/>
          <w:bCs/>
          <w:sz w:val="48"/>
          <w:szCs w:val="48"/>
        </w:rPr>
      </w:pPr>
      <w:r w:rsidRPr="00B911F4">
        <w:rPr>
          <w:rFonts w:ascii="Cambria" w:hAnsi="Cambria" w:cs="Consolas"/>
          <w:b/>
          <w:bCs/>
          <w:sz w:val="48"/>
          <w:szCs w:val="48"/>
        </w:rPr>
        <w:t>CONTRATO Nº 03</w:t>
      </w:r>
      <w:r w:rsidR="00D54481">
        <w:rPr>
          <w:rFonts w:ascii="Cambria" w:hAnsi="Cambria" w:cs="Consolas"/>
          <w:b/>
          <w:bCs/>
          <w:sz w:val="48"/>
          <w:szCs w:val="48"/>
        </w:rPr>
        <w:t>6</w:t>
      </w:r>
      <w:r w:rsidRPr="00B911F4">
        <w:rPr>
          <w:rFonts w:ascii="Cambria" w:hAnsi="Cambria" w:cs="Consolas"/>
          <w:b/>
          <w:bCs/>
          <w:sz w:val="48"/>
          <w:szCs w:val="48"/>
        </w:rPr>
        <w:t>/2021</w:t>
      </w:r>
    </w:p>
    <w:p w14:paraId="69B5309B"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7169B86" w14:textId="75296424" w:rsidR="00B911F4" w:rsidRPr="00144EA0" w:rsidRDefault="00B911F4" w:rsidP="00B911F4">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w:t>
      </w:r>
      <w:r w:rsidR="006F0C47">
        <w:rPr>
          <w:rFonts w:ascii="Cambria" w:hAnsi="Cambria" w:cs="Consolas"/>
          <w:b/>
          <w:sz w:val="28"/>
          <w:szCs w:val="28"/>
        </w:rPr>
        <w:t>WILL MÓVEIS E BRINQUEDOS EIRELI</w:t>
      </w:r>
      <w:r w:rsidRPr="00144EA0">
        <w:rPr>
          <w:rFonts w:ascii="Cambria" w:hAnsi="Cambria" w:cs="Consolas"/>
          <w:b/>
          <w:sz w:val="28"/>
          <w:szCs w:val="28"/>
        </w:rPr>
        <w:t xml:space="preserve"> </w:t>
      </w:r>
      <w:r w:rsidRPr="00682A7C">
        <w:rPr>
          <w:rFonts w:ascii="Cambria" w:hAnsi="Cambria" w:cs="Consolas"/>
          <w:b/>
          <w:sz w:val="28"/>
          <w:szCs w:val="28"/>
        </w:rPr>
        <w:t xml:space="preserve">PARA </w:t>
      </w:r>
      <w:r w:rsidRPr="00682A7C">
        <w:rPr>
          <w:rFonts w:ascii="Cambria" w:eastAsia="MS Mincho" w:hAnsi="Cambria" w:cs="Consolas"/>
          <w:b/>
          <w:sz w:val="28"/>
          <w:szCs w:val="28"/>
        </w:rPr>
        <w:t>AQUISIÇÃO DE MOBILIÁRIOS PADRÃO CR1A, CONFORME CATÁLOGO DO FDE, PARA A EMEI “JARDIM ELDORADO”, LOCALIZADA NO BAIRRO JARDIM ELDORADO, CONFORME ESPECIFICAÇÕES CONSTANTES DO ANEXO I – TERMO DE REFERÊNCIA</w:t>
      </w:r>
      <w:r w:rsidRPr="00682A7C">
        <w:rPr>
          <w:rFonts w:asciiTheme="majorHAnsi" w:eastAsia="MS Mincho" w:hAnsiTheme="majorHAnsi" w:cs="Consolas"/>
          <w:b/>
          <w:sz w:val="28"/>
          <w:szCs w:val="28"/>
        </w:rPr>
        <w:t>.</w:t>
      </w:r>
    </w:p>
    <w:p w14:paraId="69594F20"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223D6A99" w14:textId="77777777" w:rsidR="00B911F4" w:rsidRPr="00144EA0" w:rsidRDefault="00B911F4" w:rsidP="00B911F4">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Pr>
          <w:rFonts w:ascii="Cambria" w:hAnsi="Cambria" w:cs="Consolas"/>
          <w:b/>
          <w:bCs/>
          <w:sz w:val="28"/>
          <w:szCs w:val="28"/>
        </w:rPr>
        <w:t>26</w:t>
      </w:r>
      <w:r w:rsidRPr="00144EA0">
        <w:rPr>
          <w:rFonts w:ascii="Cambria" w:hAnsi="Cambria" w:cs="Consolas"/>
          <w:b/>
          <w:bCs/>
          <w:sz w:val="28"/>
          <w:szCs w:val="28"/>
        </w:rPr>
        <w:t>/202</w:t>
      </w:r>
      <w:r>
        <w:rPr>
          <w:rFonts w:ascii="Cambria" w:hAnsi="Cambria" w:cs="Consolas"/>
          <w:b/>
          <w:bCs/>
          <w:sz w:val="28"/>
          <w:szCs w:val="28"/>
        </w:rPr>
        <w:t>1</w:t>
      </w:r>
    </w:p>
    <w:p w14:paraId="292F3F9B" w14:textId="77777777" w:rsidR="00B911F4" w:rsidRPr="00144EA0" w:rsidRDefault="00B911F4" w:rsidP="00B911F4">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Pr>
          <w:rFonts w:ascii="Cambria" w:eastAsiaTheme="minorHAnsi" w:hAnsi="Cambria" w:cs="Consolas"/>
          <w:b/>
          <w:bCs/>
          <w:sz w:val="28"/>
          <w:szCs w:val="28"/>
        </w:rPr>
        <w:t>68</w:t>
      </w:r>
      <w:r w:rsidRPr="00144EA0">
        <w:rPr>
          <w:rFonts w:ascii="Cambria" w:eastAsiaTheme="minorHAnsi" w:hAnsi="Cambria" w:cs="Consolas"/>
          <w:b/>
          <w:bCs/>
          <w:sz w:val="28"/>
          <w:szCs w:val="28"/>
        </w:rPr>
        <w:t>/20</w:t>
      </w:r>
      <w:r>
        <w:rPr>
          <w:rFonts w:ascii="Cambria" w:eastAsiaTheme="minorHAnsi" w:hAnsi="Cambria" w:cs="Consolas"/>
          <w:b/>
          <w:bCs/>
          <w:sz w:val="28"/>
          <w:szCs w:val="28"/>
        </w:rPr>
        <w:t>21</w:t>
      </w:r>
    </w:p>
    <w:p w14:paraId="14A7F6DA" w14:textId="77777777" w:rsidR="00B911F4" w:rsidRPr="00144EA0" w:rsidRDefault="00B911F4" w:rsidP="00B911F4">
      <w:pPr>
        <w:pStyle w:val="Default"/>
        <w:tabs>
          <w:tab w:val="left" w:pos="-1701"/>
        </w:tabs>
        <w:ind w:right="-1"/>
        <w:rPr>
          <w:rFonts w:ascii="Cambria" w:hAnsi="Cambria" w:cs="Consolas"/>
          <w:b/>
          <w:bCs/>
          <w:color w:val="auto"/>
          <w:sz w:val="28"/>
          <w:szCs w:val="28"/>
          <w:lang w:val="pt-BR"/>
        </w:rPr>
      </w:pPr>
    </w:p>
    <w:p w14:paraId="0AB5BEFF" w14:textId="0A04FA90"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e a</w:t>
      </w:r>
      <w:r w:rsidRPr="008F60A5">
        <w:rPr>
          <w:rFonts w:ascii="Cambria" w:hAnsi="Cambria" w:cs="Consolas"/>
          <w:b/>
          <w:sz w:val="28"/>
          <w:szCs w:val="28"/>
        </w:rPr>
        <w:t xml:space="preserve"> </w:t>
      </w:r>
      <w:r w:rsidR="008F60A5" w:rsidRPr="008F60A5">
        <w:rPr>
          <w:rFonts w:ascii="Cambria" w:hAnsi="Cambria" w:cs="Consolas"/>
          <w:b/>
          <w:sz w:val="28"/>
          <w:szCs w:val="28"/>
        </w:rPr>
        <w:t xml:space="preserve">EMPRESA </w:t>
      </w:r>
      <w:r w:rsidR="00D54481">
        <w:rPr>
          <w:rFonts w:ascii="Cambria" w:hAnsi="Cambria" w:cs="Consolas"/>
          <w:b/>
          <w:sz w:val="28"/>
          <w:szCs w:val="28"/>
        </w:rPr>
        <w:t>WILL MÓVEIS E BRINQUEDOS EIRELI</w:t>
      </w:r>
      <w:r w:rsidR="00D54481">
        <w:rPr>
          <w:rFonts w:ascii="Cambria" w:hAnsi="Cambria" w:cs="Consolas"/>
          <w:sz w:val="28"/>
          <w:szCs w:val="28"/>
        </w:rPr>
        <w:t>, CNPJ sob nº 40.040.631/0001-59, com sede na Avenida Joaquim André nº 1331 – Bairro Jardim Tônico André – CEP 17.900-000 – Dracena – SP</w:t>
      </w:r>
      <w:r w:rsidR="001C5B39">
        <w:rPr>
          <w:rFonts w:ascii="Cambria" w:hAnsi="Cambria" w:cs="Consolas"/>
          <w:sz w:val="28"/>
          <w:szCs w:val="28"/>
        </w:rPr>
        <w:t xml:space="preserve"> – Fone (0XX</w:t>
      </w:r>
      <w:r w:rsidR="00C7189D">
        <w:rPr>
          <w:rFonts w:ascii="Cambria" w:hAnsi="Cambria" w:cs="Consolas"/>
          <w:sz w:val="28"/>
          <w:szCs w:val="28"/>
        </w:rPr>
        <w:t>1</w:t>
      </w:r>
      <w:r w:rsidR="00D54481">
        <w:rPr>
          <w:rFonts w:ascii="Cambria" w:hAnsi="Cambria" w:cs="Consolas"/>
          <w:sz w:val="28"/>
          <w:szCs w:val="28"/>
        </w:rPr>
        <w:t>8</w:t>
      </w:r>
      <w:r w:rsidR="001C5B39">
        <w:rPr>
          <w:rFonts w:ascii="Cambria" w:hAnsi="Cambria" w:cs="Consolas"/>
          <w:sz w:val="28"/>
          <w:szCs w:val="28"/>
        </w:rPr>
        <w:t xml:space="preserve">) </w:t>
      </w:r>
      <w:r w:rsidR="00D54481">
        <w:rPr>
          <w:rFonts w:ascii="Cambria" w:hAnsi="Cambria" w:cs="Consolas"/>
          <w:sz w:val="28"/>
          <w:szCs w:val="28"/>
        </w:rPr>
        <w:t>99816-6828</w:t>
      </w:r>
      <w:r w:rsidR="001C5B39">
        <w:rPr>
          <w:rFonts w:ascii="Cambria" w:hAnsi="Cambria" w:cs="Consolas"/>
          <w:sz w:val="28"/>
          <w:szCs w:val="28"/>
        </w:rPr>
        <w:t xml:space="preserve"> – E-mail: </w:t>
      </w:r>
      <w:r w:rsidR="00D54481">
        <w:rPr>
          <w:rFonts w:ascii="Cambria" w:hAnsi="Cambria" w:cs="Consolas"/>
          <w:sz w:val="28"/>
          <w:szCs w:val="28"/>
        </w:rPr>
        <w:t>willmoveisvendas</w:t>
      </w:r>
      <w:r w:rsidR="00C7189D">
        <w:rPr>
          <w:rFonts w:ascii="Cambria" w:hAnsi="Cambria" w:cs="Consolas"/>
          <w:sz w:val="28"/>
          <w:szCs w:val="28"/>
        </w:rPr>
        <w:t>@gmail.com</w:t>
      </w:r>
      <w:r w:rsidRPr="00144EA0">
        <w:rPr>
          <w:rFonts w:ascii="Cambria" w:hAnsi="Cambria" w:cs="Consolas"/>
          <w:sz w:val="28"/>
          <w:szCs w:val="28"/>
        </w:rPr>
        <w:t xml:space="preserve">, representada na forma de seu contrato social pelo </w:t>
      </w:r>
      <w:r w:rsidR="00456863" w:rsidRPr="00456863">
        <w:rPr>
          <w:rFonts w:ascii="Cambria" w:hAnsi="Cambria" w:cs="Consolas"/>
          <w:b/>
          <w:sz w:val="28"/>
          <w:szCs w:val="28"/>
        </w:rPr>
        <w:t xml:space="preserve">SENHOR </w:t>
      </w:r>
      <w:r w:rsidR="006F0C47">
        <w:rPr>
          <w:rFonts w:ascii="Cambria" w:hAnsi="Cambria" w:cs="Consolas"/>
          <w:b/>
          <w:sz w:val="28"/>
          <w:szCs w:val="28"/>
        </w:rPr>
        <w:t>VANDERLEI SCARDOVELLI</w:t>
      </w:r>
      <w:r w:rsidRPr="00144EA0">
        <w:rPr>
          <w:rFonts w:ascii="Cambria" w:hAnsi="Cambria" w:cs="Consolas"/>
          <w:sz w:val="28"/>
          <w:szCs w:val="28"/>
        </w:rPr>
        <w:t>,</w:t>
      </w:r>
      <w:r w:rsidR="00456863">
        <w:rPr>
          <w:rFonts w:ascii="Cambria" w:hAnsi="Cambria" w:cs="Consolas"/>
          <w:sz w:val="28"/>
          <w:szCs w:val="28"/>
        </w:rPr>
        <w:t xml:space="preserve"> </w:t>
      </w:r>
      <w:r w:rsidR="00456863" w:rsidRPr="00144EA0">
        <w:rPr>
          <w:rFonts w:ascii="Cambria" w:hAnsi="Cambria" w:cs="Consolas"/>
          <w:sz w:val="28"/>
          <w:szCs w:val="28"/>
        </w:rPr>
        <w:t xml:space="preserve">portador da cédula de identidade RG nº </w:t>
      </w:r>
      <w:r w:rsidR="006F0C47">
        <w:rPr>
          <w:rFonts w:ascii="Cambria" w:hAnsi="Cambria" w:cs="Consolas"/>
          <w:sz w:val="28"/>
          <w:szCs w:val="28"/>
        </w:rPr>
        <w:t>09.339.800</w:t>
      </w:r>
      <w:r w:rsidR="00456863" w:rsidRPr="00144EA0">
        <w:rPr>
          <w:rFonts w:ascii="Cambria" w:hAnsi="Cambria" w:cs="Consolas"/>
          <w:sz w:val="28"/>
          <w:szCs w:val="28"/>
        </w:rPr>
        <w:t xml:space="preserve">, </w:t>
      </w:r>
      <w:proofErr w:type="gramStart"/>
      <w:r w:rsidR="00456863" w:rsidRPr="00144EA0">
        <w:rPr>
          <w:rFonts w:ascii="Cambria" w:hAnsi="Cambria" w:cs="Consolas"/>
          <w:sz w:val="28"/>
          <w:szCs w:val="28"/>
        </w:rPr>
        <w:t>emitido pela Secretaria de Segurança Pública do Estado d</w:t>
      </w:r>
      <w:r w:rsidR="00455136">
        <w:rPr>
          <w:rFonts w:ascii="Cambria" w:hAnsi="Cambria" w:cs="Consolas"/>
          <w:sz w:val="28"/>
          <w:szCs w:val="28"/>
        </w:rPr>
        <w:t>e</w:t>
      </w:r>
      <w:r w:rsidR="00456863" w:rsidRPr="00144EA0">
        <w:rPr>
          <w:rFonts w:ascii="Cambria" w:hAnsi="Cambria" w:cs="Consolas"/>
          <w:sz w:val="28"/>
          <w:szCs w:val="28"/>
        </w:rPr>
        <w:t xml:space="preserve"> </w:t>
      </w:r>
      <w:r w:rsidR="00455136">
        <w:rPr>
          <w:rFonts w:ascii="Cambria" w:hAnsi="Cambria" w:cs="Consolas"/>
          <w:sz w:val="28"/>
          <w:szCs w:val="28"/>
        </w:rPr>
        <w:t>São Paulo</w:t>
      </w:r>
      <w:r w:rsidR="00456863" w:rsidRPr="00144EA0">
        <w:rPr>
          <w:rFonts w:ascii="Cambria" w:hAnsi="Cambria" w:cs="Consolas"/>
          <w:sz w:val="28"/>
          <w:szCs w:val="28"/>
        </w:rPr>
        <w:t xml:space="preserve"> e, devidamente Inscrit</w:t>
      </w:r>
      <w:r w:rsidR="00455136">
        <w:rPr>
          <w:rFonts w:ascii="Cambria" w:hAnsi="Cambria" w:cs="Consolas"/>
          <w:sz w:val="28"/>
          <w:szCs w:val="28"/>
        </w:rPr>
        <w:t>a</w:t>
      </w:r>
      <w:r w:rsidR="00456863" w:rsidRPr="00144EA0">
        <w:rPr>
          <w:rFonts w:ascii="Cambria" w:hAnsi="Cambria" w:cs="Consolas"/>
          <w:sz w:val="28"/>
          <w:szCs w:val="28"/>
        </w:rPr>
        <w:t xml:space="preserve"> no Cadastro das Pessoas Físicas do Ministério da Fazenda</w:t>
      </w:r>
      <w:proofErr w:type="gramEnd"/>
      <w:r w:rsidR="00456863" w:rsidRPr="00144EA0">
        <w:rPr>
          <w:rFonts w:ascii="Cambria" w:hAnsi="Cambria" w:cs="Consolas"/>
          <w:sz w:val="28"/>
          <w:szCs w:val="28"/>
        </w:rPr>
        <w:t xml:space="preserve"> sob o nº </w:t>
      </w:r>
      <w:r w:rsidR="006F0C47">
        <w:rPr>
          <w:rFonts w:ascii="Cambria" w:hAnsi="Cambria" w:cs="Consolas"/>
          <w:sz w:val="28"/>
          <w:szCs w:val="28"/>
        </w:rPr>
        <w:t>041.388.508-99</w:t>
      </w:r>
      <w:r w:rsidRPr="00144EA0">
        <w:rPr>
          <w:rFonts w:ascii="Cambria" w:hAnsi="Cambria" w:cs="Consolas"/>
          <w:sz w:val="28"/>
          <w:szCs w:val="28"/>
        </w:rPr>
        <w:t>, na qualidade de vencedora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nos termos da Lei Federal nº 8.666, de 21 de junho de 1993, e alterações, Lei Federal nº 10.520, de 17 de julho de 2002, firmam o presente contrato, nos autos do Processo nº 0</w:t>
      </w:r>
      <w:r>
        <w:rPr>
          <w:rFonts w:ascii="Cambria" w:hAnsi="Cambria" w:cs="Consolas"/>
          <w:sz w:val="28"/>
          <w:szCs w:val="28"/>
        </w:rPr>
        <w:t>68</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com as seguintes cláusulas:</w:t>
      </w:r>
    </w:p>
    <w:p w14:paraId="7C0D1464" w14:textId="77777777" w:rsidR="006F0C47" w:rsidRDefault="006F0C47" w:rsidP="00B911F4">
      <w:pPr>
        <w:tabs>
          <w:tab w:val="left" w:pos="-1701"/>
        </w:tabs>
        <w:autoSpaceDE w:val="0"/>
        <w:autoSpaceDN w:val="0"/>
        <w:adjustRightInd w:val="0"/>
        <w:ind w:left="0" w:right="-1"/>
        <w:rPr>
          <w:rFonts w:ascii="Cambria" w:hAnsi="Cambria" w:cs="Consolas"/>
          <w:sz w:val="28"/>
          <w:szCs w:val="28"/>
        </w:rPr>
      </w:pPr>
    </w:p>
    <w:p w14:paraId="65AB7E8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PRIMEIRA</w:t>
      </w:r>
    </w:p>
    <w:p w14:paraId="7F22013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56969F8F"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740A7C" w14:textId="2F6DAD1A" w:rsidR="00B911F4" w:rsidRPr="00144EA0" w:rsidRDefault="00B911F4" w:rsidP="00B911F4">
      <w:pPr>
        <w:widowControl w:val="0"/>
        <w:tabs>
          <w:tab w:val="left" w:pos="-1701"/>
        </w:tabs>
        <w:ind w:left="0" w:right="-1"/>
        <w:rPr>
          <w:rFonts w:ascii="Cambria" w:hAnsi="Cambria" w:cs="Consolas"/>
          <w:b/>
          <w:bCs/>
          <w:sz w:val="28"/>
          <w:szCs w:val="28"/>
        </w:rPr>
      </w:pPr>
      <w:proofErr w:type="gramStart"/>
      <w:r w:rsidRPr="00144EA0">
        <w:rPr>
          <w:rFonts w:ascii="Cambria" w:hAnsi="Cambria" w:cs="Consolas"/>
          <w:b/>
          <w:bCs/>
          <w:sz w:val="28"/>
          <w:szCs w:val="28"/>
        </w:rPr>
        <w:t xml:space="preserve">1.1 – </w:t>
      </w:r>
      <w:r>
        <w:rPr>
          <w:rFonts w:ascii="Cambria" w:eastAsia="MS Mincho" w:hAnsi="Cambria" w:cs="Consolas"/>
          <w:bCs/>
          <w:sz w:val="28"/>
          <w:szCs w:val="28"/>
        </w:rPr>
        <w:t>Aquisição</w:t>
      </w:r>
      <w:proofErr w:type="gramEnd"/>
      <w:r>
        <w:rPr>
          <w:rFonts w:ascii="Cambria" w:eastAsia="MS Mincho" w:hAnsi="Cambria" w:cs="Consolas"/>
          <w:bCs/>
          <w:sz w:val="28"/>
          <w:szCs w:val="28"/>
        </w:rPr>
        <w:t xml:space="preserve"> de Mobiliários Padrão CR1A, conforme catálogo do FDE, para a EMEI “Jardim Eldorado”, localizada no Bairro Jardim Eldorado, conforme especificações constantes do Anexo I – Termo de Referência</w:t>
      </w:r>
      <w:r>
        <w:rPr>
          <w:rFonts w:asciiTheme="majorHAnsi" w:eastAsia="MS Mincho" w:hAnsiTheme="majorHAnsi" w:cs="Consolas"/>
          <w:bCs/>
          <w:sz w:val="28"/>
          <w:szCs w:val="28"/>
        </w:rPr>
        <w:t>.</w:t>
      </w:r>
    </w:p>
    <w:p w14:paraId="5DC33992" w14:textId="77777777" w:rsidR="00B911F4" w:rsidRDefault="00B911F4" w:rsidP="00B911F4">
      <w:pPr>
        <w:tabs>
          <w:tab w:val="left" w:pos="-1701"/>
        </w:tabs>
        <w:autoSpaceDE w:val="0"/>
        <w:autoSpaceDN w:val="0"/>
        <w:adjustRightInd w:val="0"/>
        <w:ind w:left="0" w:right="-1"/>
        <w:rPr>
          <w:rFonts w:ascii="Cambria" w:hAnsi="Cambria" w:cs="Consolas"/>
          <w:b/>
          <w:bCs/>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94"/>
        <w:gridCol w:w="967"/>
        <w:gridCol w:w="4219"/>
        <w:gridCol w:w="967"/>
        <w:gridCol w:w="967"/>
        <w:gridCol w:w="967"/>
        <w:gridCol w:w="967"/>
      </w:tblGrid>
      <w:tr w:rsidR="00D54481" w:rsidRPr="00D54481" w14:paraId="079F0582" w14:textId="77777777" w:rsidTr="00D54481">
        <w:tc>
          <w:tcPr>
            <w:tcW w:w="594" w:type="dxa"/>
            <w:shd w:val="clear" w:color="auto" w:fill="F0F0F0"/>
            <w:vAlign w:val="center"/>
          </w:tcPr>
          <w:p w14:paraId="13B4D7B1"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Item</w:t>
            </w:r>
          </w:p>
          <w:p w14:paraId="1BC36DFE"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Cota LC147</w:t>
            </w:r>
          </w:p>
        </w:tc>
        <w:tc>
          <w:tcPr>
            <w:tcW w:w="967" w:type="dxa"/>
            <w:shd w:val="clear" w:color="auto" w:fill="F0F0F0"/>
            <w:vAlign w:val="center"/>
          </w:tcPr>
          <w:p w14:paraId="335F6C73"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19355</w:t>
            </w:r>
          </w:p>
          <w:p w14:paraId="6ED03853"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Código</w:t>
            </w:r>
          </w:p>
        </w:tc>
        <w:tc>
          <w:tcPr>
            <w:tcW w:w="4219" w:type="dxa"/>
            <w:shd w:val="clear" w:color="auto" w:fill="F0F0F0"/>
            <w:vAlign w:val="center"/>
          </w:tcPr>
          <w:p w14:paraId="450DC7B8"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WILL MOVEIS E BRINQUEDOS EIRELI</w:t>
            </w:r>
          </w:p>
          <w:p w14:paraId="59ACCFA8"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Descrição do Produto/Serviço</w:t>
            </w:r>
          </w:p>
        </w:tc>
        <w:tc>
          <w:tcPr>
            <w:tcW w:w="967" w:type="dxa"/>
            <w:shd w:val="clear" w:color="auto" w:fill="F0F0F0"/>
            <w:vAlign w:val="center"/>
          </w:tcPr>
          <w:p w14:paraId="0EA58C2F"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Unidade</w:t>
            </w:r>
          </w:p>
        </w:tc>
        <w:tc>
          <w:tcPr>
            <w:tcW w:w="967" w:type="dxa"/>
            <w:shd w:val="clear" w:color="auto" w:fill="F0F0F0"/>
            <w:vAlign w:val="center"/>
          </w:tcPr>
          <w:p w14:paraId="0AE76FC3"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Quantidade</w:t>
            </w:r>
          </w:p>
        </w:tc>
        <w:tc>
          <w:tcPr>
            <w:tcW w:w="967" w:type="dxa"/>
            <w:shd w:val="clear" w:color="auto" w:fill="F0F0F0"/>
            <w:vAlign w:val="center"/>
          </w:tcPr>
          <w:p w14:paraId="701BD70F"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Valor Unitário</w:t>
            </w:r>
          </w:p>
        </w:tc>
        <w:tc>
          <w:tcPr>
            <w:tcW w:w="967" w:type="dxa"/>
            <w:shd w:val="clear" w:color="auto" w:fill="F0F0F0"/>
            <w:vAlign w:val="center"/>
          </w:tcPr>
          <w:p w14:paraId="3064019F" w14:textId="77777777" w:rsidR="00D54481" w:rsidRPr="00D54481" w:rsidRDefault="00D54481" w:rsidP="00D54481">
            <w:pPr>
              <w:pStyle w:val="ParagraphStyle"/>
              <w:jc w:val="center"/>
              <w:rPr>
                <w:rFonts w:asciiTheme="majorHAnsi" w:hAnsiTheme="majorHAnsi" w:cs="Consolas"/>
                <w:b/>
                <w:sz w:val="16"/>
                <w:szCs w:val="16"/>
              </w:rPr>
            </w:pPr>
            <w:r w:rsidRPr="00D54481">
              <w:rPr>
                <w:rFonts w:asciiTheme="majorHAnsi" w:hAnsiTheme="majorHAnsi" w:cs="Consolas"/>
                <w:b/>
                <w:sz w:val="16"/>
                <w:szCs w:val="16"/>
              </w:rPr>
              <w:t>Valor Total</w:t>
            </w:r>
          </w:p>
        </w:tc>
      </w:tr>
      <w:tr w:rsidR="00D54481" w:rsidRPr="00B87689" w14:paraId="7BE261B2" w14:textId="77777777" w:rsidTr="00D54481">
        <w:tc>
          <w:tcPr>
            <w:tcW w:w="594" w:type="dxa"/>
            <w:vAlign w:val="center"/>
          </w:tcPr>
          <w:p w14:paraId="7AA31068"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9</w:t>
            </w:r>
          </w:p>
          <w:p w14:paraId="5CB97139"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513972E5"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013.157.060</w:t>
            </w:r>
          </w:p>
        </w:tc>
        <w:tc>
          <w:tcPr>
            <w:tcW w:w="4219" w:type="dxa"/>
            <w:vAlign w:val="center"/>
          </w:tcPr>
          <w:p w14:paraId="23F99735" w14:textId="77777777" w:rsidR="00D54481" w:rsidRPr="00B87689" w:rsidRDefault="00D54481" w:rsidP="00D54481">
            <w:pPr>
              <w:pStyle w:val="ParagraphStyle"/>
              <w:rPr>
                <w:rFonts w:asciiTheme="majorHAnsi" w:hAnsiTheme="majorHAnsi" w:cs="Consolas"/>
                <w:sz w:val="16"/>
                <w:szCs w:val="16"/>
              </w:rPr>
            </w:pPr>
            <w:r w:rsidRPr="00B87689">
              <w:rPr>
                <w:rFonts w:asciiTheme="majorHAnsi" w:hAnsiTheme="majorHAnsi" w:cs="Consolas"/>
                <w:sz w:val="16"/>
                <w:szCs w:val="16"/>
              </w:rPr>
              <w:t>CJP-01 - CONJUTO PARA PROFESSOR</w:t>
            </w:r>
          </w:p>
        </w:tc>
        <w:tc>
          <w:tcPr>
            <w:tcW w:w="967" w:type="dxa"/>
            <w:vAlign w:val="center"/>
          </w:tcPr>
          <w:p w14:paraId="392A81D4"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2EC376FC"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4</w:t>
            </w:r>
          </w:p>
        </w:tc>
        <w:tc>
          <w:tcPr>
            <w:tcW w:w="967" w:type="dxa"/>
            <w:vAlign w:val="center"/>
          </w:tcPr>
          <w:p w14:paraId="1BB87AA4"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610,00</w:t>
            </w:r>
          </w:p>
        </w:tc>
        <w:tc>
          <w:tcPr>
            <w:tcW w:w="967" w:type="dxa"/>
            <w:vAlign w:val="center"/>
          </w:tcPr>
          <w:p w14:paraId="0F4597EF"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2.440,00</w:t>
            </w:r>
          </w:p>
        </w:tc>
      </w:tr>
      <w:tr w:rsidR="00D54481" w:rsidRPr="00B87689" w14:paraId="5CE489CC" w14:textId="77777777" w:rsidTr="00D54481">
        <w:tc>
          <w:tcPr>
            <w:tcW w:w="594" w:type="dxa"/>
            <w:vAlign w:val="center"/>
          </w:tcPr>
          <w:p w14:paraId="36CADA82"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11</w:t>
            </w:r>
          </w:p>
          <w:p w14:paraId="1F2D75FC"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2E140656"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013.157.062</w:t>
            </w:r>
          </w:p>
        </w:tc>
        <w:tc>
          <w:tcPr>
            <w:tcW w:w="4219" w:type="dxa"/>
            <w:vAlign w:val="center"/>
          </w:tcPr>
          <w:p w14:paraId="5143D726" w14:textId="77777777" w:rsidR="00D54481" w:rsidRPr="00B87689" w:rsidRDefault="00D54481" w:rsidP="00D54481">
            <w:pPr>
              <w:pStyle w:val="ParagraphStyle"/>
              <w:rPr>
                <w:rFonts w:asciiTheme="majorHAnsi" w:hAnsiTheme="majorHAnsi" w:cs="Consolas"/>
                <w:sz w:val="16"/>
                <w:szCs w:val="16"/>
              </w:rPr>
            </w:pPr>
            <w:r w:rsidRPr="00B87689">
              <w:rPr>
                <w:rFonts w:asciiTheme="majorHAnsi" w:hAnsiTheme="majorHAnsi" w:cs="Consolas"/>
                <w:sz w:val="16"/>
                <w:szCs w:val="16"/>
              </w:rPr>
              <w:t>M4C-01 - CONJUNTO PARA REFEITÓRIO (1 MESA/4 CADEIRAS) - TAMANHO 1</w:t>
            </w:r>
          </w:p>
        </w:tc>
        <w:tc>
          <w:tcPr>
            <w:tcW w:w="967" w:type="dxa"/>
            <w:vAlign w:val="center"/>
          </w:tcPr>
          <w:p w14:paraId="32A1B8B4"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01379A73"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5</w:t>
            </w:r>
          </w:p>
        </w:tc>
        <w:tc>
          <w:tcPr>
            <w:tcW w:w="967" w:type="dxa"/>
            <w:vAlign w:val="center"/>
          </w:tcPr>
          <w:p w14:paraId="4D2CE513"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750,00</w:t>
            </w:r>
          </w:p>
        </w:tc>
        <w:tc>
          <w:tcPr>
            <w:tcW w:w="967" w:type="dxa"/>
            <w:vAlign w:val="center"/>
          </w:tcPr>
          <w:p w14:paraId="4E5CE5B1"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3.750,00</w:t>
            </w:r>
          </w:p>
        </w:tc>
      </w:tr>
      <w:tr w:rsidR="00D54481" w:rsidRPr="00B87689" w14:paraId="21540C68" w14:textId="77777777" w:rsidTr="00D54481">
        <w:tc>
          <w:tcPr>
            <w:tcW w:w="594" w:type="dxa"/>
            <w:vAlign w:val="center"/>
          </w:tcPr>
          <w:p w14:paraId="4687306C"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12</w:t>
            </w:r>
          </w:p>
          <w:p w14:paraId="4B598CDB"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Não</w:t>
            </w:r>
          </w:p>
        </w:tc>
        <w:tc>
          <w:tcPr>
            <w:tcW w:w="967" w:type="dxa"/>
            <w:vAlign w:val="center"/>
          </w:tcPr>
          <w:p w14:paraId="457D7D6F"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013.157.063</w:t>
            </w:r>
          </w:p>
        </w:tc>
        <w:tc>
          <w:tcPr>
            <w:tcW w:w="4219" w:type="dxa"/>
            <w:vAlign w:val="center"/>
          </w:tcPr>
          <w:p w14:paraId="7A41D6EC" w14:textId="77777777" w:rsidR="00D54481" w:rsidRPr="00B87689" w:rsidRDefault="00D54481" w:rsidP="00D54481">
            <w:pPr>
              <w:pStyle w:val="ParagraphStyle"/>
              <w:rPr>
                <w:rFonts w:asciiTheme="majorHAnsi" w:hAnsiTheme="majorHAnsi" w:cs="Consolas"/>
                <w:sz w:val="16"/>
                <w:szCs w:val="16"/>
              </w:rPr>
            </w:pPr>
            <w:r w:rsidRPr="00B87689">
              <w:rPr>
                <w:rFonts w:asciiTheme="majorHAnsi" w:hAnsiTheme="majorHAnsi" w:cs="Consolas"/>
                <w:sz w:val="16"/>
                <w:szCs w:val="16"/>
              </w:rPr>
              <w:t>M4C-03 - CONJUNTO PARA REFEITÓRIO (1 MESA/4 CADEIRAS) - TAMANHO 3</w:t>
            </w:r>
          </w:p>
        </w:tc>
        <w:tc>
          <w:tcPr>
            <w:tcW w:w="967" w:type="dxa"/>
            <w:vAlign w:val="center"/>
          </w:tcPr>
          <w:p w14:paraId="4ADF2680"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6DD4E59F"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5</w:t>
            </w:r>
          </w:p>
        </w:tc>
        <w:tc>
          <w:tcPr>
            <w:tcW w:w="967" w:type="dxa"/>
            <w:vAlign w:val="center"/>
          </w:tcPr>
          <w:p w14:paraId="1B79FEE6"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821,00</w:t>
            </w:r>
          </w:p>
        </w:tc>
        <w:tc>
          <w:tcPr>
            <w:tcW w:w="967" w:type="dxa"/>
            <w:vAlign w:val="center"/>
          </w:tcPr>
          <w:p w14:paraId="32347407"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4.105,00</w:t>
            </w:r>
          </w:p>
        </w:tc>
      </w:tr>
      <w:tr w:rsidR="00D54481" w:rsidRPr="00B87689" w14:paraId="33A89FA9" w14:textId="77777777" w:rsidTr="00D54481">
        <w:tc>
          <w:tcPr>
            <w:tcW w:w="594" w:type="dxa"/>
            <w:vAlign w:val="center"/>
          </w:tcPr>
          <w:p w14:paraId="306CBFC8"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29</w:t>
            </w:r>
          </w:p>
          <w:p w14:paraId="570638DE"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24C074FE"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013.157.060</w:t>
            </w:r>
          </w:p>
        </w:tc>
        <w:tc>
          <w:tcPr>
            <w:tcW w:w="4219" w:type="dxa"/>
            <w:vAlign w:val="center"/>
          </w:tcPr>
          <w:p w14:paraId="0654EDAC" w14:textId="77777777" w:rsidR="00D54481" w:rsidRPr="00B87689" w:rsidRDefault="00D54481" w:rsidP="00D54481">
            <w:pPr>
              <w:pStyle w:val="ParagraphStyle"/>
              <w:rPr>
                <w:rFonts w:asciiTheme="majorHAnsi" w:hAnsiTheme="majorHAnsi" w:cs="Consolas"/>
                <w:sz w:val="16"/>
                <w:szCs w:val="16"/>
              </w:rPr>
            </w:pPr>
            <w:r w:rsidRPr="00B87689">
              <w:rPr>
                <w:rFonts w:asciiTheme="majorHAnsi" w:hAnsiTheme="majorHAnsi" w:cs="Consolas"/>
                <w:sz w:val="16"/>
                <w:szCs w:val="16"/>
              </w:rPr>
              <w:t>CJP-01 - CONJUTO PARA PROFESSOR</w:t>
            </w:r>
          </w:p>
        </w:tc>
        <w:tc>
          <w:tcPr>
            <w:tcW w:w="967" w:type="dxa"/>
            <w:vAlign w:val="center"/>
          </w:tcPr>
          <w:p w14:paraId="032E9836"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2D91EFFD"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52B0825F"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610,00</w:t>
            </w:r>
          </w:p>
        </w:tc>
        <w:tc>
          <w:tcPr>
            <w:tcW w:w="967" w:type="dxa"/>
            <w:vAlign w:val="center"/>
          </w:tcPr>
          <w:p w14:paraId="58864F9A"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610,00</w:t>
            </w:r>
          </w:p>
        </w:tc>
      </w:tr>
      <w:tr w:rsidR="00D54481" w:rsidRPr="00B87689" w14:paraId="2D6E33B1" w14:textId="77777777" w:rsidTr="00D54481">
        <w:tc>
          <w:tcPr>
            <w:tcW w:w="594" w:type="dxa"/>
            <w:vAlign w:val="center"/>
          </w:tcPr>
          <w:p w14:paraId="6701F2A1"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30</w:t>
            </w:r>
          </w:p>
          <w:p w14:paraId="50C5FB54"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5647B47C"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013.157.062</w:t>
            </w:r>
          </w:p>
        </w:tc>
        <w:tc>
          <w:tcPr>
            <w:tcW w:w="4219" w:type="dxa"/>
            <w:vAlign w:val="center"/>
          </w:tcPr>
          <w:p w14:paraId="17E3D343" w14:textId="77777777" w:rsidR="00D54481" w:rsidRPr="00B87689" w:rsidRDefault="00D54481" w:rsidP="00D54481">
            <w:pPr>
              <w:pStyle w:val="ParagraphStyle"/>
              <w:rPr>
                <w:rFonts w:asciiTheme="majorHAnsi" w:hAnsiTheme="majorHAnsi" w:cs="Consolas"/>
                <w:sz w:val="16"/>
                <w:szCs w:val="16"/>
              </w:rPr>
            </w:pPr>
            <w:r w:rsidRPr="00B87689">
              <w:rPr>
                <w:rFonts w:asciiTheme="majorHAnsi" w:hAnsiTheme="majorHAnsi" w:cs="Consolas"/>
                <w:sz w:val="16"/>
                <w:szCs w:val="16"/>
              </w:rPr>
              <w:t>M4C-01 - CONJUNTO PARA REFEITÓRIO (1 MESA/4 CADEIRAS) - TAMANHO 1</w:t>
            </w:r>
          </w:p>
        </w:tc>
        <w:tc>
          <w:tcPr>
            <w:tcW w:w="967" w:type="dxa"/>
            <w:vAlign w:val="center"/>
          </w:tcPr>
          <w:p w14:paraId="1A2C7F7E"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3823C98F"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4FF8430C"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750,00</w:t>
            </w:r>
          </w:p>
        </w:tc>
        <w:tc>
          <w:tcPr>
            <w:tcW w:w="967" w:type="dxa"/>
            <w:vAlign w:val="center"/>
          </w:tcPr>
          <w:p w14:paraId="023103DF"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750,00</w:t>
            </w:r>
          </w:p>
        </w:tc>
      </w:tr>
      <w:tr w:rsidR="00D54481" w:rsidRPr="00B87689" w14:paraId="40456D61" w14:textId="77777777" w:rsidTr="00D54481">
        <w:tc>
          <w:tcPr>
            <w:tcW w:w="594" w:type="dxa"/>
            <w:vAlign w:val="center"/>
          </w:tcPr>
          <w:p w14:paraId="77C1D12F"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31</w:t>
            </w:r>
          </w:p>
          <w:p w14:paraId="6182FEA5"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Sim</w:t>
            </w:r>
          </w:p>
        </w:tc>
        <w:tc>
          <w:tcPr>
            <w:tcW w:w="967" w:type="dxa"/>
            <w:vAlign w:val="center"/>
          </w:tcPr>
          <w:p w14:paraId="796FE278"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013.157.063</w:t>
            </w:r>
          </w:p>
        </w:tc>
        <w:tc>
          <w:tcPr>
            <w:tcW w:w="4219" w:type="dxa"/>
            <w:vAlign w:val="center"/>
          </w:tcPr>
          <w:p w14:paraId="54501053" w14:textId="77777777" w:rsidR="00D54481" w:rsidRPr="00B87689" w:rsidRDefault="00D54481" w:rsidP="00D54481">
            <w:pPr>
              <w:pStyle w:val="ParagraphStyle"/>
              <w:rPr>
                <w:rFonts w:asciiTheme="majorHAnsi" w:hAnsiTheme="majorHAnsi" w:cs="Consolas"/>
                <w:sz w:val="16"/>
                <w:szCs w:val="16"/>
              </w:rPr>
            </w:pPr>
            <w:r w:rsidRPr="00B87689">
              <w:rPr>
                <w:rFonts w:asciiTheme="majorHAnsi" w:hAnsiTheme="majorHAnsi" w:cs="Consolas"/>
                <w:sz w:val="16"/>
                <w:szCs w:val="16"/>
              </w:rPr>
              <w:t>M4C-03 - CONJUNTO PARA REFEITÓRIO (1 MESA/4 CADEIRAS) - TAMANHO 3</w:t>
            </w:r>
          </w:p>
        </w:tc>
        <w:tc>
          <w:tcPr>
            <w:tcW w:w="967" w:type="dxa"/>
            <w:vAlign w:val="center"/>
          </w:tcPr>
          <w:p w14:paraId="1E8F2E60" w14:textId="77777777" w:rsidR="00D54481" w:rsidRPr="00B87689" w:rsidRDefault="00D54481" w:rsidP="00D54481">
            <w:pPr>
              <w:pStyle w:val="ParagraphStyle"/>
              <w:jc w:val="center"/>
              <w:rPr>
                <w:rFonts w:asciiTheme="majorHAnsi" w:hAnsiTheme="majorHAnsi" w:cs="Consolas"/>
                <w:sz w:val="16"/>
                <w:szCs w:val="16"/>
              </w:rPr>
            </w:pPr>
            <w:r w:rsidRPr="00B87689">
              <w:rPr>
                <w:rFonts w:asciiTheme="majorHAnsi" w:hAnsiTheme="majorHAnsi" w:cs="Consolas"/>
                <w:sz w:val="16"/>
                <w:szCs w:val="16"/>
              </w:rPr>
              <w:t>UN</w:t>
            </w:r>
          </w:p>
        </w:tc>
        <w:tc>
          <w:tcPr>
            <w:tcW w:w="967" w:type="dxa"/>
            <w:vAlign w:val="center"/>
          </w:tcPr>
          <w:p w14:paraId="75F2D3C4"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1</w:t>
            </w:r>
          </w:p>
        </w:tc>
        <w:tc>
          <w:tcPr>
            <w:tcW w:w="967" w:type="dxa"/>
            <w:vAlign w:val="center"/>
          </w:tcPr>
          <w:p w14:paraId="7FB2FD8F"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821,00</w:t>
            </w:r>
          </w:p>
        </w:tc>
        <w:tc>
          <w:tcPr>
            <w:tcW w:w="967" w:type="dxa"/>
            <w:vAlign w:val="center"/>
          </w:tcPr>
          <w:p w14:paraId="10B664CB"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821,00</w:t>
            </w:r>
          </w:p>
        </w:tc>
      </w:tr>
      <w:tr w:rsidR="00D54481" w:rsidRPr="00B87689" w14:paraId="7FBF9F3E" w14:textId="77777777" w:rsidTr="00D54481">
        <w:tc>
          <w:tcPr>
            <w:tcW w:w="8681" w:type="dxa"/>
            <w:gridSpan w:val="6"/>
            <w:vAlign w:val="center"/>
          </w:tcPr>
          <w:p w14:paraId="2886ECA3" w14:textId="77754B7D" w:rsidR="00D54481" w:rsidRPr="00B87689" w:rsidRDefault="00D54481" w:rsidP="00D54481">
            <w:pPr>
              <w:pStyle w:val="ParagraphStyle"/>
              <w:jc w:val="right"/>
              <w:rPr>
                <w:rFonts w:asciiTheme="majorHAnsi" w:hAnsiTheme="majorHAnsi" w:cs="Consolas"/>
                <w:sz w:val="16"/>
                <w:szCs w:val="16"/>
              </w:rPr>
            </w:pPr>
            <w:r w:rsidRPr="00B87689">
              <w:rPr>
                <w:rFonts w:asciiTheme="majorHAnsi" w:hAnsiTheme="majorHAnsi" w:cs="Consolas"/>
                <w:sz w:val="16"/>
                <w:szCs w:val="16"/>
              </w:rPr>
              <w:t>Total do Proponente</w:t>
            </w:r>
          </w:p>
        </w:tc>
        <w:tc>
          <w:tcPr>
            <w:tcW w:w="967" w:type="dxa"/>
            <w:vAlign w:val="center"/>
          </w:tcPr>
          <w:p w14:paraId="5B30F1F8" w14:textId="77777777" w:rsidR="00D54481" w:rsidRPr="00B87689" w:rsidRDefault="00D54481" w:rsidP="00D54481">
            <w:pPr>
              <w:pStyle w:val="Right"/>
              <w:jc w:val="center"/>
              <w:rPr>
                <w:rFonts w:asciiTheme="majorHAnsi" w:hAnsiTheme="majorHAnsi" w:cs="Consolas"/>
                <w:sz w:val="16"/>
                <w:szCs w:val="16"/>
              </w:rPr>
            </w:pPr>
            <w:r w:rsidRPr="00B87689">
              <w:rPr>
                <w:rFonts w:asciiTheme="majorHAnsi" w:hAnsiTheme="majorHAnsi" w:cs="Consolas"/>
                <w:sz w:val="16"/>
                <w:szCs w:val="16"/>
              </w:rPr>
              <w:t>12.476,00</w:t>
            </w:r>
          </w:p>
        </w:tc>
      </w:tr>
    </w:tbl>
    <w:p w14:paraId="3DD07634" w14:textId="333F56C5" w:rsidR="00456863" w:rsidRPr="00144EA0" w:rsidRDefault="00F82FD8" w:rsidP="00F82FD8">
      <w:pPr>
        <w:tabs>
          <w:tab w:val="left" w:pos="-1701"/>
          <w:tab w:val="left" w:pos="7125"/>
        </w:tabs>
        <w:autoSpaceDE w:val="0"/>
        <w:autoSpaceDN w:val="0"/>
        <w:adjustRightInd w:val="0"/>
        <w:ind w:left="0" w:right="-1"/>
        <w:rPr>
          <w:rFonts w:ascii="Cambria" w:hAnsi="Cambria" w:cs="Consolas"/>
          <w:b/>
          <w:bCs/>
          <w:sz w:val="28"/>
          <w:szCs w:val="28"/>
        </w:rPr>
      </w:pPr>
      <w:r>
        <w:rPr>
          <w:rFonts w:ascii="Cambria" w:hAnsi="Cambria" w:cs="Consolas"/>
          <w:b/>
          <w:bCs/>
          <w:sz w:val="28"/>
          <w:szCs w:val="28"/>
        </w:rPr>
        <w:tab/>
      </w:r>
    </w:p>
    <w:p w14:paraId="258480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6731C0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B1D9E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e seus anexos; </w:t>
      </w:r>
    </w:p>
    <w:p w14:paraId="1401DEC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CCE418" w14:textId="00989BFD"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w:t>
      </w:r>
      <w:r w:rsidR="00D54481">
        <w:rPr>
          <w:rFonts w:ascii="Cambria" w:hAnsi="Cambria" w:cs="Consolas"/>
          <w:sz w:val="28"/>
          <w:szCs w:val="28"/>
        </w:rPr>
        <w:t>29</w:t>
      </w:r>
      <w:r w:rsidR="00456863">
        <w:rPr>
          <w:rFonts w:ascii="Cambria" w:hAnsi="Cambria" w:cs="Consolas"/>
          <w:sz w:val="28"/>
          <w:szCs w:val="28"/>
        </w:rPr>
        <w:t xml:space="preserve"> </w:t>
      </w:r>
      <w:r w:rsidRPr="00144EA0">
        <w:rPr>
          <w:rFonts w:ascii="Cambria" w:hAnsi="Cambria" w:cs="Consolas"/>
          <w:sz w:val="28"/>
          <w:szCs w:val="28"/>
        </w:rPr>
        <w:t xml:space="preserve">de </w:t>
      </w:r>
      <w:r w:rsidR="00D54481">
        <w:rPr>
          <w:rFonts w:ascii="Cambria" w:hAnsi="Cambria" w:cs="Consolas"/>
          <w:sz w:val="28"/>
          <w:szCs w:val="28"/>
        </w:rPr>
        <w:t>julho</w:t>
      </w:r>
      <w:r w:rsidRPr="00144EA0">
        <w:rPr>
          <w:rFonts w:ascii="Cambria" w:hAnsi="Cambria" w:cs="Consolas"/>
          <w:sz w:val="28"/>
          <w:szCs w:val="28"/>
        </w:rPr>
        <w:t xml:space="preserve"> de 202</w:t>
      </w:r>
      <w:r>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1D57381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60FE69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Pr>
          <w:rFonts w:ascii="Cambria" w:hAnsi="Cambria" w:cs="Consolas"/>
          <w:sz w:val="28"/>
          <w:szCs w:val="28"/>
        </w:rPr>
        <w:t>26</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w:t>
      </w:r>
    </w:p>
    <w:p w14:paraId="1B0DB1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755DD4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3416143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E12DA9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Pr>
          <w:rFonts w:ascii="Cambria" w:eastAsia="MS Mincho" w:hAnsi="Cambria" w:cs="Consolas"/>
          <w:bCs/>
          <w:sz w:val="28"/>
          <w:szCs w:val="28"/>
        </w:rPr>
        <w:t xml:space="preserve">EMEI “Jardim Eldorado”, localizada na </w:t>
      </w:r>
      <w:r w:rsidRPr="00682A7C">
        <w:rPr>
          <w:rFonts w:ascii="Cambria" w:hAnsi="Cambria" w:cs="Consolas"/>
          <w:sz w:val="28"/>
          <w:szCs w:val="28"/>
        </w:rPr>
        <w:t>Rua Jandira Tobias Elias nº 100 – Bairro Jardim Eldorado – Pirajuí – SP</w:t>
      </w:r>
      <w:r w:rsidRPr="00144EA0">
        <w:rPr>
          <w:rFonts w:ascii="Cambria" w:hAnsi="Cambria" w:cs="Consolas"/>
          <w:sz w:val="28"/>
          <w:szCs w:val="28"/>
        </w:rPr>
        <w:t>.</w:t>
      </w:r>
    </w:p>
    <w:p w14:paraId="1CD4355E" w14:textId="77777777" w:rsidR="006F0C47" w:rsidRDefault="006F0C47" w:rsidP="00B911F4">
      <w:pPr>
        <w:tabs>
          <w:tab w:val="left" w:pos="-1701"/>
        </w:tabs>
        <w:autoSpaceDE w:val="0"/>
        <w:autoSpaceDN w:val="0"/>
        <w:adjustRightInd w:val="0"/>
        <w:ind w:left="0" w:right="-1"/>
        <w:jc w:val="center"/>
        <w:rPr>
          <w:rFonts w:ascii="Cambria" w:hAnsi="Cambria" w:cs="Consolas"/>
          <w:b/>
          <w:bCs/>
          <w:sz w:val="28"/>
          <w:szCs w:val="28"/>
        </w:rPr>
      </w:pPr>
    </w:p>
    <w:p w14:paraId="14102680" w14:textId="77777777" w:rsidR="006F0C47" w:rsidRDefault="006F0C47" w:rsidP="00B911F4">
      <w:pPr>
        <w:tabs>
          <w:tab w:val="left" w:pos="-1701"/>
        </w:tabs>
        <w:autoSpaceDE w:val="0"/>
        <w:autoSpaceDN w:val="0"/>
        <w:adjustRightInd w:val="0"/>
        <w:ind w:left="0" w:right="-1"/>
        <w:jc w:val="center"/>
        <w:rPr>
          <w:rFonts w:ascii="Cambria" w:hAnsi="Cambria" w:cs="Consolas"/>
          <w:b/>
          <w:bCs/>
          <w:sz w:val="28"/>
          <w:szCs w:val="28"/>
        </w:rPr>
      </w:pPr>
    </w:p>
    <w:p w14:paraId="4AA1BDB0" w14:textId="77777777" w:rsidR="006F0C47" w:rsidRDefault="006F0C47" w:rsidP="00B911F4">
      <w:pPr>
        <w:tabs>
          <w:tab w:val="left" w:pos="-1701"/>
        </w:tabs>
        <w:autoSpaceDE w:val="0"/>
        <w:autoSpaceDN w:val="0"/>
        <w:adjustRightInd w:val="0"/>
        <w:ind w:left="0" w:right="-1"/>
        <w:jc w:val="center"/>
        <w:rPr>
          <w:rFonts w:ascii="Cambria" w:hAnsi="Cambria" w:cs="Consolas"/>
          <w:b/>
          <w:bCs/>
          <w:sz w:val="28"/>
          <w:szCs w:val="28"/>
        </w:rPr>
      </w:pPr>
    </w:p>
    <w:p w14:paraId="39F6E3D4" w14:textId="77777777" w:rsidR="006F0C47" w:rsidRDefault="006F0C47" w:rsidP="00B911F4">
      <w:pPr>
        <w:tabs>
          <w:tab w:val="left" w:pos="-1701"/>
        </w:tabs>
        <w:autoSpaceDE w:val="0"/>
        <w:autoSpaceDN w:val="0"/>
        <w:adjustRightInd w:val="0"/>
        <w:ind w:left="0" w:right="-1"/>
        <w:jc w:val="center"/>
        <w:rPr>
          <w:rFonts w:ascii="Cambria" w:hAnsi="Cambria" w:cs="Consolas"/>
          <w:b/>
          <w:bCs/>
          <w:sz w:val="28"/>
          <w:szCs w:val="28"/>
        </w:rPr>
      </w:pPr>
    </w:p>
    <w:p w14:paraId="4F8EFC27" w14:textId="77777777" w:rsidR="006F0C47" w:rsidRDefault="006F0C47" w:rsidP="00B911F4">
      <w:pPr>
        <w:tabs>
          <w:tab w:val="left" w:pos="-1701"/>
        </w:tabs>
        <w:autoSpaceDE w:val="0"/>
        <w:autoSpaceDN w:val="0"/>
        <w:adjustRightInd w:val="0"/>
        <w:ind w:left="0" w:right="-1"/>
        <w:jc w:val="center"/>
        <w:rPr>
          <w:rFonts w:ascii="Cambria" w:hAnsi="Cambria" w:cs="Consolas"/>
          <w:b/>
          <w:bCs/>
          <w:sz w:val="28"/>
          <w:szCs w:val="28"/>
        </w:rPr>
      </w:pPr>
    </w:p>
    <w:p w14:paraId="3B6C5097" w14:textId="77777777" w:rsidR="006F0C47" w:rsidRDefault="006F0C47" w:rsidP="00B911F4">
      <w:pPr>
        <w:tabs>
          <w:tab w:val="left" w:pos="-1701"/>
        </w:tabs>
        <w:autoSpaceDE w:val="0"/>
        <w:autoSpaceDN w:val="0"/>
        <w:adjustRightInd w:val="0"/>
        <w:ind w:left="0" w:right="-1"/>
        <w:jc w:val="center"/>
        <w:rPr>
          <w:rFonts w:ascii="Cambria" w:hAnsi="Cambria" w:cs="Consolas"/>
          <w:b/>
          <w:bCs/>
          <w:sz w:val="28"/>
          <w:szCs w:val="28"/>
        </w:rPr>
      </w:pPr>
    </w:p>
    <w:p w14:paraId="251A8DC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SEGUNDA</w:t>
      </w:r>
    </w:p>
    <w:p w14:paraId="06BD2DC9" w14:textId="77777777" w:rsidR="00B911F4" w:rsidRPr="00144EA0" w:rsidRDefault="00B911F4" w:rsidP="00B911F4">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2292377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5E6764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F78A5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Pr="00144EA0">
        <w:rPr>
          <w:rFonts w:ascii="Cambria" w:hAnsi="Cambria" w:cs="Consolas"/>
          <w:sz w:val="28"/>
          <w:szCs w:val="28"/>
        </w:rPr>
        <w:t>Termo de Recebimento Definitivo</w:t>
      </w:r>
      <w:r w:rsidRPr="00144EA0">
        <w:rPr>
          <w:rFonts w:ascii="Cambria" w:hAnsi="Cambria"/>
          <w:sz w:val="28"/>
          <w:szCs w:val="28"/>
        </w:rPr>
        <w:t xml:space="preserve">. </w:t>
      </w:r>
    </w:p>
    <w:p w14:paraId="12626D8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51085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144EA0">
        <w:rPr>
          <w:rFonts w:ascii="Cambria" w:hAnsi="Cambria"/>
          <w:b/>
          <w:sz w:val="28"/>
          <w:szCs w:val="28"/>
        </w:rPr>
        <w:t>CONTRATADA</w:t>
      </w:r>
      <w:r w:rsidRPr="00144EA0">
        <w:rPr>
          <w:rFonts w:ascii="Cambria" w:hAnsi="Cambria"/>
          <w:sz w:val="28"/>
          <w:szCs w:val="28"/>
        </w:rPr>
        <w:t xml:space="preserve">, para serem submetidos à apreciação superior; </w:t>
      </w:r>
    </w:p>
    <w:p w14:paraId="45DB4E9C"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963905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2.2.1 – </w:t>
      </w:r>
      <w:r w:rsidRPr="00144EA0">
        <w:rPr>
          <w:rFonts w:ascii="Cambria" w:hAnsi="Cambria"/>
          <w:sz w:val="28"/>
          <w:szCs w:val="28"/>
        </w:rPr>
        <w:t xml:space="preserve">A Autorização de Compras ou de Fornecimento será expedida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4BA603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AE1E6F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 xml:space="preserve">O Aceite Técnico será expedido pela </w:t>
      </w:r>
      <w:r w:rsidRPr="000E5DD1">
        <w:rPr>
          <w:rFonts w:ascii="Cambria" w:hAnsi="Cambria" w:cs="Consolas"/>
          <w:sz w:val="28"/>
          <w:szCs w:val="28"/>
        </w:rPr>
        <w:t>Secretária de Educação</w:t>
      </w:r>
      <w:r w:rsidRPr="00144EA0">
        <w:rPr>
          <w:rFonts w:ascii="Cambria" w:hAnsi="Cambria"/>
          <w:sz w:val="28"/>
          <w:szCs w:val="28"/>
        </w:rPr>
        <w:t xml:space="preserve"> em até 05 (cinco) dias úteis contados da data de entrega do objeto, e o </w:t>
      </w:r>
      <w:r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0765C5C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604FE8" w14:textId="0A15B43F"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 xml:space="preserve">O prazo de garantia do objeto deste contrato será de </w:t>
      </w:r>
      <w:r w:rsidR="00456863">
        <w:rPr>
          <w:rFonts w:ascii="Cambria" w:hAnsi="Cambria"/>
          <w:sz w:val="28"/>
          <w:szCs w:val="28"/>
        </w:rPr>
        <w:t>12</w:t>
      </w:r>
      <w:r w:rsidRPr="00144EA0">
        <w:rPr>
          <w:rFonts w:ascii="Cambria" w:hAnsi="Cambria"/>
          <w:sz w:val="28"/>
          <w:szCs w:val="28"/>
        </w:rPr>
        <w:t xml:space="preserve"> (</w:t>
      </w:r>
      <w:r w:rsidR="00456863">
        <w:rPr>
          <w:rFonts w:ascii="Cambria" w:hAnsi="Cambria"/>
          <w:sz w:val="28"/>
          <w:szCs w:val="28"/>
        </w:rPr>
        <w:t>doze</w:t>
      </w:r>
      <w:r w:rsidRPr="00144EA0">
        <w:rPr>
          <w:rFonts w:ascii="Cambria" w:hAnsi="Cambria"/>
          <w:sz w:val="28"/>
          <w:szCs w:val="28"/>
        </w:rPr>
        <w:t>) meses, contados a partir da data de emissão do Termo de Recebimento Definitivo</w:t>
      </w:r>
      <w:r w:rsidRPr="00144EA0">
        <w:rPr>
          <w:rFonts w:ascii="Cambria" w:hAnsi="Cambria" w:cs="Consolas"/>
          <w:sz w:val="28"/>
          <w:szCs w:val="28"/>
        </w:rPr>
        <w:t>.</w:t>
      </w:r>
    </w:p>
    <w:p w14:paraId="17E66C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DDC14BA"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7F141B4D"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CONDIÇÕES DE FORNECIMENTO, DE </w:t>
      </w:r>
      <w:proofErr w:type="gramStart"/>
      <w:r w:rsidRPr="00144EA0">
        <w:rPr>
          <w:rFonts w:ascii="Cambria" w:hAnsi="Cambria" w:cs="Consolas"/>
          <w:b/>
          <w:sz w:val="28"/>
          <w:szCs w:val="28"/>
        </w:rPr>
        <w:t>RECEBIMENTO</w:t>
      </w:r>
      <w:proofErr w:type="gramEnd"/>
    </w:p>
    <w:p w14:paraId="4168635E"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5CB8D381"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3996EB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CA26F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44F1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w:t>
      </w:r>
      <w:proofErr w:type="gramStart"/>
      <w:r w:rsidRPr="00144EA0">
        <w:rPr>
          <w:rFonts w:ascii="Cambria" w:hAnsi="Cambria" w:cs="Consolas"/>
          <w:sz w:val="28"/>
          <w:szCs w:val="28"/>
        </w:rPr>
        <w:t>transporte, tributos, encargos trabalhistas e previdenciários, e a entrega deverá ocorrer</w:t>
      </w:r>
      <w:proofErr w:type="gramEnd"/>
      <w:r w:rsidRPr="00144EA0">
        <w:rPr>
          <w:rFonts w:ascii="Cambria" w:hAnsi="Cambria" w:cs="Consolas"/>
          <w:sz w:val="28"/>
          <w:szCs w:val="28"/>
        </w:rPr>
        <w:t xml:space="preserve">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12FDF25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345A5A1"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Pr="00144EA0">
        <w:rPr>
          <w:rFonts w:ascii="Cambria" w:hAnsi="Cambria" w:cs="Consolas"/>
          <w:sz w:val="28"/>
          <w:szCs w:val="28"/>
        </w:rPr>
        <w:t xml:space="preserve">; </w:t>
      </w:r>
    </w:p>
    <w:p w14:paraId="0FB91684" w14:textId="77777777" w:rsidR="00176FA0" w:rsidRDefault="00176FA0" w:rsidP="00B911F4">
      <w:pPr>
        <w:tabs>
          <w:tab w:val="left" w:pos="0"/>
        </w:tabs>
        <w:ind w:left="0" w:right="-1"/>
        <w:rPr>
          <w:rFonts w:ascii="Cambria" w:hAnsi="Cambria" w:cs="Consolas"/>
          <w:b/>
          <w:sz w:val="28"/>
          <w:szCs w:val="28"/>
        </w:rPr>
      </w:pPr>
    </w:p>
    <w:p w14:paraId="3A3DFD0B"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77216E4D" w14:textId="77777777" w:rsidR="00B911F4" w:rsidRPr="00144EA0" w:rsidRDefault="00B911F4" w:rsidP="00B911F4">
      <w:pPr>
        <w:tabs>
          <w:tab w:val="left" w:pos="0"/>
        </w:tabs>
        <w:ind w:left="0" w:right="-1"/>
        <w:rPr>
          <w:rFonts w:ascii="Cambria" w:hAnsi="Cambria" w:cs="Consolas"/>
          <w:sz w:val="28"/>
          <w:szCs w:val="28"/>
        </w:rPr>
      </w:pPr>
    </w:p>
    <w:p w14:paraId="589181F9" w14:textId="77777777" w:rsidR="00B911F4" w:rsidRPr="00144EA0" w:rsidRDefault="00B911F4" w:rsidP="00B911F4">
      <w:pPr>
        <w:tabs>
          <w:tab w:val="left" w:pos="0"/>
        </w:tabs>
        <w:ind w:left="0" w:right="-1"/>
        <w:rPr>
          <w:rFonts w:ascii="Cambria" w:hAnsi="Cambria" w:cs="Consolas"/>
          <w:sz w:val="28"/>
          <w:szCs w:val="28"/>
        </w:rPr>
      </w:pPr>
      <w:r w:rsidRPr="00144EA0">
        <w:rPr>
          <w:rFonts w:ascii="Cambria" w:hAnsi="Cambria" w:cs="Consolas"/>
          <w:b/>
          <w:sz w:val="28"/>
          <w:szCs w:val="28"/>
        </w:rPr>
        <w:t xml:space="preserve">3.3 – </w:t>
      </w:r>
      <w:r w:rsidRPr="00144EA0">
        <w:rPr>
          <w:rFonts w:ascii="Cambria" w:hAnsi="Cambria" w:cs="Consolas"/>
          <w:sz w:val="28"/>
          <w:szCs w:val="28"/>
        </w:rPr>
        <w:t>O objeto deverá ser entregue observando-se as seguintes condições:</w:t>
      </w:r>
    </w:p>
    <w:p w14:paraId="61340CFD" w14:textId="77777777" w:rsidR="00B911F4" w:rsidRPr="00144EA0" w:rsidRDefault="00B911F4" w:rsidP="00B911F4">
      <w:pPr>
        <w:tabs>
          <w:tab w:val="left" w:pos="0"/>
        </w:tabs>
        <w:ind w:left="0" w:right="-1"/>
        <w:rPr>
          <w:rFonts w:ascii="Cambria" w:hAnsi="Cambria" w:cs="Consolas"/>
          <w:sz w:val="28"/>
          <w:szCs w:val="28"/>
        </w:rPr>
      </w:pPr>
    </w:p>
    <w:p w14:paraId="24E33674" w14:textId="77777777" w:rsidR="00B911F4" w:rsidRPr="00144EA0" w:rsidRDefault="00B911F4" w:rsidP="00B911F4">
      <w:pPr>
        <w:tabs>
          <w:tab w:val="left" w:pos="0"/>
        </w:tabs>
        <w:ind w:left="0" w:right="-1"/>
        <w:rPr>
          <w:rFonts w:ascii="Cambria" w:hAnsi="Cambria" w:cs="Consolas"/>
          <w:sz w:val="28"/>
          <w:szCs w:val="28"/>
        </w:rPr>
      </w:pPr>
      <w:proofErr w:type="gramStart"/>
      <w:r w:rsidRPr="00144EA0">
        <w:rPr>
          <w:rFonts w:ascii="Cambria" w:hAnsi="Cambria" w:cs="Consolas"/>
          <w:b/>
          <w:sz w:val="28"/>
          <w:szCs w:val="28"/>
        </w:rPr>
        <w:t>a</w:t>
      </w:r>
      <w:proofErr w:type="gramEnd"/>
      <w:r w:rsidRPr="00144EA0">
        <w:rPr>
          <w:rFonts w:ascii="Cambria" w:hAnsi="Cambria" w:cs="Consolas"/>
          <w:b/>
          <w:sz w:val="28"/>
          <w:szCs w:val="28"/>
        </w:rPr>
        <w:t>)</w:t>
      </w:r>
      <w:r w:rsidRPr="00144EA0">
        <w:rPr>
          <w:rFonts w:ascii="Cambria" w:hAnsi="Cambria" w:cs="Consolas"/>
          <w:sz w:val="28"/>
          <w:szCs w:val="28"/>
        </w:rPr>
        <w:t xml:space="preserve">. Disponibilizar pessoal suficiente e adequado para o desembarque e para a entrega dos </w:t>
      </w:r>
      <w:r>
        <w:rPr>
          <w:rFonts w:ascii="Cambria" w:hAnsi="Cambria" w:cs="Consolas"/>
          <w:sz w:val="28"/>
          <w:szCs w:val="28"/>
        </w:rPr>
        <w:t>mobiliários</w:t>
      </w:r>
      <w:r w:rsidRPr="00144EA0">
        <w:rPr>
          <w:rFonts w:ascii="Cambria" w:hAnsi="Cambria" w:cs="Consolas"/>
          <w:sz w:val="28"/>
          <w:szCs w:val="28"/>
        </w:rPr>
        <w:t>;</w:t>
      </w:r>
    </w:p>
    <w:p w14:paraId="3BACD33D" w14:textId="77777777" w:rsidR="00B911F4" w:rsidRPr="00144EA0" w:rsidRDefault="00B911F4" w:rsidP="00B911F4">
      <w:pPr>
        <w:tabs>
          <w:tab w:val="left" w:pos="0"/>
        </w:tabs>
        <w:ind w:left="0" w:right="-1"/>
        <w:rPr>
          <w:rFonts w:ascii="Cambria" w:hAnsi="Cambria" w:cs="Consolas"/>
          <w:sz w:val="28"/>
          <w:szCs w:val="28"/>
        </w:rPr>
      </w:pPr>
    </w:p>
    <w:p w14:paraId="70308F7E" w14:textId="77777777" w:rsidR="00B911F4" w:rsidRPr="00682A7C" w:rsidRDefault="00B911F4" w:rsidP="00B911F4">
      <w:pPr>
        <w:tabs>
          <w:tab w:val="left" w:pos="0"/>
        </w:tabs>
        <w:ind w:left="0" w:right="-1"/>
        <w:rPr>
          <w:rFonts w:ascii="Cambria" w:hAnsi="Cambria" w:cs="Consolas"/>
          <w:sz w:val="28"/>
          <w:szCs w:val="28"/>
        </w:rPr>
      </w:pPr>
      <w:r w:rsidRPr="00682A7C">
        <w:rPr>
          <w:rFonts w:ascii="Cambria" w:hAnsi="Cambria" w:cs="Consolas"/>
          <w:b/>
          <w:sz w:val="28"/>
          <w:szCs w:val="28"/>
        </w:rPr>
        <w:t>b)</w:t>
      </w:r>
      <w:r w:rsidRPr="00682A7C">
        <w:rPr>
          <w:rFonts w:ascii="Cambria" w:hAnsi="Cambria" w:cs="Consolas"/>
          <w:sz w:val="28"/>
          <w:szCs w:val="28"/>
        </w:rPr>
        <w:t xml:space="preserve"> Local de entrega: Rua Jandira Tobias Elias nº 100 – Bairro Jardim Eldorado – Pirajuí – SP;</w:t>
      </w:r>
    </w:p>
    <w:p w14:paraId="11FDC7CB" w14:textId="77777777" w:rsidR="00B911F4" w:rsidRPr="00144EA0" w:rsidRDefault="00B911F4" w:rsidP="00B911F4">
      <w:pPr>
        <w:tabs>
          <w:tab w:val="left" w:pos="0"/>
        </w:tabs>
        <w:ind w:left="0" w:right="-1"/>
        <w:rPr>
          <w:rFonts w:ascii="Cambria" w:hAnsi="Cambria" w:cs="Consolas"/>
          <w:sz w:val="28"/>
          <w:szCs w:val="28"/>
        </w:rPr>
      </w:pPr>
    </w:p>
    <w:p w14:paraId="4FE66354" w14:textId="77777777" w:rsidR="00B911F4" w:rsidRPr="00144EA0" w:rsidRDefault="00B911F4" w:rsidP="00B911F4">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11h00 e das 13h00 às 17h00.</w:t>
      </w:r>
    </w:p>
    <w:p w14:paraId="547D6A47" w14:textId="77777777" w:rsidR="00B911F4" w:rsidRPr="00144EA0" w:rsidRDefault="00B911F4" w:rsidP="00B911F4">
      <w:pPr>
        <w:tabs>
          <w:tab w:val="left" w:pos="0"/>
        </w:tabs>
        <w:ind w:left="0" w:right="-1"/>
        <w:rPr>
          <w:rFonts w:ascii="Cambria" w:hAnsi="Cambria" w:cs="Consolas"/>
          <w:sz w:val="28"/>
          <w:szCs w:val="28"/>
        </w:rPr>
      </w:pPr>
    </w:p>
    <w:p w14:paraId="6A62FAAF"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Os </w:t>
      </w:r>
      <w:r>
        <w:rPr>
          <w:rFonts w:ascii="Cambria" w:hAnsi="Cambria" w:cs="Consolas"/>
          <w:sz w:val="28"/>
          <w:szCs w:val="28"/>
        </w:rPr>
        <w:t>mobiliários</w:t>
      </w:r>
      <w:r w:rsidRPr="00144EA0">
        <w:rPr>
          <w:rFonts w:ascii="Cambria" w:hAnsi="Cambria"/>
          <w:sz w:val="28"/>
          <w:szCs w:val="28"/>
        </w:rPr>
        <w:t xml:space="preserve"> serão recebidos pela </w:t>
      </w:r>
      <w:r w:rsidRPr="000E5DD1">
        <w:rPr>
          <w:rFonts w:ascii="Cambria" w:hAnsi="Cambria" w:cs="Consolas"/>
          <w:sz w:val="28"/>
          <w:szCs w:val="28"/>
        </w:rPr>
        <w:t>Secretária de Educação</w:t>
      </w:r>
      <w:r w:rsidRPr="00144EA0">
        <w:rPr>
          <w:rFonts w:ascii="Cambria" w:hAnsi="Cambria"/>
          <w:sz w:val="28"/>
          <w:szCs w:val="28"/>
        </w:rPr>
        <w:t xml:space="preserve"> designada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7238040E"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A00904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Os </w:t>
      </w:r>
      <w:r>
        <w:rPr>
          <w:rFonts w:ascii="Cambria" w:hAnsi="Cambria" w:cs="Consolas"/>
          <w:sz w:val="28"/>
          <w:szCs w:val="28"/>
        </w:rPr>
        <w:t>mobiliários</w:t>
      </w:r>
      <w:r w:rsidRPr="00144EA0">
        <w:rPr>
          <w:rFonts w:ascii="Cambria" w:hAnsi="Cambria"/>
          <w:sz w:val="28"/>
          <w:szCs w:val="28"/>
        </w:rPr>
        <w:t xml:space="preserve"> entregues deverão ser novos e acondicionados em embalagens originais;</w:t>
      </w:r>
    </w:p>
    <w:p w14:paraId="32AC1C7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0FCC897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dos </w:t>
      </w:r>
      <w:r>
        <w:rPr>
          <w:rFonts w:ascii="Cambria" w:hAnsi="Cambria" w:cs="Consolas"/>
          <w:sz w:val="28"/>
          <w:szCs w:val="28"/>
        </w:rPr>
        <w:t>mobiliários</w:t>
      </w:r>
      <w:r w:rsidRPr="00144EA0">
        <w:rPr>
          <w:rFonts w:ascii="Cambria" w:hAnsi="Cambria"/>
          <w:sz w:val="28"/>
          <w:szCs w:val="28"/>
        </w:rPr>
        <w:t xml:space="preserve"> recebidos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testes e/ou configuração dos </w:t>
      </w:r>
      <w:r>
        <w:rPr>
          <w:rFonts w:ascii="Cambria" w:hAnsi="Cambria" w:cs="Consolas"/>
          <w:sz w:val="28"/>
          <w:szCs w:val="28"/>
        </w:rPr>
        <w:t>mobiliários</w:t>
      </w:r>
      <w:r w:rsidRPr="00144EA0">
        <w:rPr>
          <w:rFonts w:ascii="Cambria" w:hAnsi="Cambria"/>
          <w:sz w:val="28"/>
          <w:szCs w:val="28"/>
        </w:rPr>
        <w:t xml:space="preserve">, conforme o caso, ao final do que será emitido o Aceite Técnico pela </w:t>
      </w:r>
      <w:r w:rsidRPr="000E5DD1">
        <w:rPr>
          <w:rFonts w:ascii="Cambria" w:hAnsi="Cambria" w:cs="Consolas"/>
          <w:sz w:val="28"/>
          <w:szCs w:val="28"/>
        </w:rPr>
        <w:t>Secretária de Educação</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34C2C00C" w14:textId="77777777" w:rsidR="00B911F4" w:rsidRPr="00144EA0" w:rsidRDefault="00B911F4" w:rsidP="00B911F4">
      <w:pPr>
        <w:tabs>
          <w:tab w:val="left" w:pos="0"/>
        </w:tabs>
        <w:ind w:left="0" w:right="-1"/>
        <w:rPr>
          <w:rFonts w:ascii="Cambria" w:hAnsi="Cambria" w:cs="Consolas"/>
          <w:sz w:val="28"/>
          <w:szCs w:val="28"/>
        </w:rPr>
      </w:pPr>
    </w:p>
    <w:p w14:paraId="2E4E651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 xml:space="preserve">3.5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10886624"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5BC33D8E"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6C1D5F8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DE7A4C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Pr="00144EA0">
        <w:rPr>
          <w:rFonts w:ascii="Cambria" w:hAnsi="Cambria" w:cs="Consolas"/>
          <w:sz w:val="28"/>
          <w:szCs w:val="28"/>
        </w:rPr>
        <w:t xml:space="preserve">Determinar sua complementação se houver diferença de quantidades. </w:t>
      </w:r>
    </w:p>
    <w:p w14:paraId="7AAA1A9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ACC30E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3.5.3 – </w:t>
      </w:r>
      <w:r w:rsidRPr="00144EA0">
        <w:rPr>
          <w:rFonts w:ascii="Cambria" w:hAnsi="Cambria"/>
          <w:sz w:val="28"/>
          <w:szCs w:val="28"/>
        </w:rPr>
        <w:t xml:space="preserve">As irregularidades deverão ser sanadas de acordo com a indicação do </w:t>
      </w:r>
      <w:r w:rsidRPr="00144EA0">
        <w:rPr>
          <w:rFonts w:ascii="Cambria" w:hAnsi="Cambria"/>
          <w:b/>
          <w:sz w:val="28"/>
          <w:szCs w:val="28"/>
        </w:rPr>
        <w:t>CONTRATANTE</w:t>
      </w:r>
      <w:r w:rsidRPr="00144EA0">
        <w:rPr>
          <w:rFonts w:ascii="Cambria" w:hAnsi="Cambria"/>
          <w:sz w:val="28"/>
          <w:szCs w:val="28"/>
        </w:rPr>
        <w:t xml:space="preserve">, no prazo máximo de 02 (dois) dias úteis, contados do recebimento pela </w:t>
      </w:r>
      <w:r w:rsidRPr="00144EA0">
        <w:rPr>
          <w:rFonts w:ascii="Cambria" w:hAnsi="Cambria"/>
          <w:b/>
          <w:sz w:val="28"/>
          <w:szCs w:val="28"/>
        </w:rPr>
        <w:t>CONTRATADA</w:t>
      </w:r>
      <w:r w:rsidRPr="00144EA0">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144EA0">
        <w:rPr>
          <w:rFonts w:ascii="Cambria" w:hAnsi="Cambria" w:cs="Consolas"/>
          <w:sz w:val="28"/>
          <w:szCs w:val="28"/>
        </w:rPr>
        <w:t xml:space="preserve">. </w:t>
      </w:r>
    </w:p>
    <w:p w14:paraId="367D2AE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AE35B5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à </w:t>
      </w:r>
      <w:r w:rsidRPr="000E5DD1">
        <w:rPr>
          <w:rFonts w:ascii="Cambria" w:hAnsi="Cambria" w:cs="Consolas"/>
          <w:sz w:val="28"/>
          <w:szCs w:val="28"/>
        </w:rPr>
        <w:t>Secretária de Educação</w:t>
      </w:r>
      <w:r w:rsidRPr="00144EA0">
        <w:rPr>
          <w:rFonts w:ascii="Cambria" w:hAnsi="Cambria"/>
          <w:sz w:val="28"/>
          <w:szCs w:val="28"/>
        </w:rPr>
        <w:t xml:space="preserve">, que os decidirá; </w:t>
      </w:r>
    </w:p>
    <w:p w14:paraId="7F343C18"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1F2721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1D106CB9"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A27B2C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a </w:t>
      </w:r>
      <w:r w:rsidRPr="000E5DD1">
        <w:rPr>
          <w:rFonts w:ascii="Cambria" w:hAnsi="Cambria" w:cs="Consolas"/>
          <w:sz w:val="28"/>
          <w:szCs w:val="28"/>
        </w:rPr>
        <w:t>Secretária de Educação</w:t>
      </w:r>
      <w:r w:rsidRPr="00144EA0">
        <w:rPr>
          <w:rFonts w:ascii="Cambria" w:hAnsi="Cambria"/>
          <w:sz w:val="28"/>
          <w:szCs w:val="28"/>
        </w:rPr>
        <w:t xml:space="preserve"> expedirá em 10 (dez) dias corridos o Termo de Recebimento Definitivo, caso não haja qualquer irregularidade.</w:t>
      </w:r>
    </w:p>
    <w:p w14:paraId="000321C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1334088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a </w:t>
      </w:r>
      <w:r w:rsidRPr="000E5DD1">
        <w:rPr>
          <w:rFonts w:ascii="Cambria" w:hAnsi="Cambria" w:cs="Consolas"/>
          <w:sz w:val="28"/>
          <w:szCs w:val="28"/>
        </w:rPr>
        <w:t>Secretária de Educação</w:t>
      </w:r>
      <w:r w:rsidRPr="00144EA0">
        <w:rPr>
          <w:rFonts w:ascii="Cambria" w:hAnsi="Cambria"/>
          <w:sz w:val="28"/>
          <w:szCs w:val="28"/>
        </w:rPr>
        <w:t>, que as encaminhará para o devido pagamento após a emissão do Termo de Recebimento Definitivo.</w:t>
      </w:r>
    </w:p>
    <w:p w14:paraId="4E378A64"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43C50F3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dos </w:t>
      </w:r>
      <w:r>
        <w:rPr>
          <w:rFonts w:ascii="Cambria" w:hAnsi="Cambria" w:cs="Consolas"/>
          <w:sz w:val="28"/>
          <w:szCs w:val="28"/>
        </w:rPr>
        <w:t>mobiliários</w:t>
      </w:r>
      <w:r w:rsidRPr="00144EA0">
        <w:rPr>
          <w:rFonts w:ascii="Cambria" w:hAnsi="Cambria"/>
          <w:sz w:val="28"/>
          <w:szCs w:val="28"/>
        </w:rPr>
        <w:t xml:space="preserve"> entregues</w:t>
      </w:r>
      <w:r w:rsidRPr="00144EA0">
        <w:rPr>
          <w:rFonts w:ascii="Cambria" w:hAnsi="Cambria" w:cs="Consolas"/>
          <w:sz w:val="28"/>
          <w:szCs w:val="28"/>
        </w:rPr>
        <w:t>.</w:t>
      </w:r>
    </w:p>
    <w:p w14:paraId="79E5438F"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68745CEE" w14:textId="77777777" w:rsidR="00455136" w:rsidRDefault="00455136" w:rsidP="00B911F4">
      <w:pPr>
        <w:tabs>
          <w:tab w:val="left" w:pos="-1701"/>
        </w:tabs>
        <w:autoSpaceDE w:val="0"/>
        <w:autoSpaceDN w:val="0"/>
        <w:adjustRightInd w:val="0"/>
        <w:ind w:left="0" w:right="-1"/>
        <w:rPr>
          <w:rFonts w:ascii="Cambria" w:hAnsi="Cambria" w:cs="Consolas"/>
          <w:sz w:val="28"/>
          <w:szCs w:val="28"/>
        </w:rPr>
      </w:pPr>
    </w:p>
    <w:p w14:paraId="531E1217" w14:textId="77777777" w:rsidR="00455136" w:rsidRDefault="00455136" w:rsidP="00B911F4">
      <w:pPr>
        <w:tabs>
          <w:tab w:val="left" w:pos="-1701"/>
        </w:tabs>
        <w:autoSpaceDE w:val="0"/>
        <w:autoSpaceDN w:val="0"/>
        <w:adjustRightInd w:val="0"/>
        <w:ind w:left="0" w:right="-1"/>
        <w:rPr>
          <w:rFonts w:ascii="Cambria" w:hAnsi="Cambria" w:cs="Consolas"/>
          <w:sz w:val="28"/>
          <w:szCs w:val="28"/>
        </w:rPr>
      </w:pPr>
    </w:p>
    <w:p w14:paraId="43A8F152" w14:textId="77777777" w:rsidR="00455136" w:rsidRDefault="00455136" w:rsidP="00B911F4">
      <w:pPr>
        <w:tabs>
          <w:tab w:val="left" w:pos="-1701"/>
        </w:tabs>
        <w:autoSpaceDE w:val="0"/>
        <w:autoSpaceDN w:val="0"/>
        <w:adjustRightInd w:val="0"/>
        <w:ind w:left="0" w:right="-1"/>
        <w:rPr>
          <w:rFonts w:ascii="Cambria" w:hAnsi="Cambria" w:cs="Consolas"/>
          <w:sz w:val="28"/>
          <w:szCs w:val="28"/>
        </w:rPr>
      </w:pPr>
    </w:p>
    <w:p w14:paraId="6B5DC6F3"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QUARTA</w:t>
      </w:r>
    </w:p>
    <w:p w14:paraId="07A637D1"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VALOR, RECURSOS E </w:t>
      </w:r>
      <w:proofErr w:type="gramStart"/>
      <w:r w:rsidRPr="00144EA0">
        <w:rPr>
          <w:rFonts w:ascii="Cambria" w:hAnsi="Cambria" w:cs="Consolas"/>
          <w:b/>
          <w:sz w:val="28"/>
          <w:szCs w:val="28"/>
        </w:rPr>
        <w:t>PAGAMENTO</w:t>
      </w:r>
      <w:proofErr w:type="gramEnd"/>
    </w:p>
    <w:p w14:paraId="0EB7F0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19E5BFD" w14:textId="735E3966"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w:t>
      </w:r>
      <w:r w:rsidR="006F0C47" w:rsidRPr="006F0C47">
        <w:rPr>
          <w:rFonts w:ascii="Cambria" w:hAnsi="Cambria" w:cs="Consolas"/>
          <w:b/>
          <w:sz w:val="28"/>
          <w:szCs w:val="28"/>
        </w:rPr>
        <w:t>R$ 12.476,00 (DOZE MIL E QUATROCENTOS E SETENTA E SEIS REAIS)</w:t>
      </w:r>
      <w:r w:rsidRPr="00144EA0">
        <w:rPr>
          <w:rFonts w:ascii="Cambria" w:hAnsi="Cambria" w:cs="Consolas"/>
          <w:sz w:val="28"/>
          <w:szCs w:val="28"/>
        </w:rPr>
        <w:t>, o qual correrá por conta da</w:t>
      </w:r>
      <w:r>
        <w:rPr>
          <w:rFonts w:ascii="Cambria" w:hAnsi="Cambria" w:cs="Consolas"/>
          <w:sz w:val="28"/>
          <w:szCs w:val="28"/>
        </w:rPr>
        <w:t>s</w:t>
      </w:r>
      <w:r w:rsidRPr="00144EA0">
        <w:rPr>
          <w:rFonts w:ascii="Cambria" w:hAnsi="Cambria" w:cs="Consolas"/>
          <w:sz w:val="28"/>
          <w:szCs w:val="28"/>
        </w:rPr>
        <w:t xml:space="preserve"> Funciona</w:t>
      </w:r>
      <w:r>
        <w:rPr>
          <w:rFonts w:ascii="Cambria" w:hAnsi="Cambria" w:cs="Consolas"/>
          <w:sz w:val="28"/>
          <w:szCs w:val="28"/>
        </w:rPr>
        <w:t xml:space="preserve">is </w:t>
      </w:r>
      <w:r w:rsidRPr="00144EA0">
        <w:rPr>
          <w:rFonts w:ascii="Cambria" w:hAnsi="Cambria" w:cs="Consolas"/>
          <w:sz w:val="28"/>
          <w:szCs w:val="28"/>
        </w:rPr>
        <w:t>Programática</w:t>
      </w:r>
      <w:r>
        <w:rPr>
          <w:rFonts w:ascii="Cambria" w:hAnsi="Cambria" w:cs="Consolas"/>
          <w:sz w:val="28"/>
          <w:szCs w:val="28"/>
        </w:rPr>
        <w:t>s</w:t>
      </w:r>
      <w:r w:rsidRPr="00144EA0">
        <w:rPr>
          <w:rFonts w:ascii="Cambria" w:hAnsi="Cambria" w:cs="Consolas"/>
          <w:sz w:val="28"/>
          <w:szCs w:val="28"/>
        </w:rPr>
        <w:t xml:space="preserve">: </w:t>
      </w:r>
    </w:p>
    <w:p w14:paraId="733BDF7C" w14:textId="77777777" w:rsidR="00B911F4" w:rsidRDefault="00B911F4" w:rsidP="00B911F4">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Pr>
          <w:rFonts w:ascii="Cambria" w:hAnsi="Cambria" w:cs="Consolas"/>
          <w:b/>
          <w:sz w:val="28"/>
          <w:szCs w:val="28"/>
        </w:rPr>
        <w:t>122;</w:t>
      </w:r>
    </w:p>
    <w:p w14:paraId="5AF98B6F" w14:textId="77777777" w:rsidR="00B911F4" w:rsidRPr="00144EA0" w:rsidRDefault="00B911F4" w:rsidP="00B911F4">
      <w:pPr>
        <w:tabs>
          <w:tab w:val="left" w:pos="-1701"/>
        </w:tabs>
        <w:ind w:left="0" w:right="-1"/>
        <w:rPr>
          <w:rFonts w:ascii="Cambria" w:hAnsi="Cambria" w:cs="Consolas"/>
          <w:b/>
          <w:sz w:val="28"/>
          <w:szCs w:val="28"/>
        </w:rPr>
      </w:pPr>
      <w:r>
        <w:rPr>
          <w:rFonts w:ascii="Cambria" w:hAnsi="Cambria" w:cs="Consolas"/>
          <w:b/>
          <w:sz w:val="28"/>
          <w:szCs w:val="28"/>
        </w:rPr>
        <w:t>FICHA 131.</w:t>
      </w:r>
    </w:p>
    <w:p w14:paraId="326717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7EB9BD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64C5A22D"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0CEB7EDA"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0E5DD1">
        <w:rPr>
          <w:rFonts w:ascii="Cambria" w:hAnsi="Cambria" w:cs="Consolas"/>
          <w:sz w:val="28"/>
          <w:szCs w:val="28"/>
        </w:rPr>
        <w:t>Secretária de Educação</w:t>
      </w:r>
      <w:r w:rsidRPr="00144EA0">
        <w:rPr>
          <w:rFonts w:ascii="Cambria" w:hAnsi="Cambria" w:cs="Consolas"/>
          <w:sz w:val="28"/>
          <w:szCs w:val="28"/>
        </w:rPr>
        <w:t>, o prazo para sua regularização.</w:t>
      </w:r>
    </w:p>
    <w:p w14:paraId="37FAD3E2" w14:textId="77777777" w:rsidR="00456863" w:rsidRPr="00144EA0" w:rsidRDefault="00456863" w:rsidP="00B911F4">
      <w:pPr>
        <w:tabs>
          <w:tab w:val="left" w:pos="-1701"/>
        </w:tabs>
        <w:autoSpaceDE w:val="0"/>
        <w:autoSpaceDN w:val="0"/>
        <w:adjustRightInd w:val="0"/>
        <w:ind w:left="0" w:right="-1"/>
        <w:rPr>
          <w:rFonts w:ascii="Cambria" w:hAnsi="Cambria" w:cs="Consolas"/>
          <w:sz w:val="28"/>
          <w:szCs w:val="28"/>
        </w:rPr>
      </w:pPr>
    </w:p>
    <w:p w14:paraId="416E374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3C4A8C1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2ECE8C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w:t>
      </w:r>
      <w:proofErr w:type="gramStart"/>
      <w:r w:rsidRPr="00144EA0">
        <w:rPr>
          <w:rFonts w:ascii="Cambria" w:hAnsi="Cambria" w:cs="Consolas"/>
          <w:sz w:val="28"/>
          <w:szCs w:val="28"/>
        </w:rPr>
        <w:t>, ficam</w:t>
      </w:r>
      <w:proofErr w:type="gramEnd"/>
      <w:r w:rsidRPr="00144EA0">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25AC053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535216A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0F3B090A"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6D6835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4E79C87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310B927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w:t>
      </w:r>
      <w:r w:rsidRPr="00144EA0">
        <w:rPr>
          <w:rFonts w:ascii="Cambria" w:hAnsi="Cambria" w:cs="Consolas"/>
          <w:sz w:val="28"/>
          <w:szCs w:val="28"/>
        </w:rPr>
        <w:lastRenderedPageBreak/>
        <w:t xml:space="preserve">profissional responsável pela condução do processo, de que está cumprindo o plano de recuperação judicial. </w:t>
      </w:r>
    </w:p>
    <w:p w14:paraId="23FE729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37DD2E7"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10EAE5"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4D101A26"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2EE166E3" w14:textId="77777777" w:rsidR="004B5BC3" w:rsidRDefault="004B5BC3" w:rsidP="00B911F4">
      <w:pPr>
        <w:tabs>
          <w:tab w:val="left" w:pos="-1701"/>
        </w:tabs>
        <w:autoSpaceDE w:val="0"/>
        <w:autoSpaceDN w:val="0"/>
        <w:adjustRightInd w:val="0"/>
        <w:ind w:left="0" w:right="-1"/>
        <w:rPr>
          <w:rFonts w:ascii="Cambria" w:hAnsi="Cambria" w:cs="Consolas"/>
          <w:sz w:val="28"/>
          <w:szCs w:val="28"/>
        </w:rPr>
      </w:pPr>
    </w:p>
    <w:p w14:paraId="7C6E93B4"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QUINTA</w:t>
      </w:r>
    </w:p>
    <w:p w14:paraId="392569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6B56292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376F2B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654B8132"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CA84604"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os </w:t>
      </w:r>
      <w:r>
        <w:rPr>
          <w:rFonts w:ascii="Cambria" w:hAnsi="Cambria" w:cs="Consolas"/>
          <w:sz w:val="28"/>
          <w:szCs w:val="28"/>
        </w:rPr>
        <w:t>mobiliários</w:t>
      </w:r>
      <w:r w:rsidRPr="00144EA0">
        <w:rPr>
          <w:rFonts w:ascii="Cambria" w:hAnsi="Cambria"/>
          <w:sz w:val="28"/>
          <w:szCs w:val="28"/>
        </w:rPr>
        <w:t xml:space="preserve">, objeto deste contrato, nas condições previstas no Edital e em sua proposta. </w:t>
      </w:r>
    </w:p>
    <w:p w14:paraId="2C9F5B92" w14:textId="77777777" w:rsidR="00456863" w:rsidRPr="00144EA0" w:rsidRDefault="00456863" w:rsidP="00B911F4">
      <w:pPr>
        <w:tabs>
          <w:tab w:val="left" w:pos="-1701"/>
        </w:tabs>
        <w:autoSpaceDE w:val="0"/>
        <w:autoSpaceDN w:val="0"/>
        <w:adjustRightInd w:val="0"/>
        <w:ind w:left="0" w:right="-1"/>
        <w:rPr>
          <w:rFonts w:ascii="Cambria" w:hAnsi="Cambria"/>
          <w:sz w:val="28"/>
          <w:szCs w:val="28"/>
        </w:rPr>
      </w:pPr>
    </w:p>
    <w:p w14:paraId="7E92BBAD"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5.2 – </w:t>
      </w:r>
      <w:r w:rsidRPr="00144EA0">
        <w:rPr>
          <w:rFonts w:ascii="Cambria" w:hAnsi="Cambria"/>
          <w:sz w:val="28"/>
          <w:szCs w:val="28"/>
        </w:rPr>
        <w:t xml:space="preserve">Substituir, no local de entrega e no prazo ajustado, após notificação, os </w:t>
      </w:r>
      <w:r>
        <w:rPr>
          <w:rFonts w:ascii="Cambria" w:hAnsi="Cambria" w:cs="Consolas"/>
          <w:sz w:val="28"/>
          <w:szCs w:val="28"/>
        </w:rPr>
        <w:t>mobiliários</w:t>
      </w:r>
      <w:r w:rsidRPr="00144EA0">
        <w:rPr>
          <w:rFonts w:ascii="Cambria" w:hAnsi="Cambria"/>
          <w:sz w:val="28"/>
          <w:szCs w:val="28"/>
        </w:rPr>
        <w:t xml:space="preserve"> recusados, conforme a cláusula 3.5. </w:t>
      </w:r>
    </w:p>
    <w:p w14:paraId="5E36CC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75D2AA5"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4C39F44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665D16D7"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1C42282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310AFED1"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DDE569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25ABCCD2" w14:textId="77777777" w:rsidR="00B911F4"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referentes às entregas dos </w:t>
      </w:r>
      <w:r>
        <w:rPr>
          <w:rFonts w:ascii="Cambria" w:hAnsi="Cambria" w:cs="Consolas"/>
          <w:sz w:val="28"/>
          <w:szCs w:val="28"/>
        </w:rPr>
        <w:t>mobiliários</w:t>
      </w:r>
      <w:r w:rsidRPr="00144EA0">
        <w:rPr>
          <w:rFonts w:ascii="Cambria" w:hAnsi="Cambria"/>
          <w:sz w:val="28"/>
          <w:szCs w:val="28"/>
        </w:rPr>
        <w:t xml:space="preserve">,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dos </w:t>
      </w:r>
      <w:r>
        <w:rPr>
          <w:rFonts w:ascii="Cambria" w:hAnsi="Cambria" w:cs="Consolas"/>
          <w:sz w:val="28"/>
          <w:szCs w:val="28"/>
        </w:rPr>
        <w:t>mobiliários</w:t>
      </w:r>
      <w:r w:rsidRPr="00144EA0">
        <w:rPr>
          <w:rFonts w:ascii="Cambria" w:hAnsi="Cambria"/>
          <w:sz w:val="28"/>
          <w:szCs w:val="28"/>
        </w:rPr>
        <w:t xml:space="preserve"> recusados por não atenderem ao Edital. </w:t>
      </w:r>
    </w:p>
    <w:p w14:paraId="2BBCDAD3"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lastRenderedPageBreak/>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0723A8C6"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E0E586B"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dos </w:t>
      </w:r>
      <w:r>
        <w:rPr>
          <w:rFonts w:ascii="Cambria" w:hAnsi="Cambria" w:cs="Consolas"/>
          <w:sz w:val="28"/>
          <w:szCs w:val="28"/>
        </w:rPr>
        <w:t>mobiliários</w:t>
      </w:r>
      <w:r w:rsidRPr="00144EA0">
        <w:rPr>
          <w:rFonts w:ascii="Cambria" w:hAnsi="Cambria"/>
          <w:sz w:val="28"/>
          <w:szCs w:val="28"/>
        </w:rPr>
        <w:t xml:space="preserve"> nos estritos termos do ajustado entre as partes, assim como atender a todos os requisitos fixados no Termo de Referência – Anexo I do Edital. </w:t>
      </w:r>
    </w:p>
    <w:p w14:paraId="0762EC52" w14:textId="77777777" w:rsidR="00B911F4" w:rsidRPr="00144EA0" w:rsidRDefault="00B911F4" w:rsidP="00B911F4">
      <w:pPr>
        <w:tabs>
          <w:tab w:val="left" w:pos="-1701"/>
        </w:tabs>
        <w:autoSpaceDE w:val="0"/>
        <w:autoSpaceDN w:val="0"/>
        <w:adjustRightInd w:val="0"/>
        <w:ind w:left="0" w:right="-1"/>
        <w:rPr>
          <w:rFonts w:ascii="Cambria" w:hAnsi="Cambria"/>
          <w:sz w:val="28"/>
          <w:szCs w:val="28"/>
        </w:rPr>
      </w:pPr>
    </w:p>
    <w:p w14:paraId="7910CB8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145D97D3"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59624BC"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4C0C2B25"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09E005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22DCE8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6259344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1338B31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013C0F0B"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819D29D"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dos </w:t>
      </w:r>
      <w:r>
        <w:rPr>
          <w:rFonts w:ascii="Cambria" w:hAnsi="Cambria" w:cs="Consolas"/>
          <w:sz w:val="28"/>
          <w:szCs w:val="28"/>
        </w:rPr>
        <w:t>mobiliários</w:t>
      </w:r>
      <w:r w:rsidRPr="00144EA0">
        <w:rPr>
          <w:rFonts w:ascii="Cambria" w:hAnsi="Cambria" w:cs="Consolas"/>
          <w:sz w:val="28"/>
          <w:szCs w:val="28"/>
        </w:rPr>
        <w:t>.</w:t>
      </w:r>
    </w:p>
    <w:p w14:paraId="11B1C507"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6BE06373" w14:textId="77777777" w:rsidR="00B911F4" w:rsidRPr="00144EA0" w:rsidRDefault="00B911F4" w:rsidP="00B911F4">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1A541EAD" w14:textId="77777777" w:rsidR="00B911F4" w:rsidRPr="00144EA0" w:rsidRDefault="00B911F4" w:rsidP="00B911F4">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28299BE8" w14:textId="77777777" w:rsidR="00B911F4" w:rsidRPr="00144EA0" w:rsidRDefault="00B911F4" w:rsidP="00B911F4">
      <w:pPr>
        <w:ind w:left="0" w:right="-1"/>
        <w:rPr>
          <w:rFonts w:ascii="Cambria" w:hAnsi="Cambria"/>
        </w:rPr>
      </w:pPr>
    </w:p>
    <w:p w14:paraId="5F4ECA94" w14:textId="378C8405" w:rsidR="00B911F4" w:rsidRPr="000E5DD1" w:rsidRDefault="00B911F4" w:rsidP="00B911F4">
      <w:pPr>
        <w:ind w:left="0" w:right="-1"/>
        <w:rPr>
          <w:rFonts w:ascii="Cambria" w:eastAsiaTheme="minorHAnsi" w:hAnsi="Cambria" w:cs="Consolas"/>
          <w:sz w:val="28"/>
          <w:szCs w:val="28"/>
        </w:rPr>
      </w:pPr>
      <w:r>
        <w:rPr>
          <w:rFonts w:ascii="Cambria" w:hAnsi="Cambria" w:cs="Consolas"/>
          <w:b/>
          <w:sz w:val="28"/>
          <w:szCs w:val="28"/>
        </w:rPr>
        <w:t>7</w:t>
      </w:r>
      <w:r w:rsidRPr="000E5DD1">
        <w:rPr>
          <w:rFonts w:ascii="Cambria" w:hAnsi="Cambria" w:cs="Consolas"/>
          <w:b/>
          <w:sz w:val="28"/>
          <w:szCs w:val="28"/>
        </w:rPr>
        <w:t>.1 –</w:t>
      </w:r>
      <w:r w:rsidRPr="000E5DD1">
        <w:rPr>
          <w:rFonts w:ascii="Cambria" w:hAnsi="Cambria" w:cs="Consolas"/>
          <w:sz w:val="28"/>
          <w:szCs w:val="28"/>
        </w:rPr>
        <w:t xml:space="preserve"> Fica nomeada como gestora d</w:t>
      </w:r>
      <w:r w:rsidR="004B52E8">
        <w:rPr>
          <w:rFonts w:ascii="Cambria" w:hAnsi="Cambria" w:cs="Consolas"/>
          <w:sz w:val="28"/>
          <w:szCs w:val="28"/>
        </w:rPr>
        <w:t>o</w:t>
      </w:r>
      <w:r w:rsidRPr="000E5DD1">
        <w:rPr>
          <w:rFonts w:ascii="Cambria" w:hAnsi="Cambria" w:cs="Consolas"/>
          <w:sz w:val="28"/>
          <w:szCs w:val="28"/>
        </w:rPr>
        <w:t xml:space="preserve"> </w:t>
      </w:r>
      <w:r w:rsidR="004B52E8">
        <w:rPr>
          <w:rFonts w:ascii="Cambria" w:hAnsi="Cambria" w:cs="Consolas"/>
          <w:sz w:val="28"/>
          <w:szCs w:val="28"/>
        </w:rPr>
        <w:t>contrato</w:t>
      </w:r>
      <w:r w:rsidRPr="000E5DD1">
        <w:rPr>
          <w:rFonts w:ascii="Cambria" w:hAnsi="Cambria" w:cs="Consolas"/>
          <w:sz w:val="28"/>
          <w:szCs w:val="28"/>
        </w:rPr>
        <w:t xml:space="preserve">, a Senhora Flávia dos </w:t>
      </w:r>
      <w:proofErr w:type="gramStart"/>
      <w:r w:rsidRPr="000E5DD1">
        <w:rPr>
          <w:rFonts w:ascii="Cambria" w:hAnsi="Cambria" w:cs="Consolas"/>
          <w:sz w:val="28"/>
          <w:szCs w:val="28"/>
        </w:rPr>
        <w:t>Santos Carvalho</w:t>
      </w:r>
      <w:proofErr w:type="gramEnd"/>
      <w:r w:rsidRPr="000E5DD1">
        <w:rPr>
          <w:rFonts w:ascii="Cambria" w:hAnsi="Cambria" w:cs="Consolas"/>
          <w:sz w:val="28"/>
          <w:szCs w:val="28"/>
        </w:rPr>
        <w:t xml:space="preserve"> Barbieri, Secretária de Educação e </w:t>
      </w:r>
      <w:r w:rsidRPr="000E5DD1">
        <w:rPr>
          <w:rFonts w:ascii="Cambria" w:hAnsi="Cambria" w:cs="Consolas"/>
          <w:bCs/>
          <w:sz w:val="28"/>
          <w:szCs w:val="28"/>
        </w:rPr>
        <w:t>CPF nº. 350.072.468-08</w:t>
      </w:r>
      <w:r w:rsidRPr="000E5DD1">
        <w:rPr>
          <w:rFonts w:ascii="Cambria" w:hAnsi="Cambria" w:cs="Consolas"/>
          <w:sz w:val="28"/>
          <w:szCs w:val="28"/>
        </w:rPr>
        <w:t xml:space="preserve">. </w:t>
      </w:r>
    </w:p>
    <w:p w14:paraId="6CBE6B8D" w14:textId="77777777" w:rsidR="00B911F4" w:rsidRPr="000E5DD1" w:rsidRDefault="00B911F4" w:rsidP="00B911F4">
      <w:pPr>
        <w:ind w:left="0" w:right="-1"/>
        <w:rPr>
          <w:rFonts w:ascii="Cambria" w:hAnsi="Cambria" w:cs="Consolas"/>
          <w:sz w:val="28"/>
          <w:szCs w:val="28"/>
        </w:rPr>
      </w:pPr>
    </w:p>
    <w:p w14:paraId="6030ED9E" w14:textId="19B19D4E" w:rsidR="00B911F4" w:rsidRPr="000E5DD1" w:rsidRDefault="00B911F4" w:rsidP="00B911F4">
      <w:pPr>
        <w:ind w:left="0" w:right="-1"/>
        <w:rPr>
          <w:rFonts w:ascii="Cambria" w:hAnsi="Cambria" w:cs="Consolas"/>
          <w:sz w:val="28"/>
          <w:szCs w:val="28"/>
        </w:rPr>
      </w:pPr>
      <w:r>
        <w:rPr>
          <w:rFonts w:ascii="Cambria" w:hAnsi="Cambria" w:cs="Consolas"/>
          <w:b/>
          <w:sz w:val="28"/>
          <w:szCs w:val="28"/>
        </w:rPr>
        <w:t>7</w:t>
      </w:r>
      <w:r w:rsidRPr="000E5DD1">
        <w:rPr>
          <w:rFonts w:ascii="Cambria" w:hAnsi="Cambria" w:cs="Consolas"/>
          <w:b/>
          <w:sz w:val="28"/>
          <w:szCs w:val="28"/>
        </w:rPr>
        <w:t xml:space="preserve">.1.1 – </w:t>
      </w:r>
      <w:r w:rsidRPr="000E5DD1">
        <w:rPr>
          <w:rFonts w:ascii="Cambria" w:hAnsi="Cambria" w:cs="Consolas"/>
          <w:sz w:val="28"/>
          <w:szCs w:val="28"/>
        </w:rPr>
        <w:t xml:space="preserve">No desempenho de suas atividades é assegurado a </w:t>
      </w:r>
      <w:proofErr w:type="gramStart"/>
      <w:r w:rsidRPr="000E5DD1">
        <w:rPr>
          <w:rFonts w:ascii="Cambria" w:hAnsi="Cambria" w:cs="Consolas"/>
          <w:sz w:val="28"/>
          <w:szCs w:val="28"/>
        </w:rPr>
        <w:t xml:space="preserve">gestora </w:t>
      </w:r>
      <w:proofErr w:type="spellStart"/>
      <w:r w:rsidR="004B52E8" w:rsidRPr="000E5DD1">
        <w:rPr>
          <w:rFonts w:ascii="Cambria" w:hAnsi="Cambria" w:cs="Consolas"/>
          <w:sz w:val="28"/>
          <w:szCs w:val="28"/>
        </w:rPr>
        <w:t>gestora</w:t>
      </w:r>
      <w:proofErr w:type="spellEnd"/>
      <w:proofErr w:type="gramEnd"/>
      <w:r w:rsidR="004B52E8" w:rsidRPr="000E5DD1">
        <w:rPr>
          <w:rFonts w:ascii="Cambria" w:hAnsi="Cambria" w:cs="Consolas"/>
          <w:sz w:val="28"/>
          <w:szCs w:val="28"/>
        </w:rPr>
        <w:t xml:space="preserve"> d</w:t>
      </w:r>
      <w:r w:rsidR="004B52E8">
        <w:rPr>
          <w:rFonts w:ascii="Cambria" w:hAnsi="Cambria" w:cs="Consolas"/>
          <w:sz w:val="28"/>
          <w:szCs w:val="28"/>
        </w:rPr>
        <w:t>o</w:t>
      </w:r>
      <w:r w:rsidR="004B52E8" w:rsidRPr="000E5DD1">
        <w:rPr>
          <w:rFonts w:ascii="Cambria" w:hAnsi="Cambria" w:cs="Consolas"/>
          <w:sz w:val="28"/>
          <w:szCs w:val="28"/>
        </w:rPr>
        <w:t xml:space="preserve"> </w:t>
      </w:r>
      <w:r w:rsidR="004B52E8">
        <w:rPr>
          <w:rFonts w:ascii="Cambria" w:hAnsi="Cambria" w:cs="Consolas"/>
          <w:sz w:val="28"/>
          <w:szCs w:val="28"/>
        </w:rPr>
        <w:t>contrato</w:t>
      </w:r>
      <w:bookmarkStart w:id="0" w:name="_GoBack"/>
      <w:bookmarkEnd w:id="0"/>
      <w:r w:rsidRPr="000E5DD1">
        <w:rPr>
          <w:rFonts w:ascii="Cambria" w:hAnsi="Cambria" w:cs="Consolas"/>
          <w:sz w:val="28"/>
          <w:szCs w:val="28"/>
        </w:rPr>
        <w:t xml:space="preserve"> o direito de verificar a perfeita execução em todos os termos e condições</w:t>
      </w:r>
      <w:r w:rsidRPr="000E5DD1">
        <w:rPr>
          <w:rFonts w:ascii="Cambria" w:hAnsi="Cambria" w:cs="Consolas"/>
          <w:bCs/>
          <w:sz w:val="28"/>
          <w:szCs w:val="28"/>
        </w:rPr>
        <w:t>.</w:t>
      </w:r>
    </w:p>
    <w:p w14:paraId="5018A7BB" w14:textId="77777777" w:rsidR="00B911F4" w:rsidRDefault="00B911F4" w:rsidP="00B911F4">
      <w:pPr>
        <w:tabs>
          <w:tab w:val="left" w:pos="-1701"/>
        </w:tabs>
        <w:autoSpaceDE w:val="0"/>
        <w:autoSpaceDN w:val="0"/>
        <w:adjustRightInd w:val="0"/>
        <w:ind w:left="0" w:right="-1"/>
        <w:jc w:val="center"/>
        <w:rPr>
          <w:rFonts w:ascii="Cambria" w:hAnsi="Cambria" w:cs="Consolas"/>
          <w:b/>
          <w:sz w:val="28"/>
          <w:szCs w:val="28"/>
        </w:rPr>
      </w:pPr>
    </w:p>
    <w:p w14:paraId="3A807791" w14:textId="77777777" w:rsidR="00455136" w:rsidRDefault="00455136" w:rsidP="00B911F4">
      <w:pPr>
        <w:tabs>
          <w:tab w:val="left" w:pos="-1701"/>
        </w:tabs>
        <w:autoSpaceDE w:val="0"/>
        <w:autoSpaceDN w:val="0"/>
        <w:adjustRightInd w:val="0"/>
        <w:ind w:left="0" w:right="-1"/>
        <w:jc w:val="center"/>
        <w:rPr>
          <w:rFonts w:ascii="Cambria" w:hAnsi="Cambria" w:cs="Consolas"/>
          <w:b/>
          <w:sz w:val="28"/>
          <w:szCs w:val="28"/>
        </w:rPr>
      </w:pPr>
    </w:p>
    <w:p w14:paraId="6D77DB6D" w14:textId="77777777" w:rsidR="00455136" w:rsidRDefault="00455136" w:rsidP="00B911F4">
      <w:pPr>
        <w:tabs>
          <w:tab w:val="left" w:pos="-1701"/>
        </w:tabs>
        <w:autoSpaceDE w:val="0"/>
        <w:autoSpaceDN w:val="0"/>
        <w:adjustRightInd w:val="0"/>
        <w:ind w:left="0" w:right="-1"/>
        <w:jc w:val="center"/>
        <w:rPr>
          <w:rFonts w:ascii="Cambria" w:hAnsi="Cambria" w:cs="Consolas"/>
          <w:b/>
          <w:sz w:val="28"/>
          <w:szCs w:val="28"/>
        </w:rPr>
      </w:pPr>
    </w:p>
    <w:p w14:paraId="2A29D810" w14:textId="77777777" w:rsidR="00455136" w:rsidRDefault="00455136" w:rsidP="00B911F4">
      <w:pPr>
        <w:tabs>
          <w:tab w:val="left" w:pos="-1701"/>
        </w:tabs>
        <w:autoSpaceDE w:val="0"/>
        <w:autoSpaceDN w:val="0"/>
        <w:adjustRightInd w:val="0"/>
        <w:ind w:left="0" w:right="-1"/>
        <w:jc w:val="center"/>
        <w:rPr>
          <w:rFonts w:ascii="Cambria" w:hAnsi="Cambria" w:cs="Consolas"/>
          <w:b/>
          <w:sz w:val="28"/>
          <w:szCs w:val="28"/>
        </w:rPr>
      </w:pPr>
    </w:p>
    <w:p w14:paraId="5CE788E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OITAVA</w:t>
      </w:r>
    </w:p>
    <w:p w14:paraId="397BC2D6"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5BEE591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61DBCC6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144EA0">
        <w:rPr>
          <w:rFonts w:ascii="Cambria" w:hAnsi="Cambria" w:cs="Consolas"/>
          <w:sz w:val="28"/>
          <w:szCs w:val="28"/>
        </w:rPr>
        <w:t>8</w:t>
      </w:r>
      <w:proofErr w:type="gramEnd"/>
      <w:r w:rsidRPr="00144EA0">
        <w:rPr>
          <w:rFonts w:ascii="Cambria" w:hAnsi="Cambria" w:cs="Consolas"/>
          <w:sz w:val="28"/>
          <w:szCs w:val="28"/>
        </w:rPr>
        <w:t xml:space="preserve">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83D3C1F"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0384DA5"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Pr="00144EA0">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144EA0">
        <w:rPr>
          <w:rFonts w:ascii="Cambria" w:hAnsi="Cambria"/>
          <w:sz w:val="28"/>
          <w:szCs w:val="28"/>
        </w:rPr>
        <w:t xml:space="preserve">, de </w:t>
      </w:r>
      <w:r>
        <w:rPr>
          <w:rFonts w:ascii="Cambria" w:hAnsi="Cambria"/>
          <w:sz w:val="28"/>
          <w:szCs w:val="28"/>
        </w:rPr>
        <w:t>05</w:t>
      </w:r>
      <w:r w:rsidRPr="00144EA0">
        <w:rPr>
          <w:rFonts w:ascii="Cambria" w:hAnsi="Cambria"/>
          <w:sz w:val="28"/>
          <w:szCs w:val="28"/>
        </w:rPr>
        <w:t xml:space="preserve"> de </w:t>
      </w:r>
      <w:r>
        <w:rPr>
          <w:rFonts w:ascii="Cambria" w:hAnsi="Cambria"/>
          <w:sz w:val="28"/>
          <w:szCs w:val="28"/>
        </w:rPr>
        <w:t>janeiro</w:t>
      </w:r>
      <w:r w:rsidRPr="00144EA0">
        <w:rPr>
          <w:rFonts w:ascii="Cambria" w:hAnsi="Cambria"/>
          <w:sz w:val="28"/>
          <w:szCs w:val="28"/>
        </w:rPr>
        <w:t xml:space="preserve"> de 202</w:t>
      </w:r>
      <w:r>
        <w:rPr>
          <w:rFonts w:ascii="Cambria" w:hAnsi="Cambria"/>
          <w:sz w:val="28"/>
          <w:szCs w:val="28"/>
        </w:rPr>
        <w:t>1</w:t>
      </w:r>
      <w:r w:rsidRPr="00144EA0">
        <w:rPr>
          <w:rFonts w:ascii="Cambria" w:hAnsi="Cambria"/>
          <w:sz w:val="28"/>
          <w:szCs w:val="28"/>
        </w:rPr>
        <w:t xml:space="preserve">, do </w:t>
      </w:r>
      <w:r w:rsidRPr="00144EA0">
        <w:rPr>
          <w:rFonts w:ascii="Cambria" w:hAnsi="Cambria"/>
          <w:b/>
          <w:bCs/>
          <w:sz w:val="28"/>
          <w:szCs w:val="28"/>
        </w:rPr>
        <w:t>CONTRATANTE</w:t>
      </w:r>
      <w:r w:rsidRPr="00144EA0">
        <w:rPr>
          <w:rFonts w:ascii="Cambria" w:hAnsi="Cambria"/>
          <w:sz w:val="28"/>
          <w:szCs w:val="28"/>
        </w:rPr>
        <w:t xml:space="preserve">, que a </w:t>
      </w:r>
      <w:r w:rsidRPr="00144EA0">
        <w:rPr>
          <w:rFonts w:ascii="Cambria" w:hAnsi="Cambria"/>
          <w:b/>
          <w:bCs/>
          <w:sz w:val="28"/>
          <w:szCs w:val="28"/>
        </w:rPr>
        <w:t>CONTRATADA</w:t>
      </w:r>
      <w:r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126B5C5A" w14:textId="77777777" w:rsidR="000F6D82" w:rsidRPr="00144EA0" w:rsidRDefault="000F6D82" w:rsidP="00B911F4">
      <w:pPr>
        <w:tabs>
          <w:tab w:val="left" w:pos="-1701"/>
        </w:tabs>
        <w:autoSpaceDE w:val="0"/>
        <w:autoSpaceDN w:val="0"/>
        <w:adjustRightInd w:val="0"/>
        <w:ind w:left="0" w:right="-1"/>
        <w:rPr>
          <w:rFonts w:ascii="Cambria" w:hAnsi="Cambria" w:cs="Consolas"/>
          <w:sz w:val="28"/>
          <w:szCs w:val="28"/>
        </w:rPr>
      </w:pPr>
    </w:p>
    <w:p w14:paraId="3139C692" w14:textId="77777777" w:rsidR="00B911F4"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1083AA01"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261DAF7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5BE176E4" w14:textId="77777777" w:rsidR="00B911F4" w:rsidRDefault="00B911F4" w:rsidP="00B911F4">
      <w:pPr>
        <w:tabs>
          <w:tab w:val="left" w:pos="-1701"/>
        </w:tabs>
        <w:autoSpaceDE w:val="0"/>
        <w:autoSpaceDN w:val="0"/>
        <w:adjustRightInd w:val="0"/>
        <w:ind w:left="0" w:right="-1"/>
        <w:rPr>
          <w:rFonts w:ascii="Cambria" w:hAnsi="Cambria" w:cs="Consolas"/>
          <w:b/>
          <w:sz w:val="28"/>
          <w:szCs w:val="28"/>
        </w:rPr>
      </w:pPr>
    </w:p>
    <w:p w14:paraId="739B0309"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1CD053ED"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7F30750C"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01075848" w14:textId="77777777" w:rsidR="00B911F4" w:rsidRPr="00144EA0" w:rsidRDefault="00B911F4" w:rsidP="00B911F4">
      <w:pPr>
        <w:tabs>
          <w:tab w:val="left" w:pos="-1701"/>
        </w:tabs>
        <w:autoSpaceDE w:val="0"/>
        <w:autoSpaceDN w:val="0"/>
        <w:adjustRightInd w:val="0"/>
        <w:ind w:left="0" w:right="-1"/>
        <w:rPr>
          <w:rFonts w:ascii="Cambria" w:hAnsi="Cambria" w:cs="Consolas"/>
          <w:b/>
          <w:sz w:val="28"/>
          <w:szCs w:val="28"/>
        </w:rPr>
      </w:pPr>
    </w:p>
    <w:p w14:paraId="11D26CA5"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09EA90B" w14:textId="77777777" w:rsidR="00B911F4" w:rsidRDefault="00B911F4" w:rsidP="00B911F4">
      <w:pPr>
        <w:tabs>
          <w:tab w:val="left" w:pos="-1701"/>
        </w:tabs>
        <w:autoSpaceDE w:val="0"/>
        <w:autoSpaceDN w:val="0"/>
        <w:adjustRightInd w:val="0"/>
        <w:ind w:left="0" w:right="-1"/>
        <w:rPr>
          <w:rFonts w:ascii="Cambria" w:hAnsi="Cambria" w:cs="Consolas"/>
          <w:sz w:val="28"/>
          <w:szCs w:val="28"/>
        </w:rPr>
      </w:pPr>
    </w:p>
    <w:p w14:paraId="2252B435" w14:textId="77777777" w:rsidR="00455136" w:rsidRDefault="00455136" w:rsidP="00B911F4">
      <w:pPr>
        <w:tabs>
          <w:tab w:val="left" w:pos="-1701"/>
        </w:tabs>
        <w:autoSpaceDE w:val="0"/>
        <w:autoSpaceDN w:val="0"/>
        <w:adjustRightInd w:val="0"/>
        <w:ind w:left="0" w:right="-1"/>
        <w:rPr>
          <w:rFonts w:ascii="Cambria" w:hAnsi="Cambria" w:cs="Consolas"/>
          <w:sz w:val="28"/>
          <w:szCs w:val="28"/>
        </w:rPr>
      </w:pPr>
    </w:p>
    <w:p w14:paraId="59D8194A" w14:textId="77777777" w:rsidR="00455136" w:rsidRDefault="00455136" w:rsidP="00B911F4">
      <w:pPr>
        <w:tabs>
          <w:tab w:val="left" w:pos="-1701"/>
        </w:tabs>
        <w:autoSpaceDE w:val="0"/>
        <w:autoSpaceDN w:val="0"/>
        <w:adjustRightInd w:val="0"/>
        <w:ind w:left="0" w:right="-1"/>
        <w:rPr>
          <w:rFonts w:ascii="Cambria" w:hAnsi="Cambria" w:cs="Consolas"/>
          <w:sz w:val="28"/>
          <w:szCs w:val="28"/>
        </w:rPr>
      </w:pPr>
    </w:p>
    <w:p w14:paraId="524F0306" w14:textId="77777777" w:rsidR="00455136" w:rsidRDefault="00455136" w:rsidP="00B911F4">
      <w:pPr>
        <w:tabs>
          <w:tab w:val="left" w:pos="-1701"/>
        </w:tabs>
        <w:autoSpaceDE w:val="0"/>
        <w:autoSpaceDN w:val="0"/>
        <w:adjustRightInd w:val="0"/>
        <w:ind w:left="0" w:right="-1"/>
        <w:rPr>
          <w:rFonts w:ascii="Cambria" w:hAnsi="Cambria" w:cs="Consolas"/>
          <w:sz w:val="28"/>
          <w:szCs w:val="28"/>
        </w:rPr>
      </w:pPr>
    </w:p>
    <w:p w14:paraId="71C7EBB0"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lastRenderedPageBreak/>
        <w:t>CLÁUSULA NONA</w:t>
      </w:r>
    </w:p>
    <w:p w14:paraId="1DA9BB9F"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138F7FD5" w14:textId="77777777" w:rsidR="00B911F4" w:rsidRPr="00144EA0" w:rsidRDefault="00B911F4" w:rsidP="00B911F4">
      <w:pPr>
        <w:tabs>
          <w:tab w:val="left" w:pos="-1701"/>
        </w:tabs>
        <w:autoSpaceDE w:val="0"/>
        <w:autoSpaceDN w:val="0"/>
        <w:adjustRightInd w:val="0"/>
        <w:ind w:left="0" w:right="-1"/>
        <w:rPr>
          <w:rFonts w:ascii="Cambria" w:hAnsi="Cambria" w:cs="Consolas"/>
          <w:b/>
          <w:bCs/>
          <w:sz w:val="28"/>
          <w:szCs w:val="28"/>
        </w:rPr>
      </w:pPr>
    </w:p>
    <w:p w14:paraId="0327C348"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277B5DC6"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p>
    <w:p w14:paraId="42C94CC0" w14:textId="77777777" w:rsidR="00B911F4" w:rsidRPr="00144EA0" w:rsidRDefault="00B911F4" w:rsidP="00B911F4">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7EDAAC69" w14:textId="77777777" w:rsidR="004B5BC3" w:rsidRPr="00144EA0" w:rsidRDefault="004B5BC3" w:rsidP="00B911F4">
      <w:pPr>
        <w:tabs>
          <w:tab w:val="left" w:pos="-1701"/>
        </w:tabs>
        <w:autoSpaceDE w:val="0"/>
        <w:autoSpaceDN w:val="0"/>
        <w:adjustRightInd w:val="0"/>
        <w:ind w:left="0" w:right="-1"/>
        <w:jc w:val="center"/>
        <w:rPr>
          <w:rFonts w:ascii="Cambria" w:hAnsi="Cambria" w:cs="Consolas"/>
          <w:sz w:val="28"/>
          <w:szCs w:val="28"/>
        </w:rPr>
      </w:pPr>
    </w:p>
    <w:p w14:paraId="650B23CC" w14:textId="3E0D07E9" w:rsidR="00B911F4" w:rsidRPr="00456863" w:rsidRDefault="00456863" w:rsidP="00B911F4">
      <w:pPr>
        <w:tabs>
          <w:tab w:val="left" w:pos="-1701"/>
        </w:tabs>
        <w:autoSpaceDE w:val="0"/>
        <w:autoSpaceDN w:val="0"/>
        <w:adjustRightInd w:val="0"/>
        <w:ind w:left="0" w:right="-1"/>
        <w:jc w:val="center"/>
        <w:rPr>
          <w:rFonts w:ascii="Cambria" w:hAnsi="Cambria" w:cs="Consolas"/>
          <w:b/>
          <w:sz w:val="28"/>
          <w:szCs w:val="28"/>
        </w:rPr>
      </w:pPr>
      <w:r w:rsidRPr="00456863">
        <w:rPr>
          <w:rFonts w:ascii="Cambria" w:hAnsi="Cambria" w:cs="Consolas"/>
          <w:b/>
          <w:sz w:val="28"/>
          <w:szCs w:val="28"/>
        </w:rPr>
        <w:t>PIRAJUÍ, 19 DE AGOSTO DE 2021.</w:t>
      </w:r>
    </w:p>
    <w:p w14:paraId="77693467"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46C0DE6E"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021EBFD"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1A0C57D2" w14:textId="363FC04B"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MUNICÍPIO DE PIRAJUÍ</w:t>
      </w:r>
    </w:p>
    <w:p w14:paraId="6691C544" w14:textId="1B7761CA" w:rsidR="00B911F4" w:rsidRPr="00144EA0" w:rsidRDefault="00456863"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CESAR HENRIQUE DA CUNHA FIALA</w:t>
      </w:r>
    </w:p>
    <w:p w14:paraId="0149A177" w14:textId="77777777"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00C40AF5" w14:textId="77777777" w:rsidR="00B911F4" w:rsidRDefault="00B911F4" w:rsidP="00B911F4">
      <w:pPr>
        <w:tabs>
          <w:tab w:val="left" w:pos="-1701"/>
        </w:tabs>
        <w:autoSpaceDE w:val="0"/>
        <w:autoSpaceDN w:val="0"/>
        <w:adjustRightInd w:val="0"/>
        <w:ind w:left="0" w:right="-1"/>
        <w:jc w:val="center"/>
        <w:rPr>
          <w:rFonts w:ascii="Cambria" w:hAnsi="Cambria" w:cs="Consolas"/>
          <w:b/>
          <w:bCs/>
          <w:sz w:val="28"/>
          <w:szCs w:val="28"/>
        </w:rPr>
      </w:pPr>
    </w:p>
    <w:p w14:paraId="58FE692C"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33159939" w14:textId="77777777" w:rsidR="00456863" w:rsidRDefault="00456863" w:rsidP="00B911F4">
      <w:pPr>
        <w:tabs>
          <w:tab w:val="left" w:pos="-1701"/>
        </w:tabs>
        <w:autoSpaceDE w:val="0"/>
        <w:autoSpaceDN w:val="0"/>
        <w:adjustRightInd w:val="0"/>
        <w:ind w:left="0" w:right="-1"/>
        <w:jc w:val="center"/>
        <w:rPr>
          <w:rFonts w:ascii="Cambria" w:hAnsi="Cambria" w:cs="Consolas"/>
          <w:b/>
          <w:bCs/>
          <w:sz w:val="28"/>
          <w:szCs w:val="28"/>
        </w:rPr>
      </w:pPr>
    </w:p>
    <w:p w14:paraId="7BE4F95F" w14:textId="07168566" w:rsidR="00B911F4" w:rsidRDefault="00456863" w:rsidP="00B911F4">
      <w:pPr>
        <w:tabs>
          <w:tab w:val="left" w:pos="-1701"/>
        </w:tabs>
        <w:autoSpaceDE w:val="0"/>
        <w:autoSpaceDN w:val="0"/>
        <w:adjustRightInd w:val="0"/>
        <w:ind w:left="0" w:right="-1"/>
        <w:jc w:val="center"/>
        <w:rPr>
          <w:rFonts w:ascii="Cambria" w:hAnsi="Cambria" w:cs="Consolas"/>
          <w:b/>
          <w:bCs/>
          <w:sz w:val="28"/>
          <w:szCs w:val="28"/>
        </w:rPr>
      </w:pPr>
      <w:proofErr w:type="gramStart"/>
      <w:r w:rsidRPr="00456863">
        <w:rPr>
          <w:rFonts w:ascii="Cambria" w:hAnsi="Cambria" w:cs="Consolas"/>
          <w:b/>
          <w:sz w:val="28"/>
          <w:szCs w:val="28"/>
        </w:rPr>
        <w:t>EMPRESA</w:t>
      </w:r>
      <w:r w:rsidR="00F31FAB">
        <w:rPr>
          <w:rFonts w:ascii="Cambria" w:hAnsi="Cambria" w:cs="Consolas"/>
          <w:b/>
          <w:sz w:val="28"/>
          <w:szCs w:val="28"/>
        </w:rPr>
        <w:t xml:space="preserve"> </w:t>
      </w:r>
      <w:r w:rsidR="004F3D1A">
        <w:rPr>
          <w:rFonts w:ascii="Cambria" w:hAnsi="Cambria" w:cs="Consolas"/>
          <w:b/>
          <w:sz w:val="28"/>
          <w:szCs w:val="28"/>
        </w:rPr>
        <w:t>WILL MÓVEIS</w:t>
      </w:r>
      <w:proofErr w:type="gramEnd"/>
      <w:r w:rsidR="004F3D1A">
        <w:rPr>
          <w:rFonts w:ascii="Cambria" w:hAnsi="Cambria" w:cs="Consolas"/>
          <w:b/>
          <w:sz w:val="28"/>
          <w:szCs w:val="28"/>
        </w:rPr>
        <w:t xml:space="preserve"> E BRINQUEDOS EIRELI</w:t>
      </w:r>
    </w:p>
    <w:p w14:paraId="79E4455A" w14:textId="5A3C9119" w:rsidR="00455136" w:rsidRDefault="004F3D1A" w:rsidP="00B911F4">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sz w:val="28"/>
          <w:szCs w:val="28"/>
        </w:rPr>
        <w:t>VANDERLEI SCARDOVELLI</w:t>
      </w:r>
    </w:p>
    <w:p w14:paraId="173CD384" w14:textId="45458189" w:rsidR="00B911F4" w:rsidRPr="00144EA0" w:rsidRDefault="00B911F4" w:rsidP="00B911F4">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138B2428" w14:textId="77777777" w:rsidR="00B911F4" w:rsidRPr="00456863" w:rsidRDefault="00B911F4" w:rsidP="00B911F4">
      <w:pPr>
        <w:tabs>
          <w:tab w:val="left" w:pos="-1701"/>
        </w:tabs>
        <w:autoSpaceDE w:val="0"/>
        <w:autoSpaceDN w:val="0"/>
        <w:adjustRightInd w:val="0"/>
        <w:ind w:left="0" w:right="-1"/>
        <w:rPr>
          <w:rFonts w:asciiTheme="majorHAnsi" w:hAnsiTheme="majorHAnsi" w:cs="Consolas"/>
          <w:b/>
          <w:bCs/>
          <w:sz w:val="28"/>
          <w:szCs w:val="28"/>
        </w:rPr>
      </w:pPr>
    </w:p>
    <w:p w14:paraId="2E8D96D1" w14:textId="77777777" w:rsidR="00456863" w:rsidRPr="00456863" w:rsidRDefault="00456863" w:rsidP="00456863">
      <w:pPr>
        <w:tabs>
          <w:tab w:val="left" w:pos="1560"/>
        </w:tabs>
        <w:autoSpaceDE w:val="0"/>
        <w:autoSpaceDN w:val="0"/>
        <w:adjustRightInd w:val="0"/>
        <w:rPr>
          <w:rFonts w:asciiTheme="majorHAnsi" w:hAnsiTheme="majorHAnsi" w:cs="Consolas"/>
          <w:sz w:val="28"/>
          <w:szCs w:val="28"/>
        </w:rPr>
      </w:pPr>
      <w:r w:rsidRPr="00456863">
        <w:rPr>
          <w:rFonts w:asciiTheme="majorHAnsi" w:hAnsiTheme="majorHAnsi" w:cs="Consolas"/>
          <w:b/>
          <w:bCs/>
          <w:sz w:val="28"/>
          <w:szCs w:val="28"/>
        </w:rPr>
        <w:t>TESTEMUNHAS</w:t>
      </w:r>
      <w:r w:rsidRPr="00456863">
        <w:rPr>
          <w:rFonts w:asciiTheme="majorHAnsi" w:hAnsiTheme="majorHAnsi" w:cs="Consolas"/>
          <w:sz w:val="28"/>
          <w:szCs w:val="28"/>
        </w:rPr>
        <w:t>:</w:t>
      </w:r>
    </w:p>
    <w:p w14:paraId="08DF90BE" w14:textId="77777777" w:rsidR="00456863" w:rsidRPr="00456863" w:rsidRDefault="00456863" w:rsidP="00456863">
      <w:pPr>
        <w:autoSpaceDE w:val="0"/>
        <w:autoSpaceDN w:val="0"/>
        <w:adjustRightInd w:val="0"/>
        <w:jc w:val="center"/>
        <w:rPr>
          <w:rFonts w:asciiTheme="majorHAnsi" w:hAnsiTheme="majorHAnsi" w:cs="Consolas"/>
          <w:sz w:val="28"/>
          <w:szCs w:val="28"/>
        </w:rPr>
      </w:pPr>
    </w:p>
    <w:p w14:paraId="03C08113" w14:textId="77777777" w:rsidR="00456863" w:rsidRPr="00456863" w:rsidRDefault="00456863" w:rsidP="00456863">
      <w:pPr>
        <w:autoSpaceDE w:val="0"/>
        <w:autoSpaceDN w:val="0"/>
        <w:adjustRightInd w:val="0"/>
        <w:jc w:val="center"/>
        <w:rPr>
          <w:rFonts w:asciiTheme="majorHAnsi" w:hAnsiTheme="majorHAnsi" w:cs="Consolas"/>
          <w:sz w:val="28"/>
          <w:szCs w:val="28"/>
        </w:rPr>
      </w:pPr>
    </w:p>
    <w:p w14:paraId="0B246449" w14:textId="77777777" w:rsidR="00456863" w:rsidRPr="00456863" w:rsidRDefault="00456863" w:rsidP="00456863">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456863" w:rsidRPr="00456863" w14:paraId="4E467A9A" w14:textId="77777777" w:rsidTr="00456863">
        <w:trPr>
          <w:jc w:val="center"/>
        </w:trPr>
        <w:tc>
          <w:tcPr>
            <w:tcW w:w="5258" w:type="dxa"/>
            <w:hideMark/>
          </w:tcPr>
          <w:p w14:paraId="0E2808B5" w14:textId="77777777" w:rsidR="00456863" w:rsidRPr="00456863" w:rsidRDefault="00456863" w:rsidP="00456863">
            <w:pPr>
              <w:ind w:left="0" w:right="-70"/>
              <w:jc w:val="center"/>
              <w:rPr>
                <w:rFonts w:asciiTheme="majorHAnsi" w:hAnsiTheme="majorHAnsi" w:cs="Consolas"/>
                <w:b/>
                <w:sz w:val="28"/>
                <w:szCs w:val="28"/>
                <w:lang w:val="es-ES_tradnl"/>
              </w:rPr>
            </w:pPr>
            <w:r w:rsidRPr="00456863">
              <w:rPr>
                <w:rFonts w:asciiTheme="majorHAnsi" w:hAnsiTheme="majorHAnsi" w:cs="Consolas"/>
                <w:b/>
                <w:sz w:val="28"/>
                <w:szCs w:val="28"/>
                <w:lang w:val="es-ES_tradnl"/>
              </w:rPr>
              <w:t>MARCUS VINICIUS CANDIDO DA SILVA</w:t>
            </w:r>
          </w:p>
          <w:p w14:paraId="30E2C678"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ENCARREGADO DE LICITAÇÕES</w:t>
            </w:r>
          </w:p>
          <w:p w14:paraId="06E4C4B6" w14:textId="77777777" w:rsidR="00456863" w:rsidRPr="00456863" w:rsidRDefault="00456863" w:rsidP="00456863">
            <w:pPr>
              <w:ind w:left="0" w:right="-70"/>
              <w:jc w:val="center"/>
              <w:rPr>
                <w:rFonts w:asciiTheme="majorHAnsi" w:hAnsiTheme="majorHAnsi" w:cs="Consolas"/>
                <w:b/>
                <w:bCs/>
                <w:sz w:val="28"/>
                <w:szCs w:val="28"/>
                <w:lang w:val="es-ES_tradnl"/>
              </w:rPr>
            </w:pPr>
            <w:r w:rsidRPr="00456863">
              <w:rPr>
                <w:rFonts w:asciiTheme="majorHAnsi" w:hAnsiTheme="majorHAnsi" w:cs="Consolas"/>
                <w:b/>
                <w:bCs/>
                <w:sz w:val="28"/>
                <w:szCs w:val="28"/>
                <w:lang w:val="es-ES_tradnl"/>
              </w:rPr>
              <w:t>RG 33.595.537-X SSP/SP</w:t>
            </w:r>
          </w:p>
          <w:p w14:paraId="115B28CD" w14:textId="77777777" w:rsidR="00456863" w:rsidRPr="00456863" w:rsidRDefault="00456863" w:rsidP="00456863">
            <w:pPr>
              <w:ind w:left="0" w:right="-70"/>
              <w:jc w:val="center"/>
              <w:rPr>
                <w:rFonts w:asciiTheme="majorHAnsi" w:hAnsiTheme="majorHAnsi" w:cs="Consolas"/>
                <w:b/>
                <w:bCs/>
                <w:sz w:val="28"/>
                <w:szCs w:val="28"/>
                <w:lang w:val="en-US"/>
              </w:rPr>
            </w:pPr>
            <w:r w:rsidRPr="00456863">
              <w:rPr>
                <w:rFonts w:asciiTheme="majorHAnsi" w:hAnsiTheme="majorHAnsi" w:cs="Consolas"/>
                <w:b/>
                <w:bCs/>
                <w:sz w:val="28"/>
                <w:szCs w:val="28"/>
                <w:lang w:val="en-US"/>
              </w:rPr>
              <w:t>CPF 360.724.808-70</w:t>
            </w:r>
          </w:p>
        </w:tc>
        <w:tc>
          <w:tcPr>
            <w:tcW w:w="4405" w:type="dxa"/>
            <w:hideMark/>
          </w:tcPr>
          <w:p w14:paraId="316D1ACA"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DUCIELE DA SILVA N. DE MELO</w:t>
            </w:r>
          </w:p>
          <w:p w14:paraId="41A9939F"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DIGITADORA</w:t>
            </w:r>
          </w:p>
          <w:p w14:paraId="2191053E" w14:textId="77777777" w:rsidR="00325F6B" w:rsidRPr="00325F6B" w:rsidRDefault="00325F6B" w:rsidP="00325F6B">
            <w:pPr>
              <w:ind w:left="0" w:right="-70"/>
              <w:jc w:val="center"/>
              <w:rPr>
                <w:rFonts w:asciiTheme="majorHAnsi" w:hAnsiTheme="majorHAnsi" w:cs="Consolas"/>
                <w:b/>
                <w:sz w:val="28"/>
                <w:szCs w:val="28"/>
                <w:lang w:val="es-ES_tradnl"/>
              </w:rPr>
            </w:pPr>
            <w:r w:rsidRPr="00325F6B">
              <w:rPr>
                <w:rFonts w:asciiTheme="majorHAnsi" w:hAnsiTheme="majorHAnsi" w:cs="Consolas"/>
                <w:b/>
                <w:sz w:val="28"/>
                <w:szCs w:val="28"/>
                <w:lang w:val="es-ES_tradnl"/>
              </w:rPr>
              <w:t>RG 35.796.208-4 SSP/SP</w:t>
            </w:r>
          </w:p>
          <w:p w14:paraId="11E9B80D" w14:textId="5382E421" w:rsidR="00456863" w:rsidRPr="00456863" w:rsidRDefault="00325F6B" w:rsidP="00325F6B">
            <w:pPr>
              <w:ind w:left="0" w:right="-70"/>
              <w:jc w:val="center"/>
              <w:rPr>
                <w:rFonts w:asciiTheme="majorHAnsi" w:hAnsiTheme="majorHAnsi" w:cs="Consolas"/>
                <w:b/>
                <w:sz w:val="28"/>
                <w:szCs w:val="28"/>
              </w:rPr>
            </w:pPr>
            <w:r w:rsidRPr="00325F6B">
              <w:rPr>
                <w:rFonts w:asciiTheme="majorHAnsi" w:hAnsiTheme="majorHAnsi" w:cs="Consolas"/>
                <w:b/>
                <w:sz w:val="28"/>
                <w:szCs w:val="28"/>
                <w:lang w:val="es-ES_tradnl"/>
              </w:rPr>
              <w:t>CPF 294.862.448-71</w:t>
            </w:r>
          </w:p>
        </w:tc>
      </w:tr>
    </w:tbl>
    <w:p w14:paraId="00DA4269" w14:textId="77777777" w:rsidR="00456863" w:rsidRPr="00456863" w:rsidRDefault="00456863" w:rsidP="00456863">
      <w:pPr>
        <w:tabs>
          <w:tab w:val="left" w:pos="5680"/>
        </w:tabs>
        <w:rPr>
          <w:rFonts w:asciiTheme="majorHAnsi" w:hAnsiTheme="majorHAnsi" w:cs="Consolas"/>
          <w:sz w:val="28"/>
          <w:szCs w:val="28"/>
        </w:rPr>
      </w:pPr>
    </w:p>
    <w:p w14:paraId="50326F2A" w14:textId="301F4B9F" w:rsidR="00456863" w:rsidRPr="00456863" w:rsidRDefault="00456863" w:rsidP="00456863">
      <w:pPr>
        <w:tabs>
          <w:tab w:val="left" w:pos="5680"/>
        </w:tabs>
        <w:rPr>
          <w:rFonts w:asciiTheme="majorHAnsi" w:hAnsiTheme="majorHAnsi" w:cs="Consolas"/>
          <w:b/>
          <w:sz w:val="28"/>
          <w:szCs w:val="28"/>
        </w:rPr>
      </w:pPr>
      <w:r w:rsidRPr="00456863">
        <w:rPr>
          <w:rFonts w:asciiTheme="majorHAnsi" w:hAnsiTheme="majorHAnsi" w:cs="Consolas"/>
          <w:b/>
          <w:sz w:val="28"/>
          <w:szCs w:val="28"/>
        </w:rPr>
        <w:t>GESTORA DO CONTRATO:</w:t>
      </w:r>
      <w:r w:rsidRPr="00456863">
        <w:rPr>
          <w:rFonts w:asciiTheme="majorHAnsi" w:hAnsiTheme="majorHAnsi" w:cs="Consolas"/>
          <w:b/>
          <w:sz w:val="28"/>
          <w:szCs w:val="28"/>
        </w:rPr>
        <w:tab/>
      </w:r>
    </w:p>
    <w:p w14:paraId="4E5F8516" w14:textId="77777777" w:rsidR="00456863" w:rsidRPr="00456863" w:rsidRDefault="00456863" w:rsidP="00325F6B">
      <w:pPr>
        <w:ind w:left="0"/>
        <w:rPr>
          <w:rFonts w:asciiTheme="majorHAnsi" w:hAnsiTheme="majorHAnsi" w:cs="Consolas"/>
          <w:sz w:val="28"/>
          <w:szCs w:val="28"/>
        </w:rPr>
      </w:pPr>
    </w:p>
    <w:p w14:paraId="41817EEC" w14:textId="77777777" w:rsidR="00456863" w:rsidRPr="00456863" w:rsidRDefault="00456863" w:rsidP="00456863">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456863" w:rsidRPr="00325F6B" w14:paraId="7CF71410" w14:textId="77777777" w:rsidTr="00456863">
        <w:trPr>
          <w:jc w:val="center"/>
        </w:trPr>
        <w:tc>
          <w:tcPr>
            <w:tcW w:w="9494" w:type="dxa"/>
          </w:tcPr>
          <w:p w14:paraId="1FEF0D16" w14:textId="77777777" w:rsidR="00456863" w:rsidRPr="00325F6B" w:rsidRDefault="00456863" w:rsidP="00325F6B">
            <w:pPr>
              <w:ind w:left="0" w:right="0"/>
              <w:jc w:val="center"/>
              <w:rPr>
                <w:rFonts w:asciiTheme="majorHAnsi" w:hAnsiTheme="majorHAnsi" w:cs="Consolas"/>
                <w:b/>
                <w:bCs/>
                <w:sz w:val="28"/>
                <w:szCs w:val="28"/>
              </w:rPr>
            </w:pPr>
            <w:r w:rsidRPr="00325F6B">
              <w:rPr>
                <w:rFonts w:asciiTheme="majorHAnsi" w:hAnsiTheme="majorHAnsi" w:cs="Consolas"/>
                <w:b/>
                <w:bCs/>
                <w:sz w:val="28"/>
                <w:szCs w:val="28"/>
              </w:rPr>
              <w:t xml:space="preserve">FLÁVIA DOS </w:t>
            </w:r>
            <w:proofErr w:type="gramStart"/>
            <w:r w:rsidRPr="00325F6B">
              <w:rPr>
                <w:rFonts w:asciiTheme="majorHAnsi" w:hAnsiTheme="majorHAnsi" w:cs="Consolas"/>
                <w:b/>
                <w:bCs/>
                <w:sz w:val="28"/>
                <w:szCs w:val="28"/>
              </w:rPr>
              <w:t>SANTOS CARVALHO</w:t>
            </w:r>
            <w:proofErr w:type="gramEnd"/>
            <w:r w:rsidRPr="00325F6B">
              <w:rPr>
                <w:rFonts w:asciiTheme="majorHAnsi" w:hAnsiTheme="majorHAnsi" w:cs="Consolas"/>
                <w:b/>
                <w:bCs/>
                <w:sz w:val="28"/>
                <w:szCs w:val="28"/>
              </w:rPr>
              <w:t xml:space="preserve"> BARBIERI </w:t>
            </w:r>
          </w:p>
          <w:p w14:paraId="30D5C74E" w14:textId="40888365" w:rsidR="00456863" w:rsidRPr="00325F6B" w:rsidRDefault="00325F6B" w:rsidP="00325F6B">
            <w:pPr>
              <w:ind w:left="0" w:right="0"/>
              <w:jc w:val="center"/>
              <w:rPr>
                <w:rFonts w:asciiTheme="majorHAnsi" w:hAnsiTheme="majorHAnsi" w:cs="Consolas"/>
                <w:sz w:val="28"/>
                <w:szCs w:val="28"/>
              </w:rPr>
            </w:pPr>
            <w:r w:rsidRPr="00325F6B">
              <w:rPr>
                <w:rFonts w:asciiTheme="majorHAnsi" w:hAnsiTheme="majorHAnsi" w:cs="Consolas"/>
                <w:sz w:val="28"/>
                <w:szCs w:val="28"/>
              </w:rPr>
              <w:t>Secretária de Ensino</w:t>
            </w:r>
          </w:p>
          <w:p w14:paraId="144BCBA9" w14:textId="77777777" w:rsidR="00456863" w:rsidRDefault="00456863" w:rsidP="00325F6B">
            <w:pPr>
              <w:ind w:left="0" w:right="0"/>
              <w:jc w:val="center"/>
              <w:rPr>
                <w:rFonts w:asciiTheme="majorHAnsi" w:hAnsiTheme="majorHAnsi" w:cs="Consolas"/>
                <w:bCs/>
                <w:sz w:val="28"/>
                <w:szCs w:val="28"/>
              </w:rPr>
            </w:pPr>
            <w:r w:rsidRPr="00325F6B">
              <w:rPr>
                <w:rFonts w:asciiTheme="majorHAnsi" w:hAnsiTheme="majorHAnsi" w:cs="Consolas"/>
                <w:bCs/>
                <w:sz w:val="28"/>
                <w:szCs w:val="28"/>
              </w:rPr>
              <w:t>CPF nº. 350.072.468-08</w:t>
            </w:r>
          </w:p>
          <w:p w14:paraId="2C98ECCF" w14:textId="77777777" w:rsidR="00325F6B" w:rsidRPr="00325F6B" w:rsidRDefault="00325F6B" w:rsidP="00325F6B">
            <w:pPr>
              <w:pStyle w:val="Ttulo01"/>
              <w:rPr>
                <w:rFonts w:asciiTheme="majorHAnsi" w:hAnsiTheme="majorHAnsi" w:cs="Consolas"/>
                <w:sz w:val="28"/>
                <w:szCs w:val="28"/>
              </w:rPr>
            </w:pPr>
            <w:r w:rsidRPr="00325F6B">
              <w:rPr>
                <w:rFonts w:asciiTheme="majorHAnsi" w:hAnsiTheme="majorHAnsi" w:cs="Consolas"/>
                <w:sz w:val="28"/>
                <w:szCs w:val="28"/>
              </w:rPr>
              <w:lastRenderedPageBreak/>
              <w:t>TERMO DE CIÊNCIA E DE NOTIFICAÇÃO</w:t>
            </w:r>
          </w:p>
          <w:p w14:paraId="01C197D2" w14:textId="77777777" w:rsidR="00325F6B" w:rsidRPr="00325F6B" w:rsidRDefault="00325F6B" w:rsidP="00325F6B">
            <w:pPr>
              <w:ind w:left="0" w:right="0"/>
              <w:rPr>
                <w:rFonts w:asciiTheme="majorHAnsi" w:hAnsiTheme="majorHAnsi" w:cs="Consolas"/>
                <w:sz w:val="28"/>
                <w:szCs w:val="28"/>
              </w:rPr>
            </w:pPr>
          </w:p>
          <w:p w14:paraId="7AEA05DD" w14:textId="77777777" w:rsidR="00325F6B" w:rsidRPr="00325F6B" w:rsidRDefault="00325F6B" w:rsidP="00325F6B">
            <w:pPr>
              <w:ind w:left="0" w:right="0"/>
              <w:rPr>
                <w:rFonts w:asciiTheme="majorHAnsi" w:hAnsiTheme="majorHAnsi" w:cs="Consolas"/>
                <w:b/>
                <w:sz w:val="28"/>
                <w:szCs w:val="28"/>
              </w:rPr>
            </w:pPr>
            <w:r w:rsidRPr="00325F6B">
              <w:rPr>
                <w:rFonts w:asciiTheme="majorHAnsi" w:hAnsiTheme="majorHAnsi" w:cs="Consolas"/>
                <w:b/>
                <w:sz w:val="28"/>
                <w:szCs w:val="28"/>
              </w:rPr>
              <w:t xml:space="preserve">CONTRATANTE: </w:t>
            </w:r>
            <w:r w:rsidRPr="00325F6B">
              <w:rPr>
                <w:rFonts w:asciiTheme="majorHAnsi" w:hAnsiTheme="majorHAnsi" w:cs="Consolas"/>
                <w:b/>
                <w:bCs/>
                <w:sz w:val="28"/>
                <w:szCs w:val="28"/>
              </w:rPr>
              <w:t>MUNICÍPIO DE PIRAJUÍ</w:t>
            </w:r>
          </w:p>
          <w:p w14:paraId="073760CD" w14:textId="41EEF2CC" w:rsidR="00176FA0" w:rsidRDefault="00325F6B" w:rsidP="00176FA0">
            <w:pPr>
              <w:tabs>
                <w:tab w:val="left" w:pos="-1701"/>
              </w:tabs>
              <w:autoSpaceDE w:val="0"/>
              <w:autoSpaceDN w:val="0"/>
              <w:adjustRightInd w:val="0"/>
              <w:ind w:left="0" w:right="-1"/>
              <w:rPr>
                <w:rFonts w:ascii="Cambria" w:hAnsi="Cambria" w:cs="Consolas"/>
                <w:b/>
                <w:bCs/>
                <w:sz w:val="28"/>
                <w:szCs w:val="28"/>
              </w:rPr>
            </w:pPr>
            <w:r w:rsidRPr="00325F6B">
              <w:rPr>
                <w:rFonts w:asciiTheme="majorHAnsi" w:hAnsiTheme="majorHAnsi" w:cs="Consolas"/>
                <w:b/>
                <w:sz w:val="28"/>
                <w:szCs w:val="28"/>
              </w:rPr>
              <w:t xml:space="preserve">CONTRATADA: </w:t>
            </w:r>
            <w:proofErr w:type="gramStart"/>
            <w:r w:rsidR="00455136">
              <w:rPr>
                <w:rFonts w:ascii="Cambria" w:hAnsi="Cambria" w:cs="Consolas"/>
                <w:b/>
                <w:bCs/>
                <w:color w:val="000000"/>
                <w:sz w:val="28"/>
                <w:szCs w:val="28"/>
              </w:rPr>
              <w:t xml:space="preserve">EMPRESA </w:t>
            </w:r>
            <w:r w:rsidR="004F3D1A">
              <w:rPr>
                <w:rFonts w:ascii="Cambria" w:hAnsi="Cambria" w:cs="Consolas"/>
                <w:b/>
                <w:sz w:val="28"/>
                <w:szCs w:val="28"/>
              </w:rPr>
              <w:t>WILL MÓVEIS</w:t>
            </w:r>
            <w:proofErr w:type="gramEnd"/>
            <w:r w:rsidR="004F3D1A">
              <w:rPr>
                <w:rFonts w:ascii="Cambria" w:hAnsi="Cambria" w:cs="Consolas"/>
                <w:b/>
                <w:sz w:val="28"/>
                <w:szCs w:val="28"/>
              </w:rPr>
              <w:t xml:space="preserve"> E BRINQUEDOS EIRELI</w:t>
            </w:r>
          </w:p>
          <w:p w14:paraId="5381B127" w14:textId="249B39EC"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CONTRATO Nº (DE ORIGEM):</w:t>
            </w:r>
            <w:r w:rsidRPr="00325F6B">
              <w:rPr>
                <w:rFonts w:asciiTheme="majorHAnsi" w:hAnsiTheme="majorHAnsi" w:cs="Consolas"/>
                <w:sz w:val="28"/>
                <w:szCs w:val="28"/>
              </w:rPr>
              <w:t xml:space="preserve"> 0</w:t>
            </w:r>
            <w:r>
              <w:rPr>
                <w:rFonts w:asciiTheme="majorHAnsi" w:hAnsiTheme="majorHAnsi" w:cs="Consolas"/>
                <w:sz w:val="28"/>
                <w:szCs w:val="28"/>
              </w:rPr>
              <w:t>3</w:t>
            </w:r>
            <w:r w:rsidR="004F3D1A">
              <w:rPr>
                <w:rFonts w:asciiTheme="majorHAnsi" w:hAnsiTheme="majorHAnsi" w:cs="Consolas"/>
                <w:sz w:val="28"/>
                <w:szCs w:val="28"/>
              </w:rPr>
              <w:t>6</w:t>
            </w:r>
            <w:r w:rsidRPr="00325F6B">
              <w:rPr>
                <w:rFonts w:asciiTheme="majorHAnsi" w:hAnsiTheme="majorHAnsi" w:cs="Consolas"/>
                <w:sz w:val="28"/>
                <w:szCs w:val="28"/>
              </w:rPr>
              <w:t>/2021</w:t>
            </w:r>
          </w:p>
          <w:p w14:paraId="3176133D" w14:textId="61582D2D" w:rsidR="00325F6B" w:rsidRPr="00325F6B" w:rsidRDefault="00325F6B" w:rsidP="00325F6B">
            <w:pPr>
              <w:pStyle w:val="Rodap"/>
              <w:tabs>
                <w:tab w:val="left" w:pos="708"/>
              </w:tabs>
              <w:rPr>
                <w:rFonts w:asciiTheme="majorHAnsi" w:hAnsiTheme="majorHAnsi" w:cs="Consolas"/>
                <w:szCs w:val="28"/>
              </w:rPr>
            </w:pPr>
            <w:r w:rsidRPr="00325F6B">
              <w:rPr>
                <w:rFonts w:asciiTheme="majorHAnsi" w:hAnsiTheme="majorHAnsi" w:cs="Consolas"/>
                <w:b/>
                <w:szCs w:val="28"/>
              </w:rPr>
              <w:t>OBJETO:</w:t>
            </w:r>
            <w:r w:rsidRPr="00325F6B">
              <w:rPr>
                <w:rFonts w:asciiTheme="majorHAnsi" w:hAnsiTheme="majorHAnsi" w:cs="Consolas"/>
                <w:szCs w:val="28"/>
              </w:rPr>
              <w:t xml:space="preserve"> </w:t>
            </w:r>
            <w:r>
              <w:rPr>
                <w:rFonts w:ascii="Cambria" w:eastAsia="MS Mincho" w:hAnsi="Cambria" w:cs="Consolas"/>
                <w:bCs/>
                <w:szCs w:val="28"/>
              </w:rPr>
              <w:t xml:space="preserve">Aquisição de </w:t>
            </w:r>
            <w:proofErr w:type="gramStart"/>
            <w:r>
              <w:rPr>
                <w:rFonts w:ascii="Cambria" w:eastAsia="MS Mincho" w:hAnsi="Cambria" w:cs="Consolas"/>
                <w:bCs/>
                <w:szCs w:val="28"/>
              </w:rPr>
              <w:t>Mobiliários Padrão CR1A</w:t>
            </w:r>
            <w:proofErr w:type="gramEnd"/>
            <w:r>
              <w:rPr>
                <w:rFonts w:ascii="Cambria" w:eastAsia="MS Mincho" w:hAnsi="Cambria" w:cs="Consolas"/>
                <w:bCs/>
                <w:szCs w:val="28"/>
              </w:rPr>
              <w:t>, conforme catálogo do FDE, para a EMEI “Jardim Eldorado”, localizada no Bairro Jardim Eldorado, conforme especificações constantes do Anexo I – Termo de Referência</w:t>
            </w:r>
            <w:r>
              <w:rPr>
                <w:rFonts w:asciiTheme="majorHAnsi" w:eastAsia="MS Mincho" w:hAnsiTheme="majorHAnsi" w:cs="Consolas"/>
                <w:bCs/>
                <w:szCs w:val="28"/>
              </w:rPr>
              <w:t>.</w:t>
            </w:r>
          </w:p>
          <w:p w14:paraId="19CCDE7C" w14:textId="77777777" w:rsidR="00325F6B" w:rsidRPr="00325F6B" w:rsidRDefault="00325F6B" w:rsidP="00325F6B">
            <w:pPr>
              <w:ind w:left="0" w:right="0"/>
              <w:rPr>
                <w:rFonts w:asciiTheme="majorHAnsi" w:hAnsiTheme="majorHAnsi" w:cs="Consolas"/>
                <w:sz w:val="28"/>
                <w:szCs w:val="28"/>
              </w:rPr>
            </w:pPr>
            <w:r w:rsidRPr="00325F6B">
              <w:rPr>
                <w:rFonts w:asciiTheme="majorHAnsi" w:hAnsiTheme="majorHAnsi" w:cs="Consolas"/>
                <w:b/>
                <w:sz w:val="28"/>
                <w:szCs w:val="28"/>
              </w:rPr>
              <w:t>ADVOGADA/Nº OAB / E-mail:</w:t>
            </w:r>
            <w:r w:rsidRPr="00325F6B">
              <w:rPr>
                <w:rFonts w:asciiTheme="majorHAnsi" w:hAnsiTheme="majorHAnsi" w:cs="Consolas"/>
                <w:sz w:val="28"/>
                <w:szCs w:val="28"/>
              </w:rPr>
              <w:t xml:space="preserve"> Bruno Vilela </w:t>
            </w:r>
            <w:proofErr w:type="spellStart"/>
            <w:r w:rsidRPr="00325F6B">
              <w:rPr>
                <w:rFonts w:asciiTheme="majorHAnsi" w:hAnsiTheme="majorHAnsi" w:cs="Consolas"/>
                <w:sz w:val="28"/>
                <w:szCs w:val="28"/>
              </w:rPr>
              <w:t>Zuquieri</w:t>
            </w:r>
            <w:proofErr w:type="spellEnd"/>
            <w:r w:rsidRPr="00325F6B">
              <w:rPr>
                <w:rFonts w:asciiTheme="majorHAnsi" w:hAnsiTheme="majorHAnsi" w:cs="Consolas"/>
                <w:sz w:val="28"/>
                <w:szCs w:val="28"/>
              </w:rPr>
              <w:t xml:space="preserve"> / 209.005 / bruno.v.z@hotmail.com.</w:t>
            </w:r>
          </w:p>
          <w:p w14:paraId="637FEDEC" w14:textId="77777777" w:rsidR="00325F6B" w:rsidRPr="00325F6B" w:rsidRDefault="00325F6B" w:rsidP="00325F6B">
            <w:pPr>
              <w:ind w:left="0" w:right="0"/>
              <w:rPr>
                <w:rFonts w:asciiTheme="majorHAnsi" w:hAnsiTheme="majorHAnsi" w:cs="Consolas"/>
                <w:sz w:val="28"/>
                <w:szCs w:val="28"/>
              </w:rPr>
            </w:pPr>
          </w:p>
          <w:p w14:paraId="3DD75D63"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Pelo presente TERMO, nós, abaixo identificados:</w:t>
            </w:r>
          </w:p>
          <w:p w14:paraId="0A2672F7"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1.</w:t>
            </w:r>
            <w:r w:rsidRPr="00325F6B">
              <w:rPr>
                <w:rFonts w:asciiTheme="majorHAnsi" w:hAnsiTheme="majorHAnsi" w:cs="Arial"/>
                <w:b/>
                <w:sz w:val="28"/>
                <w:szCs w:val="28"/>
              </w:rPr>
              <w:tab/>
              <w:t>Estamos CIENTES de que:</w:t>
            </w:r>
          </w:p>
          <w:p w14:paraId="00151299"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3773925"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b)</w:t>
            </w:r>
            <w:proofErr w:type="gramEnd"/>
            <w:r w:rsidRPr="00325F6B">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FD817CF"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c)</w:t>
            </w:r>
            <w:proofErr w:type="gramEnd"/>
            <w:r w:rsidRPr="00325F6B">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163FB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d) as informações pessoais dos responsáveis pela </w:t>
            </w:r>
            <w:r w:rsidRPr="00325F6B">
              <w:rPr>
                <w:rFonts w:asciiTheme="majorHAnsi" w:hAnsiTheme="majorHAnsi" w:cs="Arial"/>
                <w:sz w:val="28"/>
                <w:szCs w:val="28"/>
                <w:u w:val="single"/>
              </w:rPr>
              <w:t>contratante</w:t>
            </w:r>
            <w:r w:rsidRPr="00325F6B">
              <w:rPr>
                <w:rFonts w:asciiTheme="majorHAnsi" w:hAnsiTheme="majorHAnsi" w:cs="Arial"/>
                <w:sz w:val="28"/>
                <w:szCs w:val="28"/>
              </w:rPr>
              <w:t xml:space="preserve"> estão cadastradas no módulo eletrônico do “Cadastro Corporativo TCESP – </w:t>
            </w:r>
            <w:proofErr w:type="spellStart"/>
            <w:proofErr w:type="gramStart"/>
            <w:r w:rsidRPr="00325F6B">
              <w:rPr>
                <w:rFonts w:asciiTheme="majorHAnsi" w:hAnsiTheme="majorHAnsi" w:cs="Arial"/>
                <w:sz w:val="28"/>
                <w:szCs w:val="28"/>
              </w:rPr>
              <w:t>CadTCESP</w:t>
            </w:r>
            <w:proofErr w:type="spellEnd"/>
            <w:proofErr w:type="gramEnd"/>
            <w:r w:rsidRPr="00325F6B">
              <w:rPr>
                <w:rFonts w:asciiTheme="majorHAnsi" w:hAnsiTheme="majorHAnsi" w:cs="Arial"/>
                <w:sz w:val="28"/>
                <w:szCs w:val="28"/>
              </w:rPr>
              <w:t>”, nos termos previstos no Artigo 2º das Instruções nº01/2020, conforme “Declaração(</w:t>
            </w:r>
            <w:proofErr w:type="spellStart"/>
            <w:r w:rsidRPr="00325F6B">
              <w:rPr>
                <w:rFonts w:asciiTheme="majorHAnsi" w:hAnsiTheme="majorHAnsi" w:cs="Arial"/>
                <w:sz w:val="28"/>
                <w:szCs w:val="28"/>
              </w:rPr>
              <w:t>ões</w:t>
            </w:r>
            <w:proofErr w:type="spellEnd"/>
            <w:r w:rsidRPr="00325F6B">
              <w:rPr>
                <w:rFonts w:asciiTheme="majorHAnsi" w:hAnsiTheme="majorHAnsi" w:cs="Arial"/>
                <w:sz w:val="28"/>
                <w:szCs w:val="28"/>
              </w:rPr>
              <w:t>) de Atualização Cadastral” anexa (s);</w:t>
            </w:r>
          </w:p>
          <w:p w14:paraId="6097D97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e) é de exclusiva responsabilidade </w:t>
            </w:r>
            <w:proofErr w:type="gramStart"/>
            <w:r w:rsidRPr="00325F6B">
              <w:rPr>
                <w:rFonts w:asciiTheme="majorHAnsi" w:hAnsiTheme="majorHAnsi" w:cs="Arial"/>
                <w:sz w:val="28"/>
                <w:szCs w:val="28"/>
              </w:rPr>
              <w:t>do contratado manter</w:t>
            </w:r>
            <w:proofErr w:type="gramEnd"/>
            <w:r w:rsidRPr="00325F6B">
              <w:rPr>
                <w:rFonts w:asciiTheme="majorHAnsi" w:hAnsiTheme="majorHAnsi" w:cs="Arial"/>
                <w:sz w:val="28"/>
                <w:szCs w:val="28"/>
              </w:rPr>
              <w:t xml:space="preserve"> seus dados sempre atualizados.</w:t>
            </w:r>
          </w:p>
          <w:p w14:paraId="01D3A6E9" w14:textId="77777777" w:rsidR="00325F6B" w:rsidRPr="00325F6B" w:rsidRDefault="00325F6B" w:rsidP="00325F6B">
            <w:pPr>
              <w:ind w:left="0" w:right="0"/>
              <w:rPr>
                <w:rFonts w:asciiTheme="majorHAnsi" w:hAnsiTheme="majorHAnsi" w:cs="Arial"/>
                <w:sz w:val="28"/>
                <w:szCs w:val="28"/>
              </w:rPr>
            </w:pPr>
          </w:p>
          <w:p w14:paraId="2FB6E53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2.</w:t>
            </w:r>
            <w:r w:rsidRPr="00325F6B">
              <w:rPr>
                <w:rFonts w:asciiTheme="majorHAnsi" w:hAnsiTheme="majorHAnsi" w:cs="Arial"/>
                <w:b/>
                <w:sz w:val="28"/>
                <w:szCs w:val="28"/>
              </w:rPr>
              <w:tab/>
              <w:t>Damo-nos por NOTIFICADOS para:</w:t>
            </w:r>
          </w:p>
          <w:p w14:paraId="1684BED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t>a</w:t>
            </w:r>
            <w:proofErr w:type="gramEnd"/>
            <w:r w:rsidRPr="00325F6B">
              <w:rPr>
                <w:rFonts w:asciiTheme="majorHAnsi" w:hAnsiTheme="majorHAnsi" w:cs="Arial"/>
                <w:sz w:val="28"/>
                <w:szCs w:val="28"/>
              </w:rPr>
              <w:t>)</w:t>
            </w:r>
            <w:r w:rsidRPr="00325F6B">
              <w:rPr>
                <w:rFonts w:asciiTheme="majorHAnsi" w:hAnsiTheme="majorHAnsi" w:cs="Arial"/>
                <w:sz w:val="28"/>
                <w:szCs w:val="28"/>
              </w:rPr>
              <w:tab/>
              <w:t>O acompanhamento dos atos do processo até seu julgamento final e consequente publicação;</w:t>
            </w:r>
          </w:p>
          <w:p w14:paraId="7D99DD46" w14:textId="77777777" w:rsidR="00325F6B" w:rsidRPr="00325F6B" w:rsidRDefault="00325F6B" w:rsidP="00325F6B">
            <w:pPr>
              <w:ind w:left="0" w:right="0"/>
              <w:rPr>
                <w:rFonts w:asciiTheme="majorHAnsi" w:hAnsiTheme="majorHAnsi" w:cs="Arial"/>
                <w:sz w:val="28"/>
                <w:szCs w:val="28"/>
              </w:rPr>
            </w:pPr>
            <w:proofErr w:type="gramStart"/>
            <w:r w:rsidRPr="00325F6B">
              <w:rPr>
                <w:rFonts w:asciiTheme="majorHAnsi" w:hAnsiTheme="majorHAnsi" w:cs="Arial"/>
                <w:sz w:val="28"/>
                <w:szCs w:val="28"/>
              </w:rPr>
              <w:lastRenderedPageBreak/>
              <w:t>b)</w:t>
            </w:r>
            <w:proofErr w:type="gramEnd"/>
            <w:r w:rsidRPr="00325F6B">
              <w:rPr>
                <w:rFonts w:asciiTheme="majorHAnsi" w:hAnsiTheme="majorHAnsi" w:cs="Arial"/>
                <w:sz w:val="28"/>
                <w:szCs w:val="28"/>
              </w:rPr>
              <w:tab/>
              <w:t>Se for o caso e de nosso interesse, nos prazos e nas formas legais e regimentais, exercer o direito de defesa, interpor recursos e o que mais couber.</w:t>
            </w:r>
          </w:p>
          <w:p w14:paraId="12CAB5DA" w14:textId="77777777" w:rsidR="00325F6B" w:rsidRPr="00325F6B" w:rsidRDefault="00325F6B" w:rsidP="00325F6B">
            <w:pPr>
              <w:ind w:left="0" w:right="0"/>
              <w:rPr>
                <w:rFonts w:asciiTheme="majorHAnsi" w:hAnsiTheme="majorHAnsi" w:cs="Arial"/>
                <w:sz w:val="28"/>
                <w:szCs w:val="28"/>
              </w:rPr>
            </w:pPr>
          </w:p>
          <w:p w14:paraId="05AF2392" w14:textId="73E8F399" w:rsidR="00325F6B" w:rsidRPr="00325F6B" w:rsidRDefault="00325F6B" w:rsidP="00325F6B">
            <w:pPr>
              <w:ind w:left="0" w:right="0"/>
              <w:jc w:val="center"/>
              <w:rPr>
                <w:rFonts w:asciiTheme="majorHAnsi" w:eastAsia="Times New Roman" w:hAnsiTheme="majorHAnsi" w:cs="Consolas"/>
                <w:b/>
                <w:sz w:val="28"/>
                <w:szCs w:val="28"/>
              </w:rPr>
            </w:pPr>
            <w:r w:rsidRPr="00325F6B">
              <w:rPr>
                <w:rFonts w:asciiTheme="majorHAnsi" w:hAnsiTheme="majorHAnsi" w:cs="Consolas"/>
                <w:b/>
                <w:bCs/>
                <w:sz w:val="28"/>
                <w:szCs w:val="28"/>
              </w:rPr>
              <w:t>PIRAJUÍ</w:t>
            </w:r>
            <w:r w:rsidRPr="00325F6B">
              <w:rPr>
                <w:rFonts w:asciiTheme="majorHAnsi" w:hAnsiTheme="majorHAnsi" w:cs="Consolas"/>
                <w:b/>
                <w:sz w:val="28"/>
                <w:szCs w:val="28"/>
              </w:rPr>
              <w:t>, 1</w:t>
            </w:r>
            <w:r>
              <w:rPr>
                <w:rFonts w:asciiTheme="majorHAnsi" w:hAnsiTheme="majorHAnsi" w:cs="Consolas"/>
                <w:b/>
                <w:sz w:val="28"/>
                <w:szCs w:val="28"/>
              </w:rPr>
              <w:t>9</w:t>
            </w:r>
            <w:r w:rsidRPr="00325F6B">
              <w:rPr>
                <w:rFonts w:asciiTheme="majorHAnsi" w:hAnsiTheme="majorHAnsi" w:cs="Consolas"/>
                <w:b/>
                <w:sz w:val="28"/>
                <w:szCs w:val="28"/>
              </w:rPr>
              <w:t xml:space="preserve"> DE AGOSTO DE 2021</w:t>
            </w:r>
            <w:r w:rsidRPr="00325F6B">
              <w:rPr>
                <w:rFonts w:asciiTheme="majorHAnsi" w:eastAsia="MS Mincho" w:hAnsiTheme="majorHAnsi" w:cs="Consolas"/>
                <w:b/>
                <w:bCs/>
                <w:sz w:val="28"/>
                <w:szCs w:val="28"/>
              </w:rPr>
              <w:t>.</w:t>
            </w:r>
          </w:p>
          <w:p w14:paraId="2AF4546F" w14:textId="77777777" w:rsidR="00325F6B" w:rsidRPr="00325F6B" w:rsidRDefault="00325F6B" w:rsidP="00325F6B">
            <w:pPr>
              <w:ind w:left="0" w:right="0"/>
              <w:rPr>
                <w:rFonts w:asciiTheme="majorHAnsi" w:hAnsiTheme="majorHAnsi" w:cs="Arial"/>
                <w:sz w:val="28"/>
                <w:szCs w:val="28"/>
              </w:rPr>
            </w:pPr>
          </w:p>
          <w:p w14:paraId="7A57E93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AUTORIDADE MÁXIMA DO ÓRGÃO/ENTIDADE</w:t>
            </w:r>
            <w:r w:rsidRPr="00325F6B">
              <w:rPr>
                <w:rFonts w:asciiTheme="majorHAnsi" w:hAnsiTheme="majorHAnsi" w:cs="Arial"/>
                <w:b/>
                <w:strike/>
                <w:sz w:val="28"/>
                <w:szCs w:val="28"/>
              </w:rPr>
              <w:t>:</w:t>
            </w:r>
          </w:p>
          <w:p w14:paraId="199B848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7E371D4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236C2E6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83BE83A" w14:textId="77777777" w:rsidR="00325F6B" w:rsidRPr="00325F6B" w:rsidRDefault="00325F6B" w:rsidP="00325F6B">
            <w:pPr>
              <w:ind w:left="0" w:right="0"/>
              <w:rPr>
                <w:rFonts w:asciiTheme="majorHAnsi" w:hAnsiTheme="majorHAnsi" w:cs="Arial"/>
                <w:b/>
                <w:sz w:val="28"/>
                <w:szCs w:val="28"/>
              </w:rPr>
            </w:pPr>
          </w:p>
          <w:p w14:paraId="7D48BA41"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PELA HOMOLOGAÇÃO DO CERTAME OU RATIFICAÇÃO DA DISPENSA/INEXIGIBILIDADE DE LICITAÇÃO:</w:t>
            </w:r>
          </w:p>
          <w:p w14:paraId="6A1E50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281114D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5A2F50"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48D5DF69" w14:textId="77777777" w:rsidR="00325F6B" w:rsidRPr="00325F6B" w:rsidRDefault="00325F6B" w:rsidP="00325F6B">
            <w:pPr>
              <w:ind w:left="0" w:right="0"/>
              <w:rPr>
                <w:rFonts w:asciiTheme="majorHAnsi" w:hAnsiTheme="majorHAnsi" w:cs="Arial"/>
                <w:sz w:val="28"/>
                <w:szCs w:val="28"/>
              </w:rPr>
            </w:pPr>
          </w:p>
          <w:p w14:paraId="4FE8A6B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2B4FD58E" w14:textId="77777777" w:rsidR="00325F6B" w:rsidRPr="00325F6B" w:rsidRDefault="00325F6B" w:rsidP="00325F6B">
            <w:pPr>
              <w:ind w:left="0" w:right="0"/>
              <w:rPr>
                <w:rFonts w:asciiTheme="majorHAnsi" w:hAnsiTheme="majorHAnsi" w:cs="Arial"/>
                <w:b/>
                <w:sz w:val="28"/>
                <w:szCs w:val="28"/>
              </w:rPr>
            </w:pPr>
          </w:p>
          <w:p w14:paraId="30C068BA"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RESPONSÁVEIS QUE ASSINARAM O AJUSTE:</w:t>
            </w:r>
          </w:p>
          <w:p w14:paraId="607E6DA0" w14:textId="77777777" w:rsidR="00325F6B" w:rsidRPr="00325F6B" w:rsidRDefault="00325F6B" w:rsidP="00325F6B">
            <w:pPr>
              <w:ind w:left="0" w:right="0"/>
              <w:rPr>
                <w:rFonts w:asciiTheme="majorHAnsi" w:hAnsiTheme="majorHAnsi" w:cs="Arial"/>
                <w:b/>
                <w:sz w:val="28"/>
                <w:szCs w:val="28"/>
              </w:rPr>
            </w:pPr>
          </w:p>
          <w:p w14:paraId="6D408CF5"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Pelo contratante:</w:t>
            </w:r>
          </w:p>
          <w:p w14:paraId="606C7A2E"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3C981532"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171FAE1"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7CB249CC" w14:textId="77777777" w:rsidR="00325F6B" w:rsidRPr="00325F6B" w:rsidRDefault="00325F6B" w:rsidP="00325F6B">
            <w:pPr>
              <w:ind w:left="0" w:right="0"/>
              <w:rPr>
                <w:rFonts w:asciiTheme="majorHAnsi" w:hAnsiTheme="majorHAnsi" w:cs="Arial"/>
                <w:sz w:val="28"/>
                <w:szCs w:val="28"/>
              </w:rPr>
            </w:pPr>
          </w:p>
          <w:p w14:paraId="5EC622ED"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7236B5D6" w14:textId="77777777" w:rsidR="00325F6B" w:rsidRPr="00325F6B" w:rsidRDefault="00325F6B" w:rsidP="00325F6B">
            <w:pPr>
              <w:ind w:left="0" w:right="0"/>
              <w:rPr>
                <w:rFonts w:asciiTheme="majorHAnsi" w:hAnsiTheme="majorHAnsi" w:cs="Arial"/>
                <w:b/>
                <w:sz w:val="28"/>
                <w:szCs w:val="28"/>
              </w:rPr>
            </w:pPr>
          </w:p>
          <w:p w14:paraId="37EAC77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t>Pela contratada:</w:t>
            </w:r>
          </w:p>
          <w:p w14:paraId="4C8C1807" w14:textId="04D9D2B7" w:rsid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004F3D1A" w:rsidRPr="004F3D1A">
              <w:rPr>
                <w:rFonts w:ascii="Cambria" w:hAnsi="Cambria" w:cs="Consolas"/>
                <w:b/>
                <w:sz w:val="28"/>
                <w:szCs w:val="28"/>
              </w:rPr>
              <w:t>VANDERLEI SCARDOVELLI</w:t>
            </w:r>
          </w:p>
          <w:p w14:paraId="4F6F4D5A" w14:textId="3C2C4801" w:rsidR="00325F6B" w:rsidRPr="00325F6B" w:rsidRDefault="00325F6B" w:rsidP="00325F6B">
            <w:pPr>
              <w:ind w:left="0" w:right="0"/>
              <w:rPr>
                <w:rFonts w:asciiTheme="majorHAnsi" w:hAnsiTheme="majorHAnsi" w:cs="Arial"/>
                <w:sz w:val="28"/>
                <w:szCs w:val="28"/>
              </w:rPr>
            </w:pPr>
            <w:r>
              <w:rPr>
                <w:rFonts w:asciiTheme="majorHAnsi" w:hAnsiTheme="majorHAnsi" w:cs="Arial"/>
                <w:sz w:val="28"/>
                <w:szCs w:val="28"/>
              </w:rPr>
              <w:t>Cargo: Empresári</w:t>
            </w:r>
            <w:r w:rsidR="004F3D1A">
              <w:rPr>
                <w:rFonts w:asciiTheme="majorHAnsi" w:hAnsiTheme="majorHAnsi" w:cs="Arial"/>
                <w:sz w:val="28"/>
                <w:szCs w:val="28"/>
              </w:rPr>
              <w:t>o</w:t>
            </w:r>
          </w:p>
          <w:p w14:paraId="7BF74F15" w14:textId="4F0EAA1F"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CPF: </w:t>
            </w:r>
            <w:r w:rsidR="004F3D1A">
              <w:rPr>
                <w:rFonts w:ascii="Cambria" w:hAnsi="Cambria" w:cs="Consolas"/>
                <w:sz w:val="28"/>
                <w:szCs w:val="28"/>
              </w:rPr>
              <w:t>041.388.508-99</w:t>
            </w:r>
          </w:p>
          <w:p w14:paraId="59A1CD37" w14:textId="77777777" w:rsidR="00325F6B" w:rsidRPr="00325F6B" w:rsidRDefault="00325F6B" w:rsidP="00325F6B">
            <w:pPr>
              <w:ind w:left="0" w:right="0"/>
              <w:rPr>
                <w:rFonts w:asciiTheme="majorHAnsi" w:hAnsiTheme="majorHAnsi" w:cs="Arial"/>
                <w:sz w:val="28"/>
                <w:szCs w:val="28"/>
              </w:rPr>
            </w:pPr>
          </w:p>
          <w:p w14:paraId="2F4AA919"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41D5A0B1" w14:textId="77777777" w:rsidR="00C66B55" w:rsidRDefault="00C66B55" w:rsidP="00325F6B">
            <w:pPr>
              <w:ind w:left="0" w:right="0"/>
              <w:rPr>
                <w:rFonts w:asciiTheme="majorHAnsi" w:hAnsiTheme="majorHAnsi" w:cs="Arial"/>
                <w:b/>
                <w:sz w:val="28"/>
                <w:szCs w:val="28"/>
              </w:rPr>
            </w:pPr>
          </w:p>
          <w:p w14:paraId="49E6ED1B" w14:textId="77777777" w:rsidR="00325F6B" w:rsidRPr="00325F6B" w:rsidRDefault="00325F6B" w:rsidP="00325F6B">
            <w:pPr>
              <w:ind w:left="0" w:right="0"/>
              <w:rPr>
                <w:rFonts w:asciiTheme="majorHAnsi" w:hAnsiTheme="majorHAnsi" w:cs="Arial"/>
                <w:b/>
                <w:sz w:val="28"/>
                <w:szCs w:val="28"/>
              </w:rPr>
            </w:pPr>
            <w:r w:rsidRPr="00325F6B">
              <w:rPr>
                <w:rFonts w:asciiTheme="majorHAnsi" w:hAnsiTheme="majorHAnsi" w:cs="Arial"/>
                <w:b/>
                <w:sz w:val="28"/>
                <w:szCs w:val="28"/>
              </w:rPr>
              <w:lastRenderedPageBreak/>
              <w:t>ORDENADOR DE DESPESAS DA CONTRATANTE:</w:t>
            </w:r>
          </w:p>
          <w:p w14:paraId="3B22FECC"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 xml:space="preserve">Nome: </w:t>
            </w:r>
            <w:r w:rsidRPr="00325F6B">
              <w:rPr>
                <w:rFonts w:asciiTheme="majorHAnsi" w:hAnsiTheme="majorHAnsi" w:cs="Consolas"/>
                <w:b/>
                <w:sz w:val="28"/>
                <w:szCs w:val="28"/>
              </w:rPr>
              <w:t>CESAR HENRIQUE DA CUNHA FIALA</w:t>
            </w:r>
          </w:p>
          <w:p w14:paraId="4895B7B8"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Cargo: Prefeito Municipal</w:t>
            </w:r>
          </w:p>
          <w:p w14:paraId="32B5DEFE" w14:textId="77777777" w:rsidR="00325F6B" w:rsidRPr="00325F6B" w:rsidRDefault="00325F6B" w:rsidP="00325F6B">
            <w:pPr>
              <w:ind w:left="0" w:right="0"/>
              <w:rPr>
                <w:rFonts w:asciiTheme="majorHAnsi" w:hAnsiTheme="majorHAnsi" w:cs="Arial"/>
                <w:strike/>
                <w:sz w:val="28"/>
                <w:szCs w:val="28"/>
              </w:rPr>
            </w:pPr>
            <w:r w:rsidRPr="00325F6B">
              <w:rPr>
                <w:rFonts w:asciiTheme="majorHAnsi" w:hAnsiTheme="majorHAnsi" w:cs="Arial"/>
                <w:sz w:val="28"/>
                <w:szCs w:val="28"/>
              </w:rPr>
              <w:t xml:space="preserve">CPF: </w:t>
            </w:r>
            <w:r w:rsidRPr="00325F6B">
              <w:rPr>
                <w:rFonts w:asciiTheme="majorHAnsi" w:hAnsiTheme="majorHAnsi" w:cs="Consolas"/>
                <w:sz w:val="28"/>
                <w:szCs w:val="28"/>
              </w:rPr>
              <w:t>382.854.078-37</w:t>
            </w:r>
            <w:r w:rsidRPr="00325F6B">
              <w:rPr>
                <w:rFonts w:asciiTheme="majorHAnsi" w:hAnsiTheme="majorHAnsi" w:cs="Arial"/>
                <w:sz w:val="28"/>
                <w:szCs w:val="28"/>
              </w:rPr>
              <w:t xml:space="preserve"> </w:t>
            </w:r>
          </w:p>
          <w:p w14:paraId="06388540" w14:textId="77777777" w:rsidR="00325F6B" w:rsidRPr="00325F6B" w:rsidRDefault="00325F6B" w:rsidP="00325F6B">
            <w:pPr>
              <w:ind w:left="0" w:right="0"/>
              <w:rPr>
                <w:rFonts w:asciiTheme="majorHAnsi" w:hAnsiTheme="majorHAnsi" w:cs="Arial"/>
                <w:sz w:val="28"/>
                <w:szCs w:val="28"/>
              </w:rPr>
            </w:pPr>
          </w:p>
          <w:p w14:paraId="415CACF6" w14:textId="77777777" w:rsidR="00325F6B" w:rsidRPr="00325F6B" w:rsidRDefault="00325F6B" w:rsidP="00325F6B">
            <w:pPr>
              <w:ind w:left="0" w:right="0"/>
              <w:rPr>
                <w:rFonts w:asciiTheme="majorHAnsi" w:hAnsiTheme="majorHAnsi" w:cs="Arial"/>
                <w:sz w:val="28"/>
                <w:szCs w:val="28"/>
              </w:rPr>
            </w:pPr>
            <w:r w:rsidRPr="00325F6B">
              <w:rPr>
                <w:rFonts w:asciiTheme="majorHAnsi" w:hAnsiTheme="majorHAnsi" w:cs="Arial"/>
                <w:sz w:val="28"/>
                <w:szCs w:val="28"/>
              </w:rPr>
              <w:t>Assinatura: _______________________________________________________________________________</w:t>
            </w:r>
          </w:p>
          <w:p w14:paraId="3FCB7FEA" w14:textId="1C958BC2" w:rsidR="00456863" w:rsidRPr="00325F6B" w:rsidRDefault="00456863" w:rsidP="00325F6B">
            <w:pPr>
              <w:ind w:left="0" w:right="0"/>
              <w:rPr>
                <w:rFonts w:asciiTheme="majorHAnsi" w:hAnsiTheme="majorHAnsi" w:cs="Consolas"/>
                <w:sz w:val="28"/>
                <w:szCs w:val="28"/>
              </w:rPr>
            </w:pPr>
          </w:p>
        </w:tc>
      </w:tr>
    </w:tbl>
    <w:p w14:paraId="0C5E7292" w14:textId="7F303B93" w:rsidR="00365B76" w:rsidRPr="00325F6B" w:rsidRDefault="00365B76" w:rsidP="00456863">
      <w:pPr>
        <w:tabs>
          <w:tab w:val="left" w:pos="-1701"/>
        </w:tabs>
        <w:autoSpaceDE w:val="0"/>
        <w:autoSpaceDN w:val="0"/>
        <w:adjustRightInd w:val="0"/>
        <w:ind w:left="0" w:right="-1"/>
      </w:pPr>
    </w:p>
    <w:sectPr w:rsidR="00365B76" w:rsidRPr="00325F6B" w:rsidSect="004D29A2">
      <w:headerReference w:type="default" r:id="rId9"/>
      <w:footerReference w:type="default" r:id="rId10"/>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D115F" w14:textId="77777777" w:rsidR="00114EB3" w:rsidRDefault="00114EB3" w:rsidP="00EB5DA3">
      <w:r>
        <w:separator/>
      </w:r>
    </w:p>
  </w:endnote>
  <w:endnote w:type="continuationSeparator" w:id="0">
    <w:p w14:paraId="4EA28231" w14:textId="77777777" w:rsidR="00114EB3" w:rsidRDefault="00114EB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16"/>
        <w:szCs w:val="16"/>
      </w:rPr>
      <w:id w:val="609395081"/>
      <w:docPartObj>
        <w:docPartGallery w:val="Page Numbers (Bottom of Page)"/>
        <w:docPartUnique/>
      </w:docPartObj>
    </w:sdtPr>
    <w:sdtEndPr/>
    <w:sdtContent>
      <w:p w14:paraId="2A85C79E" w14:textId="1DBD0169" w:rsidR="003615DD" w:rsidRPr="00EE3ABC" w:rsidRDefault="00325F6B">
        <w:pPr>
          <w:pStyle w:val="Rodap"/>
          <w:jc w:val="center"/>
          <w:rPr>
            <w:rFonts w:ascii="Cambria" w:hAnsi="Cambria"/>
            <w:b/>
            <w:sz w:val="16"/>
            <w:szCs w:val="16"/>
          </w:rPr>
        </w:pPr>
        <w:r>
          <w:rPr>
            <w:rFonts w:ascii="Cambria" w:hAnsi="Cambria" w:cs="Consolas"/>
            <w:b/>
            <w:sz w:val="16"/>
            <w:szCs w:val="16"/>
          </w:rPr>
          <w:t>Contrato nº 03</w:t>
        </w:r>
        <w:r w:rsidR="006F0C47">
          <w:rPr>
            <w:rFonts w:ascii="Cambria" w:hAnsi="Cambria" w:cs="Consolas"/>
            <w:b/>
            <w:sz w:val="16"/>
            <w:szCs w:val="16"/>
          </w:rPr>
          <w:t>6</w:t>
        </w:r>
        <w:r>
          <w:rPr>
            <w:rFonts w:ascii="Cambria" w:hAnsi="Cambria" w:cs="Consolas"/>
            <w:b/>
            <w:sz w:val="16"/>
            <w:szCs w:val="16"/>
          </w:rPr>
          <w:t>/2021</w:t>
        </w:r>
        <w:r w:rsidR="003615DD" w:rsidRPr="00EE3ABC">
          <w:rPr>
            <w:rFonts w:ascii="Cambria" w:hAnsi="Cambria" w:cs="Consolas"/>
            <w:b/>
            <w:sz w:val="16"/>
            <w:szCs w:val="16"/>
          </w:rPr>
          <w:t xml:space="preserve"> – Fls. </w:t>
        </w:r>
        <w:r w:rsidR="003615DD" w:rsidRPr="00EE3ABC">
          <w:rPr>
            <w:rFonts w:ascii="Cambria" w:hAnsi="Cambria"/>
            <w:b/>
            <w:sz w:val="16"/>
            <w:szCs w:val="16"/>
          </w:rPr>
          <w:fldChar w:fldCharType="begin"/>
        </w:r>
        <w:r w:rsidR="003615DD" w:rsidRPr="00EE3ABC">
          <w:rPr>
            <w:rFonts w:ascii="Cambria" w:hAnsi="Cambria"/>
            <w:b/>
            <w:sz w:val="16"/>
            <w:szCs w:val="16"/>
          </w:rPr>
          <w:instrText>PAGE   \* MERGEFORMAT</w:instrText>
        </w:r>
        <w:r w:rsidR="003615DD" w:rsidRPr="00EE3ABC">
          <w:rPr>
            <w:rFonts w:ascii="Cambria" w:hAnsi="Cambria"/>
            <w:b/>
            <w:sz w:val="16"/>
            <w:szCs w:val="16"/>
          </w:rPr>
          <w:fldChar w:fldCharType="separate"/>
        </w:r>
        <w:r w:rsidR="004B52E8">
          <w:rPr>
            <w:rFonts w:ascii="Cambria" w:hAnsi="Cambria"/>
            <w:b/>
            <w:noProof/>
            <w:sz w:val="16"/>
            <w:szCs w:val="16"/>
          </w:rPr>
          <w:t>8</w:t>
        </w:r>
        <w:r w:rsidR="003615DD" w:rsidRPr="00EE3ABC">
          <w:rPr>
            <w:rFonts w:ascii="Cambria" w:hAnsi="Cambria"/>
            <w:b/>
            <w:sz w:val="16"/>
            <w:szCs w:val="16"/>
          </w:rPr>
          <w:fldChar w:fldCharType="end"/>
        </w:r>
        <w:r w:rsidR="003615DD" w:rsidRPr="00EE3ABC">
          <w:rPr>
            <w:rFonts w:ascii="Cambria" w:hAnsi="Cambria"/>
            <w:b/>
            <w:sz w:val="16"/>
            <w:szCs w:val="16"/>
          </w:rPr>
          <w:t>/</w:t>
        </w:r>
        <w:r>
          <w:rPr>
            <w:rFonts w:ascii="Cambria" w:hAnsi="Cambria"/>
            <w:b/>
            <w:sz w:val="16"/>
            <w:szCs w:val="16"/>
          </w:rPr>
          <w:t>13</w:t>
        </w:r>
      </w:p>
    </w:sdtContent>
  </w:sdt>
  <w:p w14:paraId="6947B2FD" w14:textId="77777777" w:rsidR="003615DD" w:rsidRDefault="003615DD">
    <w:pPr>
      <w:pStyle w:val="Rodap"/>
    </w:pPr>
  </w:p>
  <w:p w14:paraId="6F158E1E" w14:textId="77777777" w:rsidR="003615DD" w:rsidRDefault="003615DD"/>
  <w:p w14:paraId="537923E7" w14:textId="77777777" w:rsidR="003615DD" w:rsidRDefault="003615DD"/>
  <w:p w14:paraId="1B52DE26" w14:textId="77777777" w:rsidR="003615DD" w:rsidRDefault="00361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A67E" w14:textId="77777777" w:rsidR="00114EB3" w:rsidRDefault="00114EB3" w:rsidP="00EB5DA3">
      <w:r>
        <w:separator/>
      </w:r>
    </w:p>
  </w:footnote>
  <w:footnote w:type="continuationSeparator" w:id="0">
    <w:p w14:paraId="195EA83E" w14:textId="77777777" w:rsidR="00114EB3" w:rsidRDefault="00114EB3"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15DD" w:rsidRPr="00AA60D8" w14:paraId="718E4648" w14:textId="77777777" w:rsidTr="00E61018">
      <w:trPr>
        <w:trHeight w:val="1538"/>
      </w:trPr>
      <w:tc>
        <w:tcPr>
          <w:tcW w:w="866" w:type="pct"/>
          <w:shd w:val="clear" w:color="auto" w:fill="FFFFFF"/>
        </w:tcPr>
        <w:p w14:paraId="481F109D" w14:textId="77777777" w:rsidR="003615DD" w:rsidRPr="00B911F4" w:rsidRDefault="003615D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F9C195C"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B911F4">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5920"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3615DD" w:rsidRPr="00AA60D8" w:rsidRDefault="003615DD"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3615DD" w:rsidRPr="00AA60D8" w:rsidRDefault="003615DD"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3615DD" w:rsidRPr="00AA60D8" w:rsidRDefault="003615DD"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05B450D9" w14:textId="29EB1F03" w:rsidR="003615DD" w:rsidRPr="009F361D" w:rsidRDefault="003615DD"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9832B49" w14:textId="77777777" w:rsidR="003615DD" w:rsidRDefault="003615DD" w:rsidP="004D29A2">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16475"/>
    <w:rsid w:val="00021819"/>
    <w:rsid w:val="00022DC2"/>
    <w:rsid w:val="00023136"/>
    <w:rsid w:val="00024EAC"/>
    <w:rsid w:val="00025CED"/>
    <w:rsid w:val="000266EC"/>
    <w:rsid w:val="000327BA"/>
    <w:rsid w:val="00034AA4"/>
    <w:rsid w:val="00035CED"/>
    <w:rsid w:val="00041876"/>
    <w:rsid w:val="000429EB"/>
    <w:rsid w:val="00042D61"/>
    <w:rsid w:val="00054AE0"/>
    <w:rsid w:val="00055DE1"/>
    <w:rsid w:val="00056917"/>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5DD1"/>
    <w:rsid w:val="000E6331"/>
    <w:rsid w:val="000F6D82"/>
    <w:rsid w:val="000F7128"/>
    <w:rsid w:val="00100309"/>
    <w:rsid w:val="00102E60"/>
    <w:rsid w:val="00107AA7"/>
    <w:rsid w:val="00110CE3"/>
    <w:rsid w:val="00114CE1"/>
    <w:rsid w:val="00114EB3"/>
    <w:rsid w:val="00121108"/>
    <w:rsid w:val="001213B3"/>
    <w:rsid w:val="00133188"/>
    <w:rsid w:val="0013547A"/>
    <w:rsid w:val="00135771"/>
    <w:rsid w:val="00144EA0"/>
    <w:rsid w:val="001464B3"/>
    <w:rsid w:val="0015013F"/>
    <w:rsid w:val="001554D1"/>
    <w:rsid w:val="0015731C"/>
    <w:rsid w:val="001606C0"/>
    <w:rsid w:val="001759B9"/>
    <w:rsid w:val="00176FA0"/>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5B39"/>
    <w:rsid w:val="001C7E77"/>
    <w:rsid w:val="001D0418"/>
    <w:rsid w:val="001D49E9"/>
    <w:rsid w:val="001D5C28"/>
    <w:rsid w:val="001D680D"/>
    <w:rsid w:val="001D6D9C"/>
    <w:rsid w:val="001D7E87"/>
    <w:rsid w:val="001D7F51"/>
    <w:rsid w:val="001E45F4"/>
    <w:rsid w:val="001E6E9D"/>
    <w:rsid w:val="001F053B"/>
    <w:rsid w:val="001F1CF8"/>
    <w:rsid w:val="001F60B4"/>
    <w:rsid w:val="00202EDE"/>
    <w:rsid w:val="00203D22"/>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4DE"/>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7930"/>
    <w:rsid w:val="002F21C1"/>
    <w:rsid w:val="00302DC4"/>
    <w:rsid w:val="00311CB4"/>
    <w:rsid w:val="00312BA9"/>
    <w:rsid w:val="00314198"/>
    <w:rsid w:val="00320218"/>
    <w:rsid w:val="00320D11"/>
    <w:rsid w:val="00323572"/>
    <w:rsid w:val="00325994"/>
    <w:rsid w:val="00325F6B"/>
    <w:rsid w:val="00333345"/>
    <w:rsid w:val="00333DFF"/>
    <w:rsid w:val="00333F61"/>
    <w:rsid w:val="0033403C"/>
    <w:rsid w:val="003378F3"/>
    <w:rsid w:val="00344069"/>
    <w:rsid w:val="003442C9"/>
    <w:rsid w:val="0035181B"/>
    <w:rsid w:val="003573E0"/>
    <w:rsid w:val="003615DD"/>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55136"/>
    <w:rsid w:val="00456863"/>
    <w:rsid w:val="004646A2"/>
    <w:rsid w:val="00466D15"/>
    <w:rsid w:val="004734E4"/>
    <w:rsid w:val="00476B9F"/>
    <w:rsid w:val="00487093"/>
    <w:rsid w:val="0049020A"/>
    <w:rsid w:val="00490853"/>
    <w:rsid w:val="00496DBE"/>
    <w:rsid w:val="004A145B"/>
    <w:rsid w:val="004B37DC"/>
    <w:rsid w:val="004B52E8"/>
    <w:rsid w:val="004B5BC3"/>
    <w:rsid w:val="004B6CFC"/>
    <w:rsid w:val="004C085C"/>
    <w:rsid w:val="004C5898"/>
    <w:rsid w:val="004C5A12"/>
    <w:rsid w:val="004C7B6B"/>
    <w:rsid w:val="004D29A2"/>
    <w:rsid w:val="004D2EB5"/>
    <w:rsid w:val="004E0BF1"/>
    <w:rsid w:val="004E17A4"/>
    <w:rsid w:val="004E2192"/>
    <w:rsid w:val="004F3AF0"/>
    <w:rsid w:val="004F3D1A"/>
    <w:rsid w:val="00502D2A"/>
    <w:rsid w:val="00505548"/>
    <w:rsid w:val="00513E36"/>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2A7C"/>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0C47"/>
    <w:rsid w:val="006F2204"/>
    <w:rsid w:val="006F7EC8"/>
    <w:rsid w:val="00702909"/>
    <w:rsid w:val="00704FB2"/>
    <w:rsid w:val="007122A3"/>
    <w:rsid w:val="00712D78"/>
    <w:rsid w:val="0071791E"/>
    <w:rsid w:val="00717B4C"/>
    <w:rsid w:val="007210B4"/>
    <w:rsid w:val="007279B5"/>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8F380F"/>
    <w:rsid w:val="008F60A5"/>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007B"/>
    <w:rsid w:val="009937CA"/>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361D"/>
    <w:rsid w:val="009F6DED"/>
    <w:rsid w:val="00A0133D"/>
    <w:rsid w:val="00A015D8"/>
    <w:rsid w:val="00A03114"/>
    <w:rsid w:val="00A129E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2C23"/>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1F4"/>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1A37"/>
    <w:rsid w:val="00C22384"/>
    <w:rsid w:val="00C24333"/>
    <w:rsid w:val="00C33414"/>
    <w:rsid w:val="00C43212"/>
    <w:rsid w:val="00C44868"/>
    <w:rsid w:val="00C44E4D"/>
    <w:rsid w:val="00C46A7F"/>
    <w:rsid w:val="00C47338"/>
    <w:rsid w:val="00C508CC"/>
    <w:rsid w:val="00C52C02"/>
    <w:rsid w:val="00C66B55"/>
    <w:rsid w:val="00C70CE2"/>
    <w:rsid w:val="00C7189D"/>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4481"/>
    <w:rsid w:val="00D552CD"/>
    <w:rsid w:val="00D60A4C"/>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1907"/>
    <w:rsid w:val="00E853A8"/>
    <w:rsid w:val="00E9174A"/>
    <w:rsid w:val="00E93A5A"/>
    <w:rsid w:val="00E971B3"/>
    <w:rsid w:val="00EA195E"/>
    <w:rsid w:val="00EA32D0"/>
    <w:rsid w:val="00EA4407"/>
    <w:rsid w:val="00EB24DE"/>
    <w:rsid w:val="00EB5DA3"/>
    <w:rsid w:val="00EC1C85"/>
    <w:rsid w:val="00EC24C2"/>
    <w:rsid w:val="00EC606A"/>
    <w:rsid w:val="00EE1584"/>
    <w:rsid w:val="00EE3ABC"/>
    <w:rsid w:val="00EF77E6"/>
    <w:rsid w:val="00F01E71"/>
    <w:rsid w:val="00F0307F"/>
    <w:rsid w:val="00F037D1"/>
    <w:rsid w:val="00F05164"/>
    <w:rsid w:val="00F06445"/>
    <w:rsid w:val="00F06F48"/>
    <w:rsid w:val="00F14CCC"/>
    <w:rsid w:val="00F15651"/>
    <w:rsid w:val="00F21B2B"/>
    <w:rsid w:val="00F27B1C"/>
    <w:rsid w:val="00F30556"/>
    <w:rsid w:val="00F30792"/>
    <w:rsid w:val="00F31FAB"/>
    <w:rsid w:val="00F32564"/>
    <w:rsid w:val="00F34E46"/>
    <w:rsid w:val="00F52342"/>
    <w:rsid w:val="00F52A4F"/>
    <w:rsid w:val="00F52F0C"/>
    <w:rsid w:val="00F53D3F"/>
    <w:rsid w:val="00F573F2"/>
    <w:rsid w:val="00F63747"/>
    <w:rsid w:val="00F71E1B"/>
    <w:rsid w:val="00F7778B"/>
    <w:rsid w:val="00F811FD"/>
    <w:rsid w:val="00F82FD8"/>
    <w:rsid w:val="00F87981"/>
    <w:rsid w:val="00F94CF5"/>
    <w:rsid w:val="00FA26EF"/>
    <w:rsid w:val="00FA6DF7"/>
    <w:rsid w:val="00FB0012"/>
    <w:rsid w:val="00FB2750"/>
    <w:rsid w:val="00FC4B15"/>
    <w:rsid w:val="00FC50C3"/>
    <w:rsid w:val="00FC57D3"/>
    <w:rsid w:val="00FC6DCF"/>
    <w:rsid w:val="00FD6783"/>
    <w:rsid w:val="00FE1AED"/>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ParagraphStyle">
    <w:name w:val="Paragraph Style"/>
    <w:rsid w:val="00456863"/>
    <w:pPr>
      <w:autoSpaceDE w:val="0"/>
      <w:autoSpaceDN w:val="0"/>
      <w:adjustRightInd w:val="0"/>
      <w:spacing w:after="0" w:line="240" w:lineRule="auto"/>
    </w:pPr>
    <w:rPr>
      <w:rFonts w:ascii="Arial" w:hAnsi="Arial" w:cs="Arial"/>
      <w:sz w:val="24"/>
      <w:szCs w:val="24"/>
      <w:lang w:val="x-none"/>
    </w:rPr>
  </w:style>
  <w:style w:type="paragraph" w:customStyle="1" w:styleId="Right">
    <w:name w:val="Right"/>
    <w:uiPriority w:val="99"/>
    <w:rsid w:val="00456863"/>
    <w:pPr>
      <w:autoSpaceDE w:val="0"/>
      <w:autoSpaceDN w:val="0"/>
      <w:adjustRightInd w:val="0"/>
      <w:spacing w:after="0" w:line="240" w:lineRule="auto"/>
      <w:jc w:val="right"/>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63940534">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176377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8601455">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17166357">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1555031">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26123944">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4581478">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1B55-6013-479C-8D5F-635BCFD8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2943</Words>
  <Characters>15893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2021-05-07T13:22:00Z</cp:lastPrinted>
  <dcterms:created xsi:type="dcterms:W3CDTF">2021-08-24T17:22:00Z</dcterms:created>
  <dcterms:modified xsi:type="dcterms:W3CDTF">2021-08-24T17:30:00Z</dcterms:modified>
</cp:coreProperties>
</file>