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10" w:rsidRPr="00BA0410" w:rsidRDefault="00BA0410" w:rsidP="00BA0410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  <w:t>ATA DE SESSÃO PÚBLICA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Proc. Licitatório n.º 000064/18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PREGÃO PRESENCIAL n.º 48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Sessão: 1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Objeto: A presente licitação tem por objeto, a Aquisição de 02 (duas) Licenças de Uso de Software “AUTOCAD” Full Single Uso pelo período de 03 (três) anos, para o uso da Diretoria de Divisão de Obras e Serviços, conforme especificações constantes do Termo de Referência, que integra este Edital como Anexo I.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Na data de 13 de dezembro de 2018, às 09:00, o Pregoeiro e a Equipe de Apoio reuniram-se para a Sessão Pública de julgamento do Pregão em epígrafe.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CREDENCIAMENTO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BA0410" w:rsidRPr="00BA041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Tipo Empresa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CNPJ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BA0410" w:rsidRPr="00BA041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7869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MAPDATA-TECNOLOGIA,INFORMATICA E COMERCIO LTDA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KELLY CRISTINA TONON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224.378.208-17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66.582.784/0001-11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33.685.579-5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Não</w:t>
            </w:r>
          </w:p>
        </w:tc>
      </w:tr>
    </w:tbl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O Pregoeiro comunicou o encerramento do credenciamento.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REGISTRO E CLASSIFICAÇÃO DA PROPOSTA ESCRITA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BA0410" w:rsidRPr="00BA041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099.003.066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ASSINATURA DE SOFTWARE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SV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Status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Lance</w:t>
            </w:r>
          </w:p>
        </w:tc>
      </w:tr>
      <w:tr w:rsidR="00BA0410" w:rsidRPr="00BA041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7869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MAPDATA-TECNOLOGIA,INFORMATICA E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18.845,00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37.690,00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</w:t>
            </w:r>
          </w:p>
        </w:tc>
      </w:tr>
    </w:tbl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RODADA DE LANCES, LC 123 / 2006 E NEGOCIAÇÃO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BA0410" w:rsidRPr="00BA041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099.003.066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ASSINATURA DE SOFTWARE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SV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BA0410" w:rsidRPr="00BA041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7869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MAPDATA-TECNOLOGIA,INFORMATICA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18.845,00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A0410" w:rsidRPr="00BA041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7869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MAPDATA-TECNOLOGIA,INFORMATICA E COMERCIO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18.700,00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Negociado            </w:t>
            </w:r>
          </w:p>
        </w:tc>
      </w:tr>
    </w:tbl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SITUAÇÃO DOS ITENS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BA0410" w:rsidRPr="00BA041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BA0410" w:rsidRPr="00BA041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19.000,23033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099.003.06</w:t>
            </w: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6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7869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ASSINATURA DE SOFTWARE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MAPDATA-TECNOLOGIA,INFORMATICA E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SV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18.700,00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2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lastRenderedPageBreak/>
              <w:t>Aceito</w:t>
            </w:r>
          </w:p>
        </w:tc>
      </w:tr>
    </w:tbl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HABILITAÇÃO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BA0410" w:rsidRPr="00BA041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BA0410" w:rsidRPr="00BA041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7869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MAPDATA-TECNOLOGIA,INFORMATICA E COMERCIO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KELLY CRISTINA TONON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ADJUDICAÇÃO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BA0410" w:rsidRPr="00BA041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Motivo</w:t>
            </w:r>
          </w:p>
        </w:tc>
      </w:tr>
      <w:tr w:rsidR="00BA0410" w:rsidRPr="00BA041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7869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099.003.066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ASSINATURA DE SOFTWARE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MAPDATA-TECNOLOGIA,INFORMATICA E COMERCIO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SV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</w:tbl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 xml:space="preserve">Em seguida, informou que o processo seria encaminhado </w:t>
      </w:r>
      <w:r>
        <w:rPr>
          <w:rFonts w:ascii="Courier New" w:eastAsiaTheme="minorHAnsi" w:hAnsi="Courier New" w:cs="Courier New"/>
          <w:sz w:val="16"/>
          <w:szCs w:val="16"/>
        </w:rPr>
        <w:t>ao</w:t>
      </w: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 xml:space="preserve"> Sr</w:t>
      </w:r>
      <w:r>
        <w:rPr>
          <w:rFonts w:ascii="Courier New" w:eastAsiaTheme="minorHAnsi" w:hAnsi="Courier New" w:cs="Courier New"/>
          <w:sz w:val="16"/>
          <w:szCs w:val="16"/>
        </w:rPr>
        <w:t>.</w:t>
      </w: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 xml:space="preserve"> Prefeit</w:t>
      </w:r>
      <w:r>
        <w:rPr>
          <w:rFonts w:ascii="Courier New" w:eastAsiaTheme="minorHAnsi" w:hAnsi="Courier New" w:cs="Courier New"/>
          <w:sz w:val="16"/>
          <w:szCs w:val="16"/>
        </w:rPr>
        <w:t>o</w:t>
      </w: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ENCERRAMENTO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BA0410" w:rsidRPr="00BA041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7869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MAPDATA-TECNOLOGIA,INFORMATICA E COMERCIO LTDA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CNPJ: 66.582.784/0001-11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AV GERALDO GOBBO, 278 - PARQUE BOA VISTA, AMERICANA - SP, CEP: 13477-410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Telefone: (19) 3475-4100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Total</w:t>
            </w:r>
          </w:p>
        </w:tc>
      </w:tr>
      <w:tr w:rsidR="00BA0410" w:rsidRPr="00BA041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099.003.066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ASSINATURA DE SOFTWARE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18.700,00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37.400,00</w:t>
            </w:r>
          </w:p>
        </w:tc>
      </w:tr>
      <w:tr w:rsidR="00BA0410" w:rsidRPr="00BA041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37.400,00</w:t>
            </w:r>
          </w:p>
        </w:tc>
      </w:tr>
    </w:tbl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OCORRÊNCIAS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sz w:val="16"/>
          <w:szCs w:val="16"/>
          <w:lang w:val="x-none"/>
        </w:rPr>
        <w:t>Não houve.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ASSINAM</w:t>
      </w:r>
    </w:p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BA0410" w:rsidRPr="00BA0410" w:rsidTr="00BA041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</w:t>
            </w:r>
            <w:r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</w:t>
            </w:r>
            <w:r>
              <w:rPr>
                <w:rFonts w:ascii="Courier New" w:eastAsiaTheme="minorHAnsi" w:hAnsi="Courier New" w:cs="Courier New"/>
                <w:sz w:val="16"/>
                <w:szCs w:val="16"/>
              </w:rPr>
              <w:t>ANDERSON RIBEIRO MORO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Cargo: Membro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  <w:r>
              <w:rPr>
                <w:rFonts w:ascii="Courier New" w:eastAsiaTheme="minorHAnsi" w:hAnsi="Courier New" w:cs="Courier New"/>
                <w:sz w:val="16"/>
                <w:szCs w:val="16"/>
              </w:rPr>
              <w:t>DANIELE MARIA ROSA FOSS BARBIERI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Cargo: Membro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  <w:tr w:rsidR="00BA0410" w:rsidRPr="00BA0410" w:rsidTr="00BA041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MARCUS VINICIUS CÂNDIDO DA SILVA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Cargo: Pregoeiro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</w:tbl>
    <w:p w:rsidR="00BA0410" w:rsidRPr="00BA0410" w:rsidRDefault="00BA0410" w:rsidP="00BA0410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</w:pPr>
      <w:r w:rsidRPr="00BA0410"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437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71"/>
        <w:gridCol w:w="4812"/>
      </w:tblGrid>
      <w:tr w:rsidR="00BA0410" w:rsidRPr="00BA0410" w:rsidTr="00BA041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Representante: KELLY CRISTINA TONON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CPF.: 224.378.208-17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RG.: 33.685.579-5</w:t>
            </w:r>
          </w:p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BA0410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Empresa: MAPDATA-TECNOLOGIA,INFORMATICA E COMERCIO LTDA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BA0410" w:rsidRPr="00BA0410" w:rsidRDefault="00BA041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</w:tbl>
    <w:p w:rsidR="00BA0410" w:rsidRPr="00BA0410" w:rsidRDefault="00BA0410" w:rsidP="00BA0410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urier New" w:eastAsiaTheme="minorHAnsi" w:hAnsi="Courier New" w:cs="Courier New"/>
          <w:sz w:val="16"/>
          <w:szCs w:val="16"/>
        </w:rPr>
      </w:pPr>
      <w:bookmarkStart w:id="0" w:name="_GoBack"/>
      <w:bookmarkEnd w:id="0"/>
    </w:p>
    <w:sectPr w:rsidR="00BA0410" w:rsidRPr="00BA0410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A8" w:rsidRDefault="00457FA8" w:rsidP="00EB5DA3">
      <w:r>
        <w:separator/>
      </w:r>
    </w:p>
  </w:endnote>
  <w:endnote w:type="continuationSeparator" w:id="0">
    <w:p w:rsidR="00457FA8" w:rsidRDefault="00457FA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A8" w:rsidRDefault="00457FA8" w:rsidP="00EB5DA3">
      <w:r>
        <w:separator/>
      </w:r>
    </w:p>
  </w:footnote>
  <w:footnote w:type="continuationSeparator" w:id="0">
    <w:p w:rsidR="00457FA8" w:rsidRDefault="00457FA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BB54E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B54EF" w:rsidRPr="00BA0410" w:rsidRDefault="00BA0410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457FA8" w:rsidRPr="00BA0410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06198000" r:id="rId2"/>
            </w:pict>
          </w:r>
        </w:p>
      </w:tc>
      <w:tc>
        <w:tcPr>
          <w:tcW w:w="4134" w:type="pct"/>
          <w:shd w:val="clear" w:color="auto" w:fill="FFFFFF"/>
        </w:tcPr>
        <w:p w:rsidR="00BB54EF" w:rsidRPr="00053EBD" w:rsidRDefault="00BB54EF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BA041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BB54EF" w:rsidRPr="00053EBD" w:rsidRDefault="00BB54E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B54EF" w:rsidRPr="00534669" w:rsidRDefault="00BB54E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BB54EF" w:rsidRDefault="00BB54E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B54EF" w:rsidRPr="00BA0410" w:rsidRDefault="00BB54E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BB54EF" w:rsidRPr="00BF5471" w:rsidRDefault="00BB54EF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57FA8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410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73D6-0C4F-4699-8EF7-30CE4263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1</cp:revision>
  <cp:lastPrinted>2018-12-13T11:16:00Z</cp:lastPrinted>
  <dcterms:created xsi:type="dcterms:W3CDTF">2018-03-18T18:56:00Z</dcterms:created>
  <dcterms:modified xsi:type="dcterms:W3CDTF">2018-12-13T11:20:00Z</dcterms:modified>
</cp:coreProperties>
</file>