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E" w:rsidRPr="00C6006E" w:rsidRDefault="00C6006E" w:rsidP="00265A9B">
      <w:pPr>
        <w:pStyle w:val="Ttulo2"/>
        <w:spacing w:before="0" w:line="240" w:lineRule="auto"/>
        <w:jc w:val="center"/>
        <w:rPr>
          <w:rFonts w:ascii="Book Antiqua" w:hAnsi="Book Antiqua"/>
          <w:color w:val="auto"/>
          <w:sz w:val="36"/>
        </w:rPr>
      </w:pPr>
      <w:r w:rsidRPr="00C6006E">
        <w:rPr>
          <w:rFonts w:ascii="Book Antiqua" w:hAnsi="Book Antiqua"/>
          <w:color w:val="auto"/>
          <w:sz w:val="36"/>
        </w:rPr>
        <w:t>AVISO DE INTERPOSIÇÃO</w:t>
      </w:r>
    </w:p>
    <w:p w:rsidR="00131447" w:rsidRPr="00C6006E" w:rsidRDefault="00C6006E" w:rsidP="00265A9B">
      <w:pPr>
        <w:pStyle w:val="Ttulo2"/>
        <w:spacing w:before="0" w:line="240" w:lineRule="auto"/>
        <w:jc w:val="center"/>
        <w:rPr>
          <w:rFonts w:ascii="Book Antiqua" w:hAnsi="Book Antiqua"/>
          <w:b w:val="0"/>
          <w:color w:val="auto"/>
          <w:sz w:val="96"/>
          <w:szCs w:val="28"/>
        </w:rPr>
      </w:pPr>
      <w:r w:rsidRPr="00C6006E">
        <w:rPr>
          <w:rFonts w:ascii="Book Antiqua" w:hAnsi="Book Antiqua"/>
          <w:color w:val="auto"/>
          <w:sz w:val="36"/>
        </w:rPr>
        <w:t>DE RECURSO ADMINISTRATIVO</w:t>
      </w:r>
    </w:p>
    <w:p w:rsidR="00131447" w:rsidRPr="00C6006E" w:rsidRDefault="00131447" w:rsidP="00AA587C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265A9B" w:rsidRPr="00C6006E" w:rsidRDefault="00265A9B" w:rsidP="00265A9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6006E">
        <w:rPr>
          <w:rFonts w:ascii="Book Antiqua" w:hAnsi="Book Antiqua" w:cs="Consolas"/>
          <w:b/>
          <w:sz w:val="28"/>
          <w:szCs w:val="28"/>
        </w:rPr>
        <w:t>TOMADA DE PREÇOS Nº 001/2019</w:t>
      </w:r>
    </w:p>
    <w:p w:rsidR="00265A9B" w:rsidRPr="00C6006E" w:rsidRDefault="00265A9B" w:rsidP="00265A9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6006E">
        <w:rPr>
          <w:rFonts w:ascii="Book Antiqua" w:hAnsi="Book Antiqua"/>
          <w:b/>
          <w:sz w:val="28"/>
          <w:szCs w:val="28"/>
        </w:rPr>
        <w:t xml:space="preserve">EDITAL Nº 003/2019 </w:t>
      </w:r>
    </w:p>
    <w:p w:rsidR="00265A9B" w:rsidRPr="00C6006E" w:rsidRDefault="00265A9B" w:rsidP="00265A9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6006E">
        <w:rPr>
          <w:rFonts w:ascii="Book Antiqua" w:hAnsi="Book Antiqua"/>
          <w:b/>
          <w:sz w:val="28"/>
          <w:szCs w:val="28"/>
        </w:rPr>
        <w:t>PROCESSO N° 003/2019</w:t>
      </w:r>
    </w:p>
    <w:p w:rsidR="00265A9B" w:rsidRPr="00C6006E" w:rsidRDefault="00265A9B" w:rsidP="00265A9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6006E">
        <w:rPr>
          <w:rFonts w:ascii="Book Antiqua" w:hAnsi="Book Antiqua"/>
          <w:b/>
          <w:sz w:val="28"/>
          <w:szCs w:val="28"/>
        </w:rPr>
        <w:t>TIPO: MENOR PREÇO GLOBAL</w:t>
      </w:r>
    </w:p>
    <w:p w:rsidR="00265A9B" w:rsidRPr="00C6006E" w:rsidRDefault="00265A9B" w:rsidP="00265A9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31447" w:rsidRPr="00C6006E" w:rsidRDefault="00265A9B" w:rsidP="00265A9B">
      <w:pPr>
        <w:widowControl w:val="0"/>
        <w:spacing w:after="0" w:line="240" w:lineRule="auto"/>
        <w:ind w:firstLine="708"/>
        <w:jc w:val="both"/>
        <w:rPr>
          <w:rFonts w:ascii="Book Antiqua" w:hAnsi="Book Antiqua" w:cs="Arial"/>
          <w:bCs/>
          <w:sz w:val="28"/>
          <w:szCs w:val="28"/>
        </w:rPr>
      </w:pPr>
      <w:r w:rsidRPr="00C6006E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C6006E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Pr="00C6006E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OBRAS DE INFRAESTRUTURA URBANA – RECAPEAMENTO ASFÁLTICO EM CBUQ NAS VIAS PÚBLICAS DO MUNICÍPIO DE PIRAJUÍ – SP</w:t>
      </w:r>
      <w:r w:rsidRPr="00C6006E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131447" w:rsidRPr="00C6006E">
        <w:rPr>
          <w:rFonts w:ascii="Book Antiqua" w:hAnsi="Book Antiqua" w:cs="Calibri"/>
          <w:b/>
          <w:sz w:val="28"/>
          <w:szCs w:val="28"/>
        </w:rPr>
        <w:t>.</w:t>
      </w:r>
    </w:p>
    <w:p w:rsidR="00131447" w:rsidRPr="00C6006E" w:rsidRDefault="00131447" w:rsidP="00AA587C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131447" w:rsidRPr="00C6006E" w:rsidRDefault="00131447" w:rsidP="00AA587C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131447" w:rsidRPr="00C6006E" w:rsidRDefault="00131447" w:rsidP="00AA587C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6006E">
        <w:rPr>
          <w:rFonts w:ascii="Book Antiqua" w:hAnsi="Book Antiqua"/>
          <w:sz w:val="28"/>
          <w:szCs w:val="28"/>
        </w:rPr>
        <w:t xml:space="preserve">Comunicamos aos </w:t>
      </w:r>
      <w:r w:rsidRPr="00C6006E">
        <w:rPr>
          <w:rFonts w:ascii="Book Antiqua" w:hAnsi="Book Antiqua"/>
          <w:b/>
          <w:bCs/>
          <w:sz w:val="28"/>
          <w:szCs w:val="28"/>
        </w:rPr>
        <w:t>LICITANTES</w:t>
      </w:r>
      <w:r w:rsidR="00265A9B" w:rsidRPr="00C6006E">
        <w:rPr>
          <w:rFonts w:ascii="Book Antiqua" w:hAnsi="Book Antiqua"/>
          <w:b/>
          <w:bCs/>
          <w:sz w:val="28"/>
          <w:szCs w:val="28"/>
        </w:rPr>
        <w:t xml:space="preserve">: </w:t>
      </w:r>
      <w:r w:rsidR="00265A9B" w:rsidRPr="00C6006E">
        <w:rPr>
          <w:rFonts w:ascii="Book Antiqua" w:hAnsi="Book Antiqua" w:cs="Arial"/>
          <w:b/>
          <w:bCs/>
          <w:sz w:val="28"/>
          <w:szCs w:val="28"/>
        </w:rPr>
        <w:t>VIAMARI ENGENHARIA E CONSTRUÇÕES EIRELI</w:t>
      </w:r>
      <w:r w:rsidR="00265A9B" w:rsidRPr="00C6006E">
        <w:rPr>
          <w:rFonts w:ascii="Book Antiqua" w:hAnsi="Book Antiqua" w:cs="Arial"/>
          <w:bCs/>
          <w:sz w:val="28"/>
          <w:szCs w:val="28"/>
        </w:rPr>
        <w:t xml:space="preserve">, representada pelo Senhor Paulo Roberto </w:t>
      </w:r>
      <w:proofErr w:type="spellStart"/>
      <w:r w:rsidR="00265A9B" w:rsidRPr="00C6006E">
        <w:rPr>
          <w:rFonts w:ascii="Book Antiqua" w:hAnsi="Book Antiqua" w:cs="Arial"/>
          <w:bCs/>
          <w:sz w:val="28"/>
          <w:szCs w:val="28"/>
        </w:rPr>
        <w:t>Fattori</w:t>
      </w:r>
      <w:proofErr w:type="spellEnd"/>
      <w:r w:rsidR="00265A9B" w:rsidRPr="00C6006E">
        <w:rPr>
          <w:rFonts w:ascii="Book Antiqua" w:hAnsi="Book Antiqua" w:cs="Arial"/>
          <w:bCs/>
          <w:sz w:val="28"/>
          <w:szCs w:val="28"/>
        </w:rPr>
        <w:t xml:space="preserve"> Pereira;</w:t>
      </w:r>
      <w:r w:rsidR="00265A9B" w:rsidRPr="00C6006E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265A9B" w:rsidRPr="00C6006E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proofErr w:type="spellStart"/>
      <w:r w:rsidR="00265A9B" w:rsidRPr="00C6006E">
        <w:rPr>
          <w:rFonts w:ascii="Book Antiqua" w:hAnsi="Book Antiqua" w:cs="Arial"/>
          <w:bCs/>
          <w:sz w:val="28"/>
          <w:szCs w:val="28"/>
        </w:rPr>
        <w:t>Fabher</w:t>
      </w:r>
      <w:proofErr w:type="spellEnd"/>
      <w:r w:rsidR="00265A9B" w:rsidRPr="00C6006E">
        <w:rPr>
          <w:rFonts w:ascii="Book Antiqua" w:hAnsi="Book Antiqua" w:cs="Arial"/>
          <w:bCs/>
          <w:sz w:val="28"/>
          <w:szCs w:val="28"/>
        </w:rPr>
        <w:t xml:space="preserve"> Rangel Ferreira de Menezes;</w:t>
      </w:r>
      <w:r w:rsidR="00265A9B" w:rsidRPr="00C6006E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proofErr w:type="gramStart"/>
      <w:r w:rsidR="00265A9B" w:rsidRPr="00C6006E">
        <w:rPr>
          <w:rFonts w:ascii="Book Antiqua" w:hAnsi="Book Antiqua" w:cs="Arial"/>
          <w:b/>
          <w:bCs/>
          <w:sz w:val="28"/>
          <w:szCs w:val="28"/>
        </w:rPr>
        <w:t>.</w:t>
      </w:r>
      <w:r w:rsidR="00265A9B" w:rsidRPr="00C6006E">
        <w:rPr>
          <w:rFonts w:ascii="Book Antiqua" w:hAnsi="Book Antiqua" w:cs="Arial"/>
          <w:bCs/>
          <w:sz w:val="28"/>
          <w:szCs w:val="28"/>
        </w:rPr>
        <w:t>,</w:t>
      </w:r>
      <w:proofErr w:type="gramEnd"/>
      <w:r w:rsidR="00265A9B" w:rsidRPr="00C6006E">
        <w:rPr>
          <w:rFonts w:ascii="Book Antiqua" w:hAnsi="Book Antiqua" w:cs="Arial"/>
          <w:bCs/>
          <w:sz w:val="28"/>
          <w:szCs w:val="28"/>
        </w:rPr>
        <w:t xml:space="preserve"> representada pelo Alexandre Aparecido Carrilho Lopes</w:t>
      </w:r>
      <w:r w:rsidRPr="00C6006E">
        <w:rPr>
          <w:rFonts w:ascii="Book Antiqua" w:hAnsi="Book Antiqua"/>
          <w:sz w:val="28"/>
          <w:szCs w:val="28"/>
        </w:rPr>
        <w:t xml:space="preserve">, que foi interposto recurso </w:t>
      </w:r>
      <w:r w:rsidR="00265A9B" w:rsidRPr="00C6006E">
        <w:rPr>
          <w:rFonts w:ascii="Book Antiqua" w:hAnsi="Book Antiqua"/>
          <w:sz w:val="28"/>
          <w:szCs w:val="28"/>
        </w:rPr>
        <w:t xml:space="preserve">administrativo </w:t>
      </w:r>
      <w:r w:rsidRPr="00C6006E">
        <w:rPr>
          <w:rFonts w:ascii="Book Antiqua" w:hAnsi="Book Antiqua"/>
          <w:sz w:val="28"/>
          <w:szCs w:val="28"/>
        </w:rPr>
        <w:t>pelo licitante</w:t>
      </w:r>
      <w:r w:rsidR="00AA587C" w:rsidRPr="00C6006E">
        <w:rPr>
          <w:rFonts w:ascii="Book Antiqua" w:hAnsi="Book Antiqua"/>
          <w:sz w:val="28"/>
          <w:szCs w:val="28"/>
        </w:rPr>
        <w:t>:</w:t>
      </w:r>
      <w:r w:rsidRPr="00C6006E">
        <w:rPr>
          <w:rFonts w:ascii="Book Antiqua" w:hAnsi="Book Antiqua"/>
          <w:sz w:val="28"/>
          <w:szCs w:val="28"/>
        </w:rPr>
        <w:t xml:space="preserve"> </w:t>
      </w:r>
      <w:r w:rsidR="00265A9B" w:rsidRPr="00C6006E">
        <w:rPr>
          <w:rFonts w:ascii="Book Antiqua" w:hAnsi="Book Antiqua" w:cs="Arial"/>
          <w:b/>
          <w:bCs/>
          <w:sz w:val="28"/>
          <w:szCs w:val="28"/>
        </w:rPr>
        <w:t>BIANCHINI ENGENHARIA E CONSTRUÇÕES EIRELI</w:t>
      </w:r>
      <w:r w:rsidR="00265A9B" w:rsidRPr="00C6006E">
        <w:rPr>
          <w:rFonts w:ascii="Book Antiqua" w:hAnsi="Book Antiqua" w:cs="Arial"/>
          <w:bCs/>
          <w:sz w:val="28"/>
          <w:szCs w:val="28"/>
        </w:rPr>
        <w:t>, representada pelo Senhor Manoel Fernando Bianchini Cunha</w:t>
      </w:r>
      <w:r w:rsidRPr="00C6006E">
        <w:rPr>
          <w:rFonts w:ascii="Book Antiqua" w:hAnsi="Book Antiqua"/>
          <w:sz w:val="28"/>
          <w:szCs w:val="28"/>
        </w:rPr>
        <w:t>, contra o</w:t>
      </w:r>
      <w:r w:rsidR="00C6006E" w:rsidRPr="00C6006E">
        <w:rPr>
          <w:rFonts w:ascii="Book Antiqua" w:hAnsi="Book Antiqua"/>
          <w:sz w:val="28"/>
          <w:szCs w:val="28"/>
        </w:rPr>
        <w:t xml:space="preserve"> rito admitido na sessão da referida Tomada de Preços</w:t>
      </w:r>
      <w:r w:rsidR="00AA587C" w:rsidRPr="00C6006E">
        <w:rPr>
          <w:rFonts w:ascii="Book Antiqua" w:hAnsi="Book Antiqua"/>
          <w:sz w:val="28"/>
          <w:szCs w:val="28"/>
        </w:rPr>
        <w:t>.</w:t>
      </w:r>
    </w:p>
    <w:p w:rsidR="00C6006E" w:rsidRPr="00C6006E" w:rsidRDefault="00C6006E" w:rsidP="00AA587C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131447" w:rsidRPr="00C6006E" w:rsidRDefault="00131447" w:rsidP="00AA587C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6006E">
        <w:rPr>
          <w:rFonts w:ascii="Book Antiqua" w:hAnsi="Book Antiqua"/>
          <w:sz w:val="28"/>
          <w:szCs w:val="28"/>
        </w:rPr>
        <w:t xml:space="preserve">Com fundamento nas razões aduzidas, os </w:t>
      </w:r>
      <w:r w:rsidRPr="00C6006E">
        <w:rPr>
          <w:rFonts w:ascii="Book Antiqua" w:hAnsi="Book Antiqua"/>
          <w:b/>
          <w:sz w:val="28"/>
          <w:szCs w:val="28"/>
        </w:rPr>
        <w:t>LICITANTES</w:t>
      </w:r>
      <w:r w:rsidRPr="00C6006E">
        <w:rPr>
          <w:rFonts w:ascii="Book Antiqua" w:hAnsi="Book Antiqua"/>
          <w:sz w:val="28"/>
          <w:szCs w:val="28"/>
        </w:rPr>
        <w:t xml:space="preserve"> poderão impugná-lo no prazo de 0</w:t>
      </w:r>
      <w:r w:rsidR="00265A9B" w:rsidRPr="00C6006E">
        <w:rPr>
          <w:rFonts w:ascii="Book Antiqua" w:hAnsi="Book Antiqua"/>
          <w:sz w:val="28"/>
          <w:szCs w:val="28"/>
        </w:rPr>
        <w:t>5</w:t>
      </w:r>
      <w:r w:rsidRPr="00C6006E">
        <w:rPr>
          <w:rFonts w:ascii="Book Antiqua" w:hAnsi="Book Antiqua"/>
          <w:sz w:val="28"/>
          <w:szCs w:val="28"/>
        </w:rPr>
        <w:t xml:space="preserve"> (</w:t>
      </w:r>
      <w:r w:rsidR="00265A9B" w:rsidRPr="00C6006E">
        <w:rPr>
          <w:rFonts w:ascii="Book Antiqua" w:hAnsi="Book Antiqua"/>
          <w:sz w:val="28"/>
          <w:szCs w:val="28"/>
        </w:rPr>
        <w:t>cinco</w:t>
      </w:r>
      <w:r w:rsidRPr="00C6006E">
        <w:rPr>
          <w:rFonts w:ascii="Book Antiqua" w:hAnsi="Book Antiqua"/>
          <w:sz w:val="28"/>
          <w:szCs w:val="28"/>
        </w:rPr>
        <w:t>) dias úteis.</w:t>
      </w:r>
      <w:r w:rsidR="00C6006E" w:rsidRPr="00C6006E">
        <w:rPr>
          <w:rFonts w:ascii="Book Antiqua" w:hAnsi="Book Antiqua"/>
          <w:sz w:val="28"/>
          <w:szCs w:val="28"/>
        </w:rPr>
        <w:t xml:space="preserve"> </w:t>
      </w:r>
      <w:r w:rsidR="00C6006E" w:rsidRPr="00C6006E">
        <w:rPr>
          <w:rFonts w:ascii="Book Antiqua" w:hAnsi="Book Antiqua"/>
          <w:sz w:val="28"/>
          <w:szCs w:val="28"/>
        </w:rPr>
        <w:t xml:space="preserve">O referido recurso encontra-se disponível para consulta no endereço eletrônico </w:t>
      </w:r>
      <w:proofErr w:type="gramStart"/>
      <w:r w:rsidR="00C6006E" w:rsidRPr="00545092">
        <w:rPr>
          <w:rFonts w:ascii="Book Antiqua" w:hAnsi="Book Antiqua" w:cs="Consolas"/>
          <w:sz w:val="28"/>
          <w:szCs w:val="28"/>
        </w:rPr>
        <w:t>https</w:t>
      </w:r>
      <w:proofErr w:type="gramEnd"/>
      <w:r w:rsidR="00C6006E" w:rsidRPr="00545092">
        <w:rPr>
          <w:rFonts w:ascii="Book Antiqua" w:hAnsi="Book Antiqua" w:cs="Consolas"/>
          <w:sz w:val="28"/>
          <w:szCs w:val="28"/>
        </w:rPr>
        <w:t>://www.pirajui.sp.gov.br/paginas/portal/licitacoes/exercicios</w:t>
      </w:r>
      <w:r w:rsidR="00C6006E" w:rsidRPr="00C6006E">
        <w:rPr>
          <w:rFonts w:ascii="Book Antiqua" w:hAnsi="Book Antiqua"/>
          <w:sz w:val="28"/>
          <w:szCs w:val="28"/>
        </w:rPr>
        <w:t xml:space="preserve">, bem como na 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Sala da Comissão </w:t>
      </w:r>
      <w:r w:rsidR="00C6006E" w:rsidRPr="00C6006E">
        <w:rPr>
          <w:rFonts w:ascii="Book Antiqua" w:hAnsi="Book Antiqua" w:cs="Consolas"/>
          <w:bCs/>
          <w:sz w:val="28"/>
          <w:szCs w:val="28"/>
        </w:rPr>
        <w:t>Permanente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 de Licitações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>.</w:t>
      </w:r>
    </w:p>
    <w:p w:rsidR="00131447" w:rsidRPr="00C6006E" w:rsidRDefault="00131447" w:rsidP="00AA587C">
      <w:pPr>
        <w:pStyle w:val="TextosemFormatao"/>
        <w:ind w:firstLine="708"/>
        <w:jc w:val="both"/>
        <w:rPr>
          <w:rFonts w:ascii="Book Antiqua" w:hAnsi="Book Antiqua" w:cs="Calibri"/>
          <w:sz w:val="28"/>
          <w:szCs w:val="28"/>
        </w:rPr>
      </w:pPr>
    </w:p>
    <w:p w:rsidR="00AA587C" w:rsidRPr="00C6006E" w:rsidRDefault="00265A9B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6006E">
        <w:rPr>
          <w:rFonts w:ascii="Book Antiqua" w:hAnsi="Book Antiqua" w:cs="Arial"/>
          <w:b/>
          <w:bCs/>
          <w:sz w:val="28"/>
          <w:szCs w:val="28"/>
        </w:rPr>
        <w:t>PIRAJUÍ, SEXTA-FEIRA, 01 DE FEVEREIRO DE 2019.</w:t>
      </w:r>
    </w:p>
    <w:p w:rsidR="00AA587C" w:rsidRPr="00C6006E" w:rsidRDefault="00AA587C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AA587C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AA58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6006E">
        <w:rPr>
          <w:rFonts w:ascii="Book Antiqua" w:hAnsi="Book Antiqua"/>
          <w:b/>
          <w:sz w:val="28"/>
          <w:szCs w:val="28"/>
        </w:rPr>
        <w:t>CESAR HENRIQUE DA CUNHA FIALA</w:t>
      </w:r>
    </w:p>
    <w:p w:rsidR="00AA587C" w:rsidRPr="00C6006E" w:rsidRDefault="00AA587C" w:rsidP="00265A9B">
      <w:pPr>
        <w:spacing w:after="0" w:line="240" w:lineRule="auto"/>
        <w:jc w:val="center"/>
        <w:rPr>
          <w:rFonts w:ascii="Book Antiqua" w:hAnsi="Book Antiqua"/>
        </w:rPr>
      </w:pPr>
      <w:r w:rsidRPr="00C6006E">
        <w:rPr>
          <w:rFonts w:ascii="Book Antiqua" w:hAnsi="Book Antiqua" w:cs="Arial"/>
          <w:b/>
          <w:bCs/>
          <w:sz w:val="28"/>
          <w:szCs w:val="28"/>
        </w:rPr>
        <w:t>PREFEITO MUNICIPAL DE PIRAJUÍ</w:t>
      </w:r>
      <w:bookmarkStart w:id="0" w:name="_GoBack"/>
      <w:bookmarkEnd w:id="0"/>
    </w:p>
    <w:sectPr w:rsidR="00AA587C" w:rsidRPr="00C6006E" w:rsidSect="00AA587C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9F" w:rsidRDefault="00AB749F" w:rsidP="005E7C0A">
      <w:pPr>
        <w:spacing w:after="0" w:line="240" w:lineRule="auto"/>
      </w:pPr>
      <w:r>
        <w:separator/>
      </w:r>
    </w:p>
  </w:endnote>
  <w:endnote w:type="continuationSeparator" w:id="0">
    <w:p w:rsidR="00AB749F" w:rsidRDefault="00AB749F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9F" w:rsidRDefault="00AB749F" w:rsidP="005E7C0A">
      <w:pPr>
        <w:spacing w:after="0" w:line="240" w:lineRule="auto"/>
      </w:pPr>
      <w:r>
        <w:separator/>
      </w:r>
    </w:p>
  </w:footnote>
  <w:footnote w:type="continuationSeparator" w:id="0">
    <w:p w:rsidR="00AB749F" w:rsidRDefault="00AB749F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F714AA" w:rsidRDefault="00AB749F" w:rsidP="00AA587C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714AA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0521227" r:id="rId2"/>
            </w:pict>
          </w:r>
        </w:p>
      </w:tc>
      <w:tc>
        <w:tcPr>
          <w:tcW w:w="4254" w:type="pct"/>
          <w:shd w:val="clear" w:color="auto" w:fill="FFFFFF"/>
        </w:tcPr>
        <w:p w:rsidR="00AA587C" w:rsidRPr="00584AC1" w:rsidRDefault="00AA587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F714A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F714AA" w:rsidRDefault="00AA587C" w:rsidP="00AA587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F714AA" w:rsidP="00AA587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7"/>
    <w:rsid w:val="00131447"/>
    <w:rsid w:val="00265A9B"/>
    <w:rsid w:val="003E2E18"/>
    <w:rsid w:val="005034A4"/>
    <w:rsid w:val="005578F4"/>
    <w:rsid w:val="00581B2B"/>
    <w:rsid w:val="005E7C0A"/>
    <w:rsid w:val="006634F6"/>
    <w:rsid w:val="00822817"/>
    <w:rsid w:val="00844952"/>
    <w:rsid w:val="008950C9"/>
    <w:rsid w:val="009C6FBA"/>
    <w:rsid w:val="00AA587C"/>
    <w:rsid w:val="00AB749F"/>
    <w:rsid w:val="00C6006E"/>
    <w:rsid w:val="00DE3DAE"/>
    <w:rsid w:val="00E35FDD"/>
    <w:rsid w:val="00F714A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auto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4</cp:revision>
  <cp:lastPrinted>2019-02-01T12:09:00Z</cp:lastPrinted>
  <dcterms:created xsi:type="dcterms:W3CDTF">2019-02-01T11:48:00Z</dcterms:created>
  <dcterms:modified xsi:type="dcterms:W3CDTF">2019-02-01T12:13:00Z</dcterms:modified>
</cp:coreProperties>
</file>