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bCs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ATA DE SESSÃO PÚBLICA DE RECEBIMENTO E ABERTURA</w:t>
      </w:r>
    </w:p>
    <w:p w:rsidR="00E93616" w:rsidRPr="00496E4A" w:rsidRDefault="00E93616" w:rsidP="00E93616">
      <w:pPr>
        <w:pStyle w:val="Corpodetexto"/>
        <w:jc w:val="center"/>
        <w:rPr>
          <w:rFonts w:ascii="Book Antiqua" w:hAnsi="Book Antiqua"/>
          <w:b/>
          <w:sz w:val="32"/>
          <w:szCs w:val="28"/>
        </w:rPr>
      </w:pPr>
      <w:r w:rsidRPr="00496E4A">
        <w:rPr>
          <w:rFonts w:ascii="Book Antiqua" w:hAnsi="Book Antiqua"/>
          <w:b/>
          <w:sz w:val="32"/>
          <w:szCs w:val="28"/>
        </w:rPr>
        <w:t>DOS ENVELOPES DE DOCUMENTOS E DE PROPOSTAS</w:t>
      </w:r>
    </w:p>
    <w:p w:rsidR="00E93616" w:rsidRPr="00EE01C4" w:rsidRDefault="00E93616" w:rsidP="00E93616">
      <w:pPr>
        <w:pStyle w:val="Corpodetexto"/>
        <w:rPr>
          <w:rFonts w:ascii="Book Antiqua" w:hAnsi="Book Antiqua"/>
          <w:szCs w:val="28"/>
        </w:rPr>
      </w:pPr>
    </w:p>
    <w:p w:rsidR="00DA71AB" w:rsidRPr="007C4CCA" w:rsidRDefault="00DA71AB" w:rsidP="00DA71AB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DATA: </w:t>
      </w:r>
      <w:r w:rsidR="008D4038">
        <w:rPr>
          <w:rFonts w:ascii="Book Antiqua" w:hAnsi="Book Antiqua" w:cs="Consolas"/>
          <w:b/>
          <w:bCs/>
          <w:color w:val="000000"/>
          <w:sz w:val="28"/>
          <w:szCs w:val="28"/>
        </w:rPr>
        <w:t>13</w:t>
      </w:r>
      <w:r w:rsidR="00653683">
        <w:rPr>
          <w:rFonts w:ascii="Book Antiqua" w:hAnsi="Book Antiqua" w:cs="Consolas"/>
          <w:b/>
          <w:bCs/>
          <w:color w:val="000000"/>
          <w:sz w:val="28"/>
          <w:szCs w:val="28"/>
        </w:rPr>
        <w:t>/</w:t>
      </w:r>
      <w:r w:rsidR="008D4038">
        <w:rPr>
          <w:rFonts w:ascii="Book Antiqua" w:hAnsi="Book Antiqua" w:cs="Consolas"/>
          <w:b/>
          <w:bCs/>
          <w:color w:val="000000"/>
          <w:sz w:val="28"/>
          <w:szCs w:val="28"/>
        </w:rPr>
        <w:t>12/2019</w:t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8D4038">
        <w:rPr>
          <w:rFonts w:ascii="Book Antiqua" w:hAnsi="Book Antiqua" w:cs="Consolas"/>
          <w:b/>
          <w:sz w:val="28"/>
          <w:szCs w:val="28"/>
        </w:rPr>
        <w:t>14</w:t>
      </w:r>
      <w:r w:rsidRPr="007C4CCA">
        <w:rPr>
          <w:rFonts w:ascii="Book Antiqua" w:hAnsi="Book Antiqua" w:cs="Consolas"/>
          <w:b/>
          <w:sz w:val="28"/>
          <w:szCs w:val="28"/>
        </w:rPr>
        <w:t>h</w:t>
      </w:r>
      <w:r w:rsidR="008D4038">
        <w:rPr>
          <w:rFonts w:ascii="Book Antiqua" w:hAnsi="Book Antiqua" w:cs="Consolas"/>
          <w:b/>
          <w:sz w:val="28"/>
          <w:szCs w:val="28"/>
        </w:rPr>
        <w:t>3</w:t>
      </w:r>
      <w:r w:rsidRPr="007C4CCA">
        <w:rPr>
          <w:rFonts w:ascii="Book Antiqua" w:hAnsi="Book Antiqua" w:cs="Consolas"/>
          <w:b/>
          <w:sz w:val="28"/>
          <w:szCs w:val="28"/>
        </w:rPr>
        <w:t>0</w:t>
      </w:r>
    </w:p>
    <w:p w:rsidR="00DA71AB" w:rsidRPr="00FA2900" w:rsidRDefault="00DA71AB" w:rsidP="00DA71AB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LICITAÇÃO/MODALIDADE Nº: CONVITE Nº 00</w:t>
      </w:r>
      <w:r w:rsidR="008D4038">
        <w:rPr>
          <w:rFonts w:ascii="Book Antiqua" w:hAnsi="Book Antiqua" w:cs="Consolas"/>
          <w:b/>
          <w:sz w:val="28"/>
          <w:szCs w:val="28"/>
        </w:rPr>
        <w:t>7</w:t>
      </w:r>
      <w:r w:rsidRPr="00FA2900">
        <w:rPr>
          <w:rFonts w:ascii="Book Antiqua" w:hAnsi="Book Antiqua" w:cs="Consolas"/>
          <w:b/>
          <w:sz w:val="28"/>
          <w:szCs w:val="28"/>
        </w:rPr>
        <w:t>/2019</w:t>
      </w:r>
    </w:p>
    <w:p w:rsidR="00DA71AB" w:rsidRPr="00FF1E76" w:rsidRDefault="00DA71AB" w:rsidP="00DA71AB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8D4038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8D4038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REALIZAÇÃO DO TRADICIONAL </w:t>
      </w:r>
      <w:r w:rsidR="008D4038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FESTA DE RÉVEILLON</w:t>
      </w:r>
      <w:r w:rsidR="008D4038">
        <w:rPr>
          <w:rFonts w:ascii="Book Antiqua" w:eastAsia="MS Mincho" w:hAnsi="Book Antiqua" w:cs="Consolas"/>
          <w:b/>
          <w:bCs/>
          <w:sz w:val="28"/>
          <w:szCs w:val="28"/>
        </w:rPr>
        <w:t xml:space="preserve"> DO MUNICÍPIO DE PIRAJUÍ</w:t>
      </w:r>
      <w:r w:rsidR="008D4038">
        <w:rPr>
          <w:rFonts w:ascii="Book Antiqua" w:hAnsi="Book Antiqua" w:cs="Consolas"/>
          <w:bCs/>
          <w:sz w:val="28"/>
          <w:szCs w:val="28"/>
        </w:rPr>
        <w:t>,</w:t>
      </w:r>
      <w:r w:rsidR="008D4038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8D4038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8D4038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EE01C4" w:rsidRDefault="00E93616" w:rsidP="00E93616">
      <w:pPr>
        <w:pStyle w:val="Rodap"/>
        <w:jc w:val="both"/>
        <w:rPr>
          <w:rFonts w:ascii="Book Antiqua" w:hAnsi="Book Antiqua" w:cs="Calibri"/>
          <w:sz w:val="28"/>
          <w:szCs w:val="28"/>
        </w:rPr>
      </w:pPr>
    </w:p>
    <w:p w:rsidR="005613E8" w:rsidRPr="00EE01C4" w:rsidRDefault="00E93616" w:rsidP="005613E8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EE01C4">
        <w:rPr>
          <w:rFonts w:ascii="Book Antiqua" w:hAnsi="Book Antiqua" w:cs="Arial"/>
          <w:sz w:val="28"/>
          <w:szCs w:val="28"/>
        </w:rPr>
        <w:t xml:space="preserve">No dia e hora supramencionados, na </w:t>
      </w:r>
      <w:r w:rsidR="00EE01C4" w:rsidRPr="00FF1E76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EE01C4" w:rsidRPr="00FF1E76">
        <w:rPr>
          <w:rFonts w:ascii="Book Antiqua" w:hAnsi="Book Antiqua" w:cs="Consolas"/>
          <w:sz w:val="28"/>
          <w:szCs w:val="28"/>
        </w:rPr>
        <w:t>Praça Doutor Pedro da Rocha Braga n</w:t>
      </w:r>
      <w:r w:rsidR="00EE01C4" w:rsidRPr="00FF1E76">
        <w:rPr>
          <w:rFonts w:ascii="Book Antiqua" w:hAnsi="Book Antiqua" w:cs="Consolas"/>
          <w:bCs/>
          <w:sz w:val="28"/>
          <w:szCs w:val="28"/>
        </w:rPr>
        <w:t xml:space="preserve">° </w:t>
      </w:r>
      <w:r w:rsidR="00EE01C4" w:rsidRPr="00FF1E76">
        <w:rPr>
          <w:rFonts w:ascii="Book Antiqua" w:hAnsi="Book Antiqua" w:cs="Consolas"/>
          <w:sz w:val="28"/>
          <w:szCs w:val="28"/>
        </w:rPr>
        <w:t xml:space="preserve">116 – </w:t>
      </w:r>
      <w:r w:rsidR="00EE01C4">
        <w:rPr>
          <w:rFonts w:ascii="Book Antiqua" w:hAnsi="Book Antiqua" w:cs="Consolas"/>
          <w:sz w:val="28"/>
          <w:szCs w:val="28"/>
        </w:rPr>
        <w:t xml:space="preserve">Bairro </w:t>
      </w:r>
      <w:r w:rsidR="00EE01C4" w:rsidRPr="00FF1E76">
        <w:rPr>
          <w:rFonts w:ascii="Book Antiqua" w:hAnsi="Book Antiqua" w:cs="Consolas"/>
          <w:sz w:val="28"/>
          <w:szCs w:val="28"/>
        </w:rPr>
        <w:t>Centro – CEP 16.600-000</w:t>
      </w:r>
      <w:r w:rsidRPr="00EE01C4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="00EE01C4">
        <w:rPr>
          <w:rFonts w:ascii="Book Antiqua" w:hAnsi="Book Antiqua"/>
          <w:sz w:val="28"/>
          <w:szCs w:val="28"/>
        </w:rPr>
        <w:t>8040/2019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Aberta a sessão pelo Senhor Presidente da </w:t>
      </w:r>
      <w:r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verificou-se a presença do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seguinte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>: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BA6600">
        <w:rPr>
          <w:rFonts w:ascii="Book Antiqua" w:hAnsi="Book Antiqua" w:cs="Consolas"/>
          <w:b/>
          <w:bCs/>
          <w:sz w:val="28"/>
          <w:szCs w:val="28"/>
        </w:rPr>
        <w:t>SABRINA FERNANDES ALVES 26835751819</w:t>
      </w:r>
      <w:r w:rsidR="00653683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DA71AB">
        <w:rPr>
          <w:rFonts w:ascii="Book Antiqua" w:hAnsi="Book Antiqua" w:cs="Consolas"/>
          <w:bCs/>
          <w:sz w:val="28"/>
          <w:szCs w:val="28"/>
        </w:rPr>
        <w:t>representada pelo Senhor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 </w:t>
      </w:r>
      <w:r w:rsidR="00BA6600">
        <w:rPr>
          <w:rFonts w:ascii="Book Antiqua" w:hAnsi="Book Antiqua" w:cs="Consolas"/>
          <w:bCs/>
          <w:sz w:val="28"/>
          <w:szCs w:val="28"/>
        </w:rPr>
        <w:t>Leandro Jose Viegas</w:t>
      </w:r>
      <w:r w:rsidR="00EE01C4">
        <w:rPr>
          <w:rFonts w:ascii="Book Antiqua" w:hAnsi="Book Antiqua" w:cs="Consolas"/>
          <w:bCs/>
          <w:sz w:val="28"/>
          <w:szCs w:val="28"/>
        </w:rPr>
        <w:t xml:space="preserve">; </w:t>
      </w:r>
      <w:proofErr w:type="gramStart"/>
      <w:r w:rsidR="00BA6600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BA660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EE01C4">
        <w:rPr>
          <w:rFonts w:ascii="Book Antiqua" w:hAnsi="Book Antiqua"/>
          <w:sz w:val="28"/>
          <w:szCs w:val="28"/>
        </w:rPr>
        <w:t xml:space="preserve">; </w:t>
      </w:r>
      <w:r w:rsidR="00BA660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, representada pelo Senhor 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Marcos Antônio </w:t>
      </w:r>
      <w:proofErr w:type="spellStart"/>
      <w:r w:rsidR="00BA660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EE01C4">
        <w:rPr>
          <w:rFonts w:ascii="Book Antiqua" w:hAnsi="Book Antiqua" w:cs="Consolas"/>
          <w:bCs/>
          <w:sz w:val="28"/>
          <w:szCs w:val="28"/>
        </w:rPr>
        <w:t>,</w:t>
      </w:r>
      <w:r w:rsidRPr="00EE01C4">
        <w:rPr>
          <w:rFonts w:ascii="Book Antiqua" w:hAnsi="Book Antiqua"/>
          <w:sz w:val="28"/>
          <w:szCs w:val="28"/>
        </w:rPr>
        <w:t xml:space="preserve"> </w:t>
      </w:r>
      <w:r w:rsidR="00997AA2" w:rsidRPr="00EE01C4">
        <w:rPr>
          <w:rFonts w:ascii="Book Antiqua" w:hAnsi="Book Antiqua" w:cs="Arial"/>
          <w:bCs/>
          <w:sz w:val="28"/>
          <w:szCs w:val="28"/>
        </w:rPr>
        <w:t>o</w:t>
      </w:r>
      <w:r w:rsidR="005613E8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qua</w:t>
      </w:r>
      <w:r w:rsidR="005613E8" w:rsidRPr="00EE01C4">
        <w:rPr>
          <w:rFonts w:ascii="Book Antiqua" w:hAnsi="Book Antiqua" w:cs="Arial"/>
          <w:bCs/>
          <w:sz w:val="28"/>
          <w:szCs w:val="28"/>
        </w:rPr>
        <w:t>is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5613E8" w:rsidRPr="00EE01C4">
        <w:rPr>
          <w:rFonts w:ascii="Book Antiqua" w:hAnsi="Book Antiqua" w:cs="Arial"/>
          <w:bCs/>
          <w:sz w:val="28"/>
          <w:szCs w:val="28"/>
        </w:rPr>
        <w:t>ram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à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entrega</w:t>
      </w:r>
      <w:r w:rsidR="006C61DB" w:rsidRPr="00EE01C4">
        <w:rPr>
          <w:rFonts w:ascii="Book Antiqua" w:hAnsi="Book Antiqua" w:cs="Arial"/>
          <w:bCs/>
          <w:sz w:val="28"/>
          <w:szCs w:val="28"/>
        </w:rPr>
        <w:t>s</w:t>
      </w:r>
      <w:r w:rsidRPr="00EE01C4">
        <w:rPr>
          <w:rFonts w:ascii="Book Antiqua" w:hAnsi="Book Antiqua" w:cs="Arial"/>
          <w:bCs/>
          <w:sz w:val="28"/>
          <w:szCs w:val="28"/>
        </w:rPr>
        <w:t xml:space="preserve"> dos envelopes, que se encontravam devidamente fechados. </w:t>
      </w:r>
      <w:r w:rsidRPr="00EE01C4">
        <w:rPr>
          <w:rFonts w:ascii="Book Antiqua" w:hAnsi="Book Antiqua" w:cs="Arial"/>
          <w:sz w:val="28"/>
          <w:szCs w:val="28"/>
        </w:rPr>
        <w:t>Em seguida, foi procedida a abertura do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</w:t>
      </w:r>
      <w:r w:rsidRPr="00EE01C4">
        <w:rPr>
          <w:rFonts w:ascii="Book Antiqua" w:hAnsi="Book Antiqua" w:cs="Arial"/>
          <w:b/>
          <w:bCs/>
          <w:sz w:val="28"/>
          <w:szCs w:val="28"/>
        </w:rPr>
        <w:t>ENVELOPE</w:t>
      </w:r>
      <w:r w:rsidR="003A7DAC" w:rsidRPr="00EE01C4">
        <w:rPr>
          <w:rFonts w:ascii="Book Antiqua" w:hAnsi="Book Antiqua" w:cs="Arial"/>
          <w:b/>
          <w:bCs/>
          <w:sz w:val="28"/>
          <w:szCs w:val="28"/>
        </w:rPr>
        <w:t>S</w:t>
      </w:r>
      <w:r w:rsidRPr="00EE01C4">
        <w:rPr>
          <w:rFonts w:ascii="Book Antiqua" w:hAnsi="Book Antiqua" w:cs="Arial"/>
          <w:b/>
          <w:bCs/>
          <w:sz w:val="28"/>
          <w:szCs w:val="28"/>
        </w:rPr>
        <w:t xml:space="preserve"> DE Nº 01</w:t>
      </w:r>
      <w:r w:rsidRPr="00EE01C4">
        <w:rPr>
          <w:rFonts w:ascii="Book Antiqua" w:hAnsi="Book Antiqua" w:cs="Arial"/>
          <w:sz w:val="28"/>
          <w:szCs w:val="28"/>
        </w:rPr>
        <w:t>, sendo as documentações nele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contida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verificada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e rubricada</w:t>
      </w:r>
      <w:r w:rsidR="003A7DAC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 licitante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997AA2" w:rsidRPr="00EE01C4">
        <w:rPr>
          <w:rFonts w:ascii="Book Antiqua" w:hAnsi="Book Antiqua" w:cs="Arial"/>
          <w:sz w:val="28"/>
          <w:szCs w:val="28"/>
        </w:rPr>
        <w:t xml:space="preserve">: </w:t>
      </w:r>
      <w:r w:rsidR="00DA71AB" w:rsidRPr="00EE01C4">
        <w:rPr>
          <w:rFonts w:ascii="Book Antiqua" w:hAnsi="Book Antiqua" w:cs="Arial"/>
          <w:sz w:val="28"/>
          <w:szCs w:val="28"/>
        </w:rPr>
        <w:t>Permanente de Licitações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verificou-se a presença dos seguintes licitantes:</w:t>
      </w:r>
      <w:r w:rsidR="00DA71AB" w:rsidRPr="00EE01C4">
        <w:rPr>
          <w:rFonts w:ascii="Book Antiqua" w:hAnsi="Book Antiqua"/>
          <w:sz w:val="28"/>
          <w:szCs w:val="28"/>
        </w:rPr>
        <w:t xml:space="preserve"> </w:t>
      </w:r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representada pelo Senhor Leandro Jose Viegas; </w:t>
      </w:r>
      <w:proofErr w:type="gramStart"/>
      <w:r w:rsidR="00BA6600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BA660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BA6600">
        <w:rPr>
          <w:rFonts w:ascii="Book Antiqua" w:hAnsi="Book Antiqua"/>
          <w:sz w:val="28"/>
          <w:szCs w:val="28"/>
        </w:rPr>
        <w:t xml:space="preserve">; </w:t>
      </w:r>
      <w:r w:rsidR="00BA660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Pr="00EE01C4">
        <w:rPr>
          <w:rFonts w:ascii="Book Antiqua" w:hAnsi="Book Antiqua"/>
          <w:sz w:val="28"/>
          <w:szCs w:val="28"/>
        </w:rPr>
        <w:t>,</w:t>
      </w:r>
      <w:r w:rsidRPr="00EE01C4">
        <w:rPr>
          <w:rFonts w:ascii="Book Antiqua" w:hAnsi="Book Antiqua" w:cs="Arial"/>
          <w:sz w:val="28"/>
          <w:szCs w:val="28"/>
        </w:rPr>
        <w:t xml:space="preserve"> a Comissão Permanente de Licitações, sem divergência de votos, julgou dito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 p</w:t>
      </w:r>
      <w:r w:rsidR="006C61DB" w:rsidRPr="00EE01C4">
        <w:rPr>
          <w:rFonts w:ascii="Book Antiqua" w:hAnsi="Book Antiqua" w:cs="Arial"/>
          <w:sz w:val="28"/>
          <w:szCs w:val="28"/>
        </w:rPr>
        <w:t>roponente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="006C61DB" w:rsidRPr="00EE01C4">
        <w:rPr>
          <w:rFonts w:ascii="Book Antiqua" w:hAnsi="Book Antiqua" w:cs="Arial"/>
          <w:sz w:val="28"/>
          <w:szCs w:val="28"/>
        </w:rPr>
        <w:t xml:space="preserve"> devidamente habilitado</w:t>
      </w:r>
      <w:r w:rsidR="005613E8" w:rsidRPr="00EE01C4">
        <w:rPr>
          <w:rFonts w:ascii="Book Antiqua" w:hAnsi="Book Antiqua" w:cs="Arial"/>
          <w:sz w:val="28"/>
          <w:szCs w:val="28"/>
        </w:rPr>
        <w:t>s</w:t>
      </w:r>
      <w:r w:rsidRPr="00EE01C4">
        <w:rPr>
          <w:rFonts w:ascii="Book Antiqua" w:hAnsi="Book Antiqua" w:cs="Arial"/>
          <w:sz w:val="28"/>
          <w:szCs w:val="28"/>
        </w:rPr>
        <w:t xml:space="preserve">. 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Proferido o julgamento da fase de habilitação,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efetivou a abertura dos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ENVELOPES DE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lastRenderedPageBreak/>
        <w:t>Nº 02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, sendo as propostas neles contidas verificadas e rubricadas pelos presentes. </w:t>
      </w:r>
      <w:r w:rsidR="005613E8" w:rsidRPr="00EE01C4">
        <w:rPr>
          <w:rFonts w:ascii="Book Antiqua" w:hAnsi="Book Antiqua"/>
          <w:sz w:val="28"/>
          <w:szCs w:val="28"/>
        </w:rPr>
        <w:t xml:space="preserve">Examinadas as propostas dos licitantes: </w:t>
      </w:r>
      <w:r w:rsidR="00DA71AB" w:rsidRPr="00EE01C4">
        <w:rPr>
          <w:rFonts w:ascii="Book Antiqua" w:hAnsi="Book Antiqua" w:cs="Arial"/>
          <w:sz w:val="28"/>
          <w:szCs w:val="28"/>
        </w:rPr>
        <w:t>Permanente de Licitações</w:t>
      </w:r>
      <w:r w:rsidR="00DA71AB" w:rsidRPr="00EE01C4">
        <w:rPr>
          <w:rFonts w:ascii="Book Antiqua" w:hAnsi="Book Antiqua" w:cs="Arial"/>
          <w:bCs/>
          <w:sz w:val="28"/>
          <w:szCs w:val="28"/>
        </w:rPr>
        <w:t xml:space="preserve"> verificou-se a presença dos seguintes licitantes:</w:t>
      </w:r>
      <w:r w:rsidR="00DA71AB" w:rsidRPr="00EE01C4">
        <w:rPr>
          <w:rFonts w:ascii="Book Antiqua" w:hAnsi="Book Antiqua"/>
          <w:sz w:val="28"/>
          <w:szCs w:val="28"/>
        </w:rPr>
        <w:t xml:space="preserve"> </w:t>
      </w:r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representada pelo Senhor Leandro Jose Viegas; </w:t>
      </w:r>
      <w:proofErr w:type="gramStart"/>
      <w:r w:rsidR="00BA6600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BA660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BA6600">
        <w:rPr>
          <w:rFonts w:ascii="Book Antiqua" w:hAnsi="Book Antiqua"/>
          <w:sz w:val="28"/>
          <w:szCs w:val="28"/>
        </w:rPr>
        <w:t xml:space="preserve">; </w:t>
      </w:r>
      <w:r w:rsidR="00BA660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, esta, por unanimidade de seus componentes, culminou por </w:t>
      </w:r>
      <w:r w:rsidR="005613E8" w:rsidRPr="00EE01C4">
        <w:rPr>
          <w:rFonts w:ascii="Book Antiqua" w:hAnsi="Book Antiqua"/>
          <w:b/>
          <w:sz w:val="28"/>
          <w:szCs w:val="28"/>
        </w:rPr>
        <w:t>JULGÁ-LAS REGULARES</w:t>
      </w:r>
      <w:r w:rsidR="005613E8" w:rsidRPr="00EE01C4">
        <w:rPr>
          <w:rFonts w:ascii="Book Antiqua" w:hAnsi="Book Antiqua"/>
          <w:sz w:val="28"/>
          <w:szCs w:val="28"/>
        </w:rPr>
        <w:t>.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sz w:val="28"/>
          <w:szCs w:val="28"/>
        </w:rPr>
        <w:t xml:space="preserve">A seguir, 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efetuou a</w:t>
      </w:r>
      <w:r w:rsidR="007E4891">
        <w:rPr>
          <w:rFonts w:ascii="Book Antiqua" w:hAnsi="Book Antiqua"/>
          <w:sz w:val="28"/>
          <w:szCs w:val="28"/>
        </w:rPr>
        <w:t>s</w:t>
      </w:r>
      <w:r w:rsidR="005613E8" w:rsidRPr="00EE01C4">
        <w:rPr>
          <w:rFonts w:ascii="Book Antiqua" w:hAnsi="Book Antiqua"/>
          <w:sz w:val="28"/>
          <w:szCs w:val="28"/>
        </w:rPr>
        <w:t xml:space="preserve"> comparaç</w:t>
      </w:r>
      <w:r w:rsidR="007E4891">
        <w:rPr>
          <w:rFonts w:ascii="Book Antiqua" w:hAnsi="Book Antiqua"/>
          <w:sz w:val="28"/>
          <w:szCs w:val="28"/>
        </w:rPr>
        <w:t>ões</w:t>
      </w:r>
      <w:r w:rsidR="005613E8" w:rsidRPr="00EE01C4">
        <w:rPr>
          <w:rFonts w:ascii="Book Antiqua" w:hAnsi="Book Antiqua"/>
          <w:sz w:val="28"/>
          <w:szCs w:val="28"/>
        </w:rPr>
        <w:t xml:space="preserve"> dos preços das propostas julgadas regulares, sendo que a adoção do critério de julgamento das propostas fixado no Edital</w:t>
      </w:r>
      <w:proofErr w:type="gramStart"/>
      <w:r w:rsidR="005613E8" w:rsidRPr="00EE01C4">
        <w:rPr>
          <w:rFonts w:ascii="Book Antiqua" w:hAnsi="Book Antiqua"/>
          <w:sz w:val="28"/>
          <w:szCs w:val="28"/>
        </w:rPr>
        <w:t>, chegou-se</w:t>
      </w:r>
      <w:proofErr w:type="gramEnd"/>
      <w:r w:rsidR="005613E8" w:rsidRPr="00EE01C4">
        <w:rPr>
          <w:rFonts w:ascii="Book Antiqua" w:hAnsi="Book Antiqua"/>
          <w:sz w:val="28"/>
          <w:szCs w:val="28"/>
        </w:rPr>
        <w:t xml:space="preserve"> ao seguinte resultado classificatório</w:t>
      </w:r>
      <w:r w:rsidR="00EE01C4">
        <w:rPr>
          <w:rFonts w:ascii="Book Antiqua" w:hAnsi="Book Antiqua"/>
          <w:sz w:val="28"/>
          <w:szCs w:val="28"/>
        </w:rPr>
        <w:t xml:space="preserve"> no </w:t>
      </w:r>
      <w:r w:rsidR="00EE01C4" w:rsidRPr="00EE01C4">
        <w:rPr>
          <w:rFonts w:ascii="Book Antiqua" w:hAnsi="Book Antiqua"/>
          <w:b/>
          <w:sz w:val="28"/>
          <w:szCs w:val="28"/>
        </w:rPr>
        <w:t>ITEM Nº 01:</w:t>
      </w:r>
      <w:r w:rsidR="005613E8" w:rsidRPr="00EE01C4">
        <w:rPr>
          <w:rFonts w:ascii="Book Antiqua" w:hAnsi="Book Antiqua"/>
          <w:sz w:val="28"/>
          <w:szCs w:val="28"/>
        </w:rPr>
        <w:t xml:space="preserve">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5613E8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/>
          <w:sz w:val="28"/>
          <w:szCs w:val="28"/>
        </w:rPr>
        <w:t xml:space="preserve">com o valor </w:t>
      </w:r>
      <w:r w:rsidR="00653683">
        <w:rPr>
          <w:rFonts w:ascii="Book Antiqua" w:hAnsi="Book Antiqua"/>
          <w:sz w:val="28"/>
          <w:szCs w:val="28"/>
        </w:rPr>
        <w:t>total</w:t>
      </w:r>
      <w:r w:rsidR="005613E8" w:rsidRPr="00EE01C4">
        <w:rPr>
          <w:rFonts w:ascii="Book Antiqua" w:hAnsi="Book Antiqua"/>
          <w:sz w:val="28"/>
          <w:szCs w:val="28"/>
        </w:rPr>
        <w:t xml:space="preserve"> de 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BA6600">
        <w:rPr>
          <w:rFonts w:ascii="Book Antiqua" w:hAnsi="Book Antiqua"/>
          <w:b/>
          <w:sz w:val="28"/>
          <w:szCs w:val="28"/>
        </w:rPr>
        <w:t>38.700,00</w:t>
      </w:r>
      <w:r w:rsidR="005613E8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BA660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5613E8" w:rsidRPr="00EE01C4">
        <w:rPr>
          <w:rFonts w:ascii="Book Antiqua" w:hAnsi="Book Antiqua" w:cs="Calibri"/>
          <w:sz w:val="28"/>
          <w:szCs w:val="28"/>
        </w:rPr>
        <w:t>com o valor</w:t>
      </w:r>
      <w:r w:rsidR="003A7DAC" w:rsidRPr="00EE01C4">
        <w:rPr>
          <w:rFonts w:ascii="Book Antiqua" w:hAnsi="Book Antiqua" w:cs="Calibri"/>
          <w:sz w:val="28"/>
          <w:szCs w:val="28"/>
        </w:rPr>
        <w:t xml:space="preserve"> </w:t>
      </w:r>
      <w:r w:rsidR="00653683">
        <w:rPr>
          <w:rFonts w:ascii="Book Antiqua" w:hAnsi="Book Antiqua" w:cs="Calibri"/>
          <w:sz w:val="28"/>
          <w:szCs w:val="28"/>
        </w:rPr>
        <w:t>total</w:t>
      </w:r>
      <w:r w:rsidR="00EE01C4">
        <w:rPr>
          <w:rFonts w:ascii="Book Antiqua" w:hAnsi="Book Antiqua" w:cs="Calibri"/>
          <w:sz w:val="28"/>
          <w:szCs w:val="28"/>
        </w:rPr>
        <w:t xml:space="preserve"> </w:t>
      </w:r>
      <w:r w:rsidR="005613E8" w:rsidRPr="00EE01C4">
        <w:rPr>
          <w:rFonts w:ascii="Book Antiqua" w:hAnsi="Book Antiqua" w:cs="Calibri"/>
          <w:sz w:val="28"/>
          <w:szCs w:val="28"/>
        </w:rPr>
        <w:t xml:space="preserve">de 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BA6600">
        <w:rPr>
          <w:rFonts w:ascii="Book Antiqua" w:hAnsi="Book Antiqua" w:cs="Calibri"/>
          <w:b/>
          <w:sz w:val="28"/>
          <w:szCs w:val="28"/>
        </w:rPr>
        <w:t>38.800,00</w:t>
      </w:r>
      <w:r w:rsidR="005613E8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BA6600">
        <w:rPr>
          <w:rFonts w:ascii="Book Antiqua" w:hAnsi="Book Antiqua" w:cs="Consolas"/>
          <w:bCs/>
          <w:sz w:val="28"/>
          <w:szCs w:val="28"/>
        </w:rPr>
        <w:t>representada pelo Senhor Leandro Jose Viegas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5613E8" w:rsidRPr="00EE01C4">
        <w:rPr>
          <w:rFonts w:ascii="Book Antiqua" w:hAnsi="Book Antiqua" w:cs="Arial"/>
          <w:bCs/>
          <w:sz w:val="28"/>
          <w:szCs w:val="28"/>
        </w:rPr>
        <w:t>com o valor</w:t>
      </w:r>
      <w:r w:rsidR="003A7DAC" w:rsidRPr="00EE01C4">
        <w:rPr>
          <w:rFonts w:ascii="Book Antiqua" w:hAnsi="Book Antiqua" w:cs="Arial"/>
          <w:bCs/>
          <w:sz w:val="28"/>
          <w:szCs w:val="28"/>
        </w:rPr>
        <w:t xml:space="preserve"> </w:t>
      </w:r>
      <w:r w:rsidR="00BA6600">
        <w:rPr>
          <w:rFonts w:ascii="Book Antiqua" w:hAnsi="Book Antiqua" w:cs="Arial"/>
          <w:bCs/>
          <w:sz w:val="28"/>
          <w:szCs w:val="28"/>
        </w:rPr>
        <w:t>total</w:t>
      </w:r>
      <w:r w:rsidR="005613E8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5613E8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442AB0">
        <w:rPr>
          <w:rFonts w:ascii="Book Antiqua" w:hAnsi="Book Antiqua" w:cs="Arial"/>
          <w:b/>
          <w:bCs/>
          <w:sz w:val="28"/>
          <w:szCs w:val="28"/>
        </w:rPr>
        <w:t>39.0</w:t>
      </w:r>
      <w:r w:rsidR="00CB26E2">
        <w:rPr>
          <w:rFonts w:ascii="Book Antiqua" w:hAnsi="Book Antiqua" w:cs="Arial"/>
          <w:b/>
          <w:bCs/>
          <w:sz w:val="28"/>
          <w:szCs w:val="28"/>
        </w:rPr>
        <w:t>00,00</w:t>
      </w:r>
      <w:r w:rsidR="00BA6600" w:rsidRPr="00BA6600">
        <w:rPr>
          <w:rFonts w:ascii="Book Antiqua" w:hAnsi="Book Antiqua" w:cs="Calibri"/>
          <w:sz w:val="28"/>
          <w:szCs w:val="28"/>
        </w:rPr>
        <w:t>;</w:t>
      </w:r>
      <w:r w:rsidR="00BA6600">
        <w:rPr>
          <w:rFonts w:ascii="Book Antiqua" w:hAnsi="Book Antiqua" w:cs="Calibri"/>
          <w:b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BA6600">
        <w:rPr>
          <w:rFonts w:ascii="Book Antiqua" w:hAnsi="Book Antiqua"/>
          <w:sz w:val="28"/>
          <w:szCs w:val="28"/>
        </w:rPr>
        <w:t xml:space="preserve"> no </w:t>
      </w:r>
      <w:r w:rsidR="00BA6600" w:rsidRPr="00EE01C4">
        <w:rPr>
          <w:rFonts w:ascii="Book Antiqua" w:hAnsi="Book Antiqua"/>
          <w:b/>
          <w:sz w:val="28"/>
          <w:szCs w:val="28"/>
        </w:rPr>
        <w:t>ITEM Nº 0</w:t>
      </w:r>
      <w:r w:rsidR="00CB26E2">
        <w:rPr>
          <w:rFonts w:ascii="Book Antiqua" w:hAnsi="Book Antiqua"/>
          <w:b/>
          <w:sz w:val="28"/>
          <w:szCs w:val="28"/>
        </w:rPr>
        <w:t>2</w:t>
      </w:r>
      <w:r w:rsidR="00BA6600" w:rsidRPr="00EE01C4">
        <w:rPr>
          <w:rFonts w:ascii="Book Antiqua" w:hAnsi="Book Antiqua"/>
          <w:b/>
          <w:sz w:val="28"/>
          <w:szCs w:val="28"/>
        </w:rPr>
        <w:t>:</w:t>
      </w:r>
      <w:r w:rsidR="00BA6600" w:rsidRPr="00EE01C4">
        <w:rPr>
          <w:rFonts w:ascii="Book Antiqua" w:hAnsi="Book Antiqua"/>
          <w:sz w:val="28"/>
          <w:szCs w:val="28"/>
        </w:rPr>
        <w:t xml:space="preserve"> </w:t>
      </w:r>
      <w:r w:rsidR="00442AB0">
        <w:rPr>
          <w:rFonts w:ascii="Book Antiqua" w:hAnsi="Book Antiqua" w:cs="Calibri"/>
          <w:b/>
          <w:sz w:val="28"/>
          <w:szCs w:val="28"/>
        </w:rPr>
        <w:t>1</w:t>
      </w:r>
      <w:r w:rsidR="00CB26E2" w:rsidRPr="00EE01C4">
        <w:rPr>
          <w:rFonts w:ascii="Book Antiqua" w:hAnsi="Book Antiqua" w:cs="Calibri"/>
          <w:b/>
          <w:sz w:val="28"/>
          <w:szCs w:val="28"/>
        </w:rPr>
        <w:t xml:space="preserve">º LUGAR: </w:t>
      </w:r>
      <w:r w:rsidR="00442AB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442AB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442AB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CB26E2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CB26E2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CB26E2">
        <w:rPr>
          <w:rFonts w:ascii="Book Antiqua" w:hAnsi="Book Antiqua" w:cs="Arial"/>
          <w:bCs/>
          <w:sz w:val="28"/>
          <w:szCs w:val="28"/>
        </w:rPr>
        <w:t>total</w:t>
      </w:r>
      <w:r w:rsidR="00CB26E2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CB26E2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442AB0">
        <w:rPr>
          <w:rFonts w:ascii="Book Antiqua" w:hAnsi="Book Antiqua" w:cs="Arial"/>
          <w:b/>
          <w:bCs/>
          <w:sz w:val="28"/>
          <w:szCs w:val="28"/>
        </w:rPr>
        <w:t>4.170,00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442AB0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442AB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BA6600">
        <w:rPr>
          <w:rFonts w:ascii="Book Antiqua" w:hAnsi="Book Antiqua" w:cs="Calibri"/>
          <w:sz w:val="28"/>
          <w:szCs w:val="28"/>
        </w:rPr>
        <w:t xml:space="preserve">total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de 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BA6600">
        <w:rPr>
          <w:rFonts w:ascii="Book Antiqua" w:hAnsi="Book Antiqua" w:cs="Calibri"/>
          <w:b/>
          <w:sz w:val="28"/>
          <w:szCs w:val="28"/>
        </w:rPr>
        <w:t>4.</w:t>
      </w:r>
      <w:r w:rsidR="00442AB0">
        <w:rPr>
          <w:rFonts w:ascii="Book Antiqua" w:hAnsi="Book Antiqua" w:cs="Calibri"/>
          <w:b/>
          <w:sz w:val="28"/>
          <w:szCs w:val="28"/>
        </w:rPr>
        <w:t>20</w:t>
      </w:r>
      <w:r w:rsidR="00BA6600">
        <w:rPr>
          <w:rFonts w:ascii="Book Antiqua" w:hAnsi="Book Antiqua" w:cs="Calibri"/>
          <w:b/>
          <w:sz w:val="28"/>
          <w:szCs w:val="28"/>
        </w:rPr>
        <w:t>0,00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442AB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442AB0">
        <w:rPr>
          <w:rFonts w:ascii="Book Antiqua" w:hAnsi="Book Antiqua" w:cs="Consolas"/>
          <w:bCs/>
          <w:sz w:val="28"/>
          <w:szCs w:val="28"/>
        </w:rPr>
        <w:t>representada pelo Senhor Leandro Jose Viegas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BA6600">
        <w:rPr>
          <w:rFonts w:ascii="Book Antiqua" w:hAnsi="Book Antiqua" w:cs="Arial"/>
          <w:bCs/>
          <w:sz w:val="28"/>
          <w:szCs w:val="28"/>
        </w:rPr>
        <w:t>total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BA6600">
        <w:rPr>
          <w:rFonts w:ascii="Book Antiqua" w:hAnsi="Book Antiqua" w:cs="Arial"/>
          <w:b/>
          <w:bCs/>
          <w:sz w:val="28"/>
          <w:szCs w:val="28"/>
        </w:rPr>
        <w:t>4.</w:t>
      </w:r>
      <w:r w:rsidR="00CB26E2">
        <w:rPr>
          <w:rFonts w:ascii="Book Antiqua" w:hAnsi="Book Antiqua" w:cs="Arial"/>
          <w:b/>
          <w:bCs/>
          <w:sz w:val="28"/>
          <w:szCs w:val="28"/>
        </w:rPr>
        <w:t>2</w:t>
      </w:r>
      <w:r w:rsidR="00442AB0">
        <w:rPr>
          <w:rFonts w:ascii="Book Antiqua" w:hAnsi="Book Antiqua" w:cs="Arial"/>
          <w:b/>
          <w:bCs/>
          <w:sz w:val="28"/>
          <w:szCs w:val="28"/>
        </w:rPr>
        <w:t>5</w:t>
      </w:r>
      <w:r w:rsidR="00BA6600">
        <w:rPr>
          <w:rFonts w:ascii="Book Antiqua" w:hAnsi="Book Antiqua" w:cs="Arial"/>
          <w:b/>
          <w:bCs/>
          <w:sz w:val="28"/>
          <w:szCs w:val="28"/>
        </w:rPr>
        <w:t>0,00</w:t>
      </w:r>
      <w:r w:rsidR="00BA6600" w:rsidRPr="00BA6600">
        <w:rPr>
          <w:rFonts w:ascii="Book Antiqua" w:hAnsi="Book Antiqua" w:cs="Calibri"/>
          <w:sz w:val="28"/>
          <w:szCs w:val="28"/>
        </w:rPr>
        <w:t>;</w:t>
      </w:r>
      <w:r w:rsidR="00BA6600">
        <w:rPr>
          <w:rFonts w:ascii="Book Antiqua" w:hAnsi="Book Antiqua" w:cs="Calibri"/>
          <w:b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BA6600">
        <w:rPr>
          <w:rFonts w:ascii="Book Antiqua" w:hAnsi="Book Antiqua"/>
          <w:sz w:val="28"/>
          <w:szCs w:val="28"/>
        </w:rPr>
        <w:t xml:space="preserve"> no </w:t>
      </w:r>
      <w:r w:rsidR="00BA6600" w:rsidRPr="00EE01C4">
        <w:rPr>
          <w:rFonts w:ascii="Book Antiqua" w:hAnsi="Book Antiqua"/>
          <w:b/>
          <w:sz w:val="28"/>
          <w:szCs w:val="28"/>
        </w:rPr>
        <w:t>ITEM Nº 0</w:t>
      </w:r>
      <w:r w:rsidR="00BA6600">
        <w:rPr>
          <w:rFonts w:ascii="Book Antiqua" w:hAnsi="Book Antiqua"/>
          <w:b/>
          <w:sz w:val="28"/>
          <w:szCs w:val="28"/>
        </w:rPr>
        <w:t>3</w:t>
      </w:r>
      <w:r w:rsidR="00BA6600" w:rsidRPr="00EE01C4">
        <w:rPr>
          <w:rFonts w:ascii="Book Antiqua" w:hAnsi="Book Antiqua"/>
          <w:b/>
          <w:sz w:val="28"/>
          <w:szCs w:val="28"/>
        </w:rPr>
        <w:t>:</w:t>
      </w:r>
      <w:r w:rsidR="00BA6600" w:rsidRPr="00EE01C4">
        <w:rPr>
          <w:rFonts w:ascii="Book Antiqua" w:hAnsi="Book Antiqua"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BA6600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/>
          <w:sz w:val="28"/>
          <w:szCs w:val="28"/>
        </w:rPr>
        <w:t xml:space="preserve">com o valor </w:t>
      </w:r>
      <w:r w:rsidR="00BA6600">
        <w:rPr>
          <w:rFonts w:ascii="Book Antiqua" w:hAnsi="Book Antiqua"/>
          <w:sz w:val="28"/>
          <w:szCs w:val="28"/>
        </w:rPr>
        <w:t>total</w:t>
      </w:r>
      <w:r w:rsidR="00BA6600" w:rsidRPr="00EE01C4">
        <w:rPr>
          <w:rFonts w:ascii="Book Antiqua" w:hAnsi="Book Antiqua"/>
          <w:sz w:val="28"/>
          <w:szCs w:val="28"/>
        </w:rPr>
        <w:t xml:space="preserve"> de 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BA6600">
        <w:rPr>
          <w:rFonts w:ascii="Book Antiqua" w:hAnsi="Book Antiqua"/>
          <w:b/>
          <w:sz w:val="28"/>
          <w:szCs w:val="28"/>
        </w:rPr>
        <w:t>3.860,00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BA660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BA6600">
        <w:rPr>
          <w:rFonts w:ascii="Book Antiqua" w:hAnsi="Book Antiqua" w:cs="Calibri"/>
          <w:sz w:val="28"/>
          <w:szCs w:val="28"/>
        </w:rPr>
        <w:t xml:space="preserve">total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de 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BA6600">
        <w:rPr>
          <w:rFonts w:ascii="Book Antiqua" w:hAnsi="Book Antiqua" w:cs="Calibri"/>
          <w:b/>
          <w:sz w:val="28"/>
          <w:szCs w:val="28"/>
        </w:rPr>
        <w:t>3.900,00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BA6600">
        <w:rPr>
          <w:rFonts w:ascii="Book Antiqua" w:hAnsi="Book Antiqua" w:cs="Consolas"/>
          <w:bCs/>
          <w:sz w:val="28"/>
          <w:szCs w:val="28"/>
        </w:rPr>
        <w:t>representada pelo Senhor Leandro Jose Viegas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BA6600">
        <w:rPr>
          <w:rFonts w:ascii="Book Antiqua" w:hAnsi="Book Antiqua" w:cs="Arial"/>
          <w:bCs/>
          <w:sz w:val="28"/>
          <w:szCs w:val="28"/>
        </w:rPr>
        <w:t>total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BA6600">
        <w:rPr>
          <w:rFonts w:ascii="Book Antiqua" w:hAnsi="Book Antiqua" w:cs="Arial"/>
          <w:b/>
          <w:bCs/>
          <w:sz w:val="28"/>
          <w:szCs w:val="28"/>
        </w:rPr>
        <w:t>4.</w:t>
      </w:r>
      <w:r w:rsidR="00442AB0">
        <w:rPr>
          <w:rFonts w:ascii="Book Antiqua" w:hAnsi="Book Antiqua" w:cs="Arial"/>
          <w:b/>
          <w:bCs/>
          <w:sz w:val="28"/>
          <w:szCs w:val="28"/>
        </w:rPr>
        <w:t>0</w:t>
      </w:r>
      <w:r w:rsidR="00BA6600">
        <w:rPr>
          <w:rFonts w:ascii="Book Antiqua" w:hAnsi="Book Antiqua" w:cs="Arial"/>
          <w:b/>
          <w:bCs/>
          <w:sz w:val="28"/>
          <w:szCs w:val="28"/>
        </w:rPr>
        <w:t>00,00</w:t>
      </w:r>
      <w:r w:rsidR="00BA6600" w:rsidRPr="00BA6600">
        <w:rPr>
          <w:rFonts w:ascii="Book Antiqua" w:hAnsi="Book Antiqua" w:cs="Arial"/>
          <w:bCs/>
          <w:sz w:val="28"/>
          <w:szCs w:val="28"/>
        </w:rPr>
        <w:t>;</w:t>
      </w:r>
      <w:r w:rsidR="00BA6600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BA6600">
        <w:rPr>
          <w:rFonts w:ascii="Book Antiqua" w:hAnsi="Book Antiqua"/>
          <w:sz w:val="28"/>
          <w:szCs w:val="28"/>
        </w:rPr>
        <w:t xml:space="preserve"> no </w:t>
      </w:r>
      <w:r w:rsidR="00BA6600" w:rsidRPr="00EE01C4">
        <w:rPr>
          <w:rFonts w:ascii="Book Antiqua" w:hAnsi="Book Antiqua"/>
          <w:b/>
          <w:sz w:val="28"/>
          <w:szCs w:val="28"/>
        </w:rPr>
        <w:t>ITEM Nº 0</w:t>
      </w:r>
      <w:r w:rsidR="00BA6600">
        <w:rPr>
          <w:rFonts w:ascii="Book Antiqua" w:hAnsi="Book Antiqua"/>
          <w:b/>
          <w:sz w:val="28"/>
          <w:szCs w:val="28"/>
        </w:rPr>
        <w:t>4</w:t>
      </w:r>
      <w:r w:rsidR="00BA6600" w:rsidRPr="00EE01C4">
        <w:rPr>
          <w:rFonts w:ascii="Book Antiqua" w:hAnsi="Book Antiqua"/>
          <w:b/>
          <w:sz w:val="28"/>
          <w:szCs w:val="28"/>
        </w:rPr>
        <w:t>:</w:t>
      </w:r>
      <w:r w:rsidR="00BA6600" w:rsidRPr="00EE01C4">
        <w:rPr>
          <w:rFonts w:ascii="Book Antiqua" w:hAnsi="Book Antiqua"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BA660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BA6600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/>
          <w:sz w:val="28"/>
          <w:szCs w:val="28"/>
        </w:rPr>
        <w:t xml:space="preserve">com o valor </w:t>
      </w:r>
      <w:r w:rsidR="00BA6600">
        <w:rPr>
          <w:rFonts w:ascii="Book Antiqua" w:hAnsi="Book Antiqua"/>
          <w:sz w:val="28"/>
          <w:szCs w:val="28"/>
        </w:rPr>
        <w:t>total</w:t>
      </w:r>
      <w:r w:rsidR="00BA6600" w:rsidRPr="00EE01C4">
        <w:rPr>
          <w:rFonts w:ascii="Book Antiqua" w:hAnsi="Book Antiqua"/>
          <w:sz w:val="28"/>
          <w:szCs w:val="28"/>
        </w:rPr>
        <w:t xml:space="preserve"> de 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BA6600">
        <w:rPr>
          <w:rFonts w:ascii="Book Antiqua" w:hAnsi="Book Antiqua"/>
          <w:b/>
          <w:sz w:val="28"/>
          <w:szCs w:val="28"/>
        </w:rPr>
        <w:t>4.920,00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>VIP PRODUÇÕES E EVENTOS PROMISSÃO EIRELI</w:t>
      </w:r>
      <w:r w:rsidR="00BA6600">
        <w:rPr>
          <w:rFonts w:ascii="Book Antiqua" w:hAnsi="Book Antiqua" w:cs="Consolas"/>
          <w:bCs/>
          <w:sz w:val="28"/>
          <w:szCs w:val="28"/>
        </w:rPr>
        <w:t>, representada pela Senhora Ana Cristina Martins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BA6600">
        <w:rPr>
          <w:rFonts w:ascii="Book Antiqua" w:hAnsi="Book Antiqua" w:cs="Calibri"/>
          <w:sz w:val="28"/>
          <w:szCs w:val="28"/>
        </w:rPr>
        <w:t xml:space="preserve">total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de 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BA6600">
        <w:rPr>
          <w:rFonts w:ascii="Book Antiqua" w:hAnsi="Book Antiqua" w:cs="Calibri"/>
          <w:b/>
          <w:sz w:val="28"/>
          <w:szCs w:val="28"/>
        </w:rPr>
        <w:t>5.000,00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r w:rsidR="00BA660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BA6600">
        <w:rPr>
          <w:rFonts w:ascii="Book Antiqua" w:hAnsi="Book Antiqua" w:cs="Consolas"/>
          <w:bCs/>
          <w:sz w:val="28"/>
          <w:szCs w:val="28"/>
        </w:rPr>
        <w:t>representada pelo Senhor Leandro Jose Viegas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BA6600">
        <w:rPr>
          <w:rFonts w:ascii="Book Antiqua" w:hAnsi="Book Antiqua" w:cs="Arial"/>
          <w:bCs/>
          <w:sz w:val="28"/>
          <w:szCs w:val="28"/>
        </w:rPr>
        <w:t>total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BA6600">
        <w:rPr>
          <w:rFonts w:ascii="Book Antiqua" w:hAnsi="Book Antiqua" w:cs="Arial"/>
          <w:b/>
          <w:bCs/>
          <w:sz w:val="28"/>
          <w:szCs w:val="28"/>
        </w:rPr>
        <w:t>5.200,00</w:t>
      </w:r>
      <w:r w:rsidR="00BA6600" w:rsidRPr="00BA6600">
        <w:rPr>
          <w:rFonts w:ascii="Book Antiqua" w:hAnsi="Book Antiqua" w:cs="Arial"/>
          <w:bCs/>
          <w:sz w:val="28"/>
          <w:szCs w:val="28"/>
        </w:rPr>
        <w:t>;</w:t>
      </w:r>
      <w:r w:rsidR="00BA6600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sz w:val="28"/>
          <w:szCs w:val="28"/>
        </w:rPr>
        <w:t>chegou-se ao seguinte resultado classificatório</w:t>
      </w:r>
      <w:r w:rsidR="00BA6600">
        <w:rPr>
          <w:rFonts w:ascii="Book Antiqua" w:hAnsi="Book Antiqua"/>
          <w:sz w:val="28"/>
          <w:szCs w:val="28"/>
        </w:rPr>
        <w:t xml:space="preserve"> no </w:t>
      </w:r>
      <w:r w:rsidR="00BA6600" w:rsidRPr="00EE01C4">
        <w:rPr>
          <w:rFonts w:ascii="Book Antiqua" w:hAnsi="Book Antiqua"/>
          <w:b/>
          <w:sz w:val="28"/>
          <w:szCs w:val="28"/>
        </w:rPr>
        <w:t>ITEM Nº 0</w:t>
      </w:r>
      <w:r w:rsidR="00BA6600">
        <w:rPr>
          <w:rFonts w:ascii="Book Antiqua" w:hAnsi="Book Antiqua"/>
          <w:b/>
          <w:sz w:val="28"/>
          <w:szCs w:val="28"/>
        </w:rPr>
        <w:t>5</w:t>
      </w:r>
      <w:r w:rsidR="00BA6600" w:rsidRPr="00EE01C4">
        <w:rPr>
          <w:rFonts w:ascii="Book Antiqua" w:hAnsi="Book Antiqua"/>
          <w:b/>
          <w:sz w:val="28"/>
          <w:szCs w:val="28"/>
        </w:rPr>
        <w:t>:</w:t>
      </w:r>
      <w:r w:rsidR="00BA6600" w:rsidRPr="00EE01C4">
        <w:rPr>
          <w:rFonts w:ascii="Book Antiqua" w:hAnsi="Book Antiqua"/>
          <w:sz w:val="28"/>
          <w:szCs w:val="28"/>
        </w:rPr>
        <w:t xml:space="preserve"> 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1º LUGAR: </w:t>
      </w:r>
      <w:r w:rsidR="00442AB0" w:rsidRPr="00EE01C4">
        <w:rPr>
          <w:rFonts w:ascii="Book Antiqua" w:hAnsi="Book Antiqua" w:cs="Calibri"/>
          <w:b/>
          <w:sz w:val="28"/>
          <w:szCs w:val="28"/>
        </w:rPr>
        <w:t xml:space="preserve">LUGAR: </w:t>
      </w:r>
      <w:r w:rsidR="00442AB0"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26835751819, </w:t>
      </w:r>
      <w:r w:rsidR="00442AB0">
        <w:rPr>
          <w:rFonts w:ascii="Book Antiqua" w:hAnsi="Book Antiqua" w:cs="Consolas"/>
          <w:bCs/>
          <w:sz w:val="28"/>
          <w:szCs w:val="28"/>
        </w:rPr>
        <w:lastRenderedPageBreak/>
        <w:t>representada pelo Senhor Leandro Jose Viegas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/>
          <w:sz w:val="28"/>
          <w:szCs w:val="28"/>
        </w:rPr>
        <w:t xml:space="preserve">com o valor </w:t>
      </w:r>
      <w:r w:rsidR="00BA6600">
        <w:rPr>
          <w:rFonts w:ascii="Book Antiqua" w:hAnsi="Book Antiqua"/>
          <w:sz w:val="28"/>
          <w:szCs w:val="28"/>
        </w:rPr>
        <w:t>total</w:t>
      </w:r>
      <w:r w:rsidR="00BA6600" w:rsidRPr="00EE01C4">
        <w:rPr>
          <w:rFonts w:ascii="Book Antiqua" w:hAnsi="Book Antiqua"/>
          <w:sz w:val="28"/>
          <w:szCs w:val="28"/>
        </w:rPr>
        <w:t xml:space="preserve"> de 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R$ </w:t>
      </w:r>
      <w:r w:rsidR="00442AB0">
        <w:rPr>
          <w:rFonts w:ascii="Book Antiqua" w:hAnsi="Book Antiqua"/>
          <w:b/>
          <w:sz w:val="28"/>
          <w:szCs w:val="28"/>
        </w:rPr>
        <w:t>2.750</w:t>
      </w:r>
      <w:r w:rsidR="00BA6600">
        <w:rPr>
          <w:rFonts w:ascii="Book Antiqua" w:hAnsi="Book Antiqua"/>
          <w:b/>
          <w:sz w:val="28"/>
          <w:szCs w:val="28"/>
        </w:rPr>
        <w:t>,00</w:t>
      </w:r>
      <w:r w:rsidR="00BA6600" w:rsidRPr="00EE01C4">
        <w:rPr>
          <w:rFonts w:ascii="Book Antiqua" w:hAnsi="Book Antiqua"/>
          <w:b/>
          <w:sz w:val="28"/>
          <w:szCs w:val="28"/>
        </w:rPr>
        <w:t xml:space="preserve">; 2º LUGAR: </w:t>
      </w:r>
      <w:r w:rsidR="00442AB0">
        <w:rPr>
          <w:rFonts w:ascii="Book Antiqua" w:hAnsi="Book Antiqua" w:cs="Consolas"/>
          <w:b/>
          <w:bCs/>
          <w:sz w:val="28"/>
          <w:szCs w:val="28"/>
        </w:rPr>
        <w:t>MARCOS ANTONIO GAETAN</w:t>
      </w:r>
      <w:r w:rsidR="00442AB0">
        <w:rPr>
          <w:rFonts w:ascii="Book Antiqua" w:hAnsi="Book Antiqua" w:cs="Consolas"/>
          <w:bCs/>
          <w:sz w:val="28"/>
          <w:szCs w:val="28"/>
        </w:rPr>
        <w:t xml:space="preserve">, representada pelo Senhor Marcos Antônio </w:t>
      </w:r>
      <w:proofErr w:type="spellStart"/>
      <w:r w:rsidR="00442AB0">
        <w:rPr>
          <w:rFonts w:ascii="Book Antiqua" w:hAnsi="Book Antiqua" w:cs="Consolas"/>
          <w:bCs/>
          <w:sz w:val="28"/>
          <w:szCs w:val="28"/>
        </w:rPr>
        <w:t>Gaetan</w:t>
      </w:r>
      <w:proofErr w:type="spellEnd"/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,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com o valor </w:t>
      </w:r>
      <w:r w:rsidR="00BA6600">
        <w:rPr>
          <w:rFonts w:ascii="Book Antiqua" w:hAnsi="Book Antiqua" w:cs="Calibri"/>
          <w:sz w:val="28"/>
          <w:szCs w:val="28"/>
        </w:rPr>
        <w:t xml:space="preserve">total </w:t>
      </w:r>
      <w:r w:rsidR="00BA6600" w:rsidRPr="00EE01C4">
        <w:rPr>
          <w:rFonts w:ascii="Book Antiqua" w:hAnsi="Book Antiqua" w:cs="Calibri"/>
          <w:sz w:val="28"/>
          <w:szCs w:val="28"/>
        </w:rPr>
        <w:t xml:space="preserve">de 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R$ </w:t>
      </w:r>
      <w:r w:rsidR="00BA6600">
        <w:rPr>
          <w:rFonts w:ascii="Book Antiqua" w:hAnsi="Book Antiqua" w:cs="Calibri"/>
          <w:b/>
          <w:sz w:val="28"/>
          <w:szCs w:val="28"/>
        </w:rPr>
        <w:t>3.</w:t>
      </w:r>
      <w:r w:rsidR="00442AB0">
        <w:rPr>
          <w:rFonts w:ascii="Book Antiqua" w:hAnsi="Book Antiqua" w:cs="Calibri"/>
          <w:b/>
          <w:sz w:val="28"/>
          <w:szCs w:val="28"/>
        </w:rPr>
        <w:t>250</w:t>
      </w:r>
      <w:r w:rsidR="00BA6600">
        <w:rPr>
          <w:rFonts w:ascii="Book Antiqua" w:hAnsi="Book Antiqua" w:cs="Calibri"/>
          <w:b/>
          <w:sz w:val="28"/>
          <w:szCs w:val="28"/>
        </w:rPr>
        <w:t>,00</w:t>
      </w:r>
      <w:r w:rsidR="00BA6600" w:rsidRPr="00EE01C4">
        <w:rPr>
          <w:rFonts w:ascii="Book Antiqua" w:hAnsi="Book Antiqua" w:cs="Calibri"/>
          <w:b/>
          <w:sz w:val="28"/>
          <w:szCs w:val="28"/>
        </w:rPr>
        <w:t xml:space="preserve">; 3º LUGAR: </w:t>
      </w:r>
      <w:proofErr w:type="gramStart"/>
      <w:r w:rsidR="00442AB0"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 w:rsidR="00442AB0"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com o valor </w:t>
      </w:r>
      <w:r w:rsidR="00BA6600">
        <w:rPr>
          <w:rFonts w:ascii="Book Antiqua" w:hAnsi="Book Antiqua" w:cs="Arial"/>
          <w:bCs/>
          <w:sz w:val="28"/>
          <w:szCs w:val="28"/>
        </w:rPr>
        <w:t>total</w:t>
      </w:r>
      <w:r w:rsidR="00BA6600" w:rsidRPr="00EE01C4">
        <w:rPr>
          <w:rFonts w:ascii="Book Antiqua" w:hAnsi="Book Antiqua" w:cs="Arial"/>
          <w:bCs/>
          <w:sz w:val="28"/>
          <w:szCs w:val="28"/>
        </w:rPr>
        <w:t xml:space="preserve"> de </w:t>
      </w:r>
      <w:r w:rsidR="00BA6600" w:rsidRPr="00EE01C4">
        <w:rPr>
          <w:rFonts w:ascii="Book Antiqua" w:hAnsi="Book Antiqua" w:cs="Arial"/>
          <w:b/>
          <w:bCs/>
          <w:sz w:val="28"/>
          <w:szCs w:val="28"/>
        </w:rPr>
        <w:t xml:space="preserve">R$ </w:t>
      </w:r>
      <w:r w:rsidR="00442AB0">
        <w:rPr>
          <w:rFonts w:ascii="Book Antiqua" w:hAnsi="Book Antiqua" w:cs="Arial"/>
          <w:b/>
          <w:bCs/>
          <w:sz w:val="28"/>
          <w:szCs w:val="28"/>
        </w:rPr>
        <w:t>3.300</w:t>
      </w:r>
      <w:r w:rsidR="00BA6600">
        <w:rPr>
          <w:rFonts w:ascii="Book Antiqua" w:hAnsi="Book Antiqua" w:cs="Arial"/>
          <w:b/>
          <w:bCs/>
          <w:sz w:val="28"/>
          <w:szCs w:val="28"/>
        </w:rPr>
        <w:t>,00</w:t>
      </w:r>
      <w:r w:rsidR="00BA6600" w:rsidRPr="00BA6600">
        <w:rPr>
          <w:rFonts w:ascii="Book Antiqua" w:hAnsi="Book Antiqua" w:cs="Arial"/>
          <w:bCs/>
          <w:sz w:val="28"/>
          <w:szCs w:val="28"/>
        </w:rPr>
        <w:t xml:space="preserve">. </w:t>
      </w:r>
      <w:r w:rsidR="005613E8" w:rsidRPr="00EE01C4">
        <w:rPr>
          <w:rFonts w:ascii="Book Antiqua" w:hAnsi="Book Antiqua"/>
          <w:sz w:val="28"/>
          <w:szCs w:val="28"/>
        </w:rPr>
        <w:t xml:space="preserve">A sessão foi suspensa pelo prazo necessário à lavratura desta Ata. Reaberta a sessão, o Senhor Presidente da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5613E8" w:rsidRPr="00EE01C4">
        <w:rPr>
          <w:rFonts w:ascii="Book Antiqua" w:hAnsi="Book Antiqua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3A7DAC" w:rsidRPr="00EE01C4">
        <w:rPr>
          <w:rFonts w:ascii="Book Antiqua" w:hAnsi="Book Antiqua" w:cs="Arial"/>
          <w:sz w:val="28"/>
          <w:szCs w:val="28"/>
        </w:rPr>
        <w:t>Comissão Permanente de Licitações</w:t>
      </w:r>
      <w:r w:rsidR="00EE01C4">
        <w:rPr>
          <w:rFonts w:ascii="Book Antiqua" w:hAnsi="Book Antiqua" w:cs="Arial"/>
          <w:sz w:val="28"/>
          <w:szCs w:val="28"/>
        </w:rPr>
        <w:t xml:space="preserve"> e pelos licitantes presentes</w:t>
      </w:r>
      <w:r w:rsidR="005613E8" w:rsidRPr="00EE01C4">
        <w:rPr>
          <w:rFonts w:ascii="Book Antiqua" w:hAnsi="Book Antiqua"/>
          <w:sz w:val="28"/>
          <w:szCs w:val="28"/>
        </w:rPr>
        <w:t>.</w:t>
      </w:r>
    </w:p>
    <w:p w:rsidR="00E93616" w:rsidRPr="00EE01C4" w:rsidRDefault="00E93616" w:rsidP="005613E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DA71AB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MARCUS VINICIUS CANDIDO DA SILVA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bCs/>
          <w:sz w:val="28"/>
          <w:szCs w:val="28"/>
        </w:rPr>
        <w:t>PRESIDENTE DA CPL</w:t>
      </w:r>
    </w:p>
    <w:p w:rsidR="00E93616" w:rsidRPr="00EE01C4" w:rsidRDefault="00E93616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Arial"/>
          <w:b/>
          <w:bCs/>
          <w:sz w:val="28"/>
          <w:szCs w:val="28"/>
        </w:rPr>
        <w:t>ANDERSON RIBEIRO MORO</w:t>
      </w:r>
      <w:proofErr w:type="gramEnd"/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3A7DAC" w:rsidRPr="00EE01C4" w:rsidRDefault="003A7DAC" w:rsidP="00E93616">
      <w:pPr>
        <w:pStyle w:val="Corpodetexto2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E93616" w:rsidRPr="00EE01C4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E93616" w:rsidRPr="00EE01C4" w:rsidRDefault="00EE01C4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MARIANE APARECIDA CATOSSI FLORÊNCIO</w:t>
      </w:r>
    </w:p>
    <w:p w:rsidR="00E93616" w:rsidRPr="00EE01C4" w:rsidRDefault="00E93616" w:rsidP="00E93616">
      <w:pPr>
        <w:pStyle w:val="Corpodetexto2"/>
        <w:jc w:val="center"/>
        <w:rPr>
          <w:rFonts w:ascii="Book Antiqua" w:hAnsi="Book Antiqua"/>
          <w:sz w:val="28"/>
          <w:szCs w:val="28"/>
        </w:rPr>
      </w:pPr>
      <w:r w:rsidRPr="00EE01C4">
        <w:rPr>
          <w:rFonts w:ascii="Book Antiqua" w:hAnsi="Book Antiqua" w:cs="Arial"/>
          <w:b/>
          <w:sz w:val="28"/>
          <w:szCs w:val="28"/>
        </w:rPr>
        <w:t>MEMBRO DA CPL</w:t>
      </w:r>
    </w:p>
    <w:p w:rsidR="00EE01C4" w:rsidRDefault="00EE01C4" w:rsidP="00EE01C4">
      <w:pPr>
        <w:pStyle w:val="Corpodetexto2"/>
        <w:rPr>
          <w:rFonts w:ascii="Book Antiqua" w:hAnsi="Book Antiqua"/>
          <w:sz w:val="28"/>
          <w:szCs w:val="28"/>
        </w:rPr>
      </w:pPr>
    </w:p>
    <w:p w:rsidR="00442AB0" w:rsidRPr="00EE01C4" w:rsidRDefault="00442AB0" w:rsidP="00EE01C4">
      <w:pPr>
        <w:pStyle w:val="Corpodetexto2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442AB0" w:rsidRDefault="00442AB0" w:rsidP="00EE01C4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SABRINA FERNANDES ALVES 26835751819 </w:t>
      </w:r>
    </w:p>
    <w:p w:rsidR="00442AB0" w:rsidRDefault="00442AB0" w:rsidP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proofErr w:type="gramStart"/>
      <w:r>
        <w:rPr>
          <w:rFonts w:ascii="Book Antiqua" w:hAnsi="Book Antiqua" w:cs="Consolas"/>
          <w:bCs/>
          <w:sz w:val="28"/>
          <w:szCs w:val="28"/>
        </w:rPr>
        <w:t>representada</w:t>
      </w:r>
      <w:proofErr w:type="gramEnd"/>
      <w:r>
        <w:rPr>
          <w:rFonts w:ascii="Book Antiqua" w:hAnsi="Book Antiqua" w:cs="Consolas"/>
          <w:bCs/>
          <w:sz w:val="28"/>
          <w:szCs w:val="28"/>
        </w:rPr>
        <w:t xml:space="preserve"> pelo Senhor Leandro Jose Viegas </w:t>
      </w:r>
    </w:p>
    <w:p w:rsidR="00442AB0" w:rsidRDefault="00442AB0" w:rsidP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</w:p>
    <w:p w:rsidR="00442AB0" w:rsidRDefault="00442AB0" w:rsidP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</w:p>
    <w:p w:rsidR="00442AB0" w:rsidRDefault="00442AB0" w:rsidP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proofErr w:type="gramStart"/>
      <w:r>
        <w:rPr>
          <w:rFonts w:ascii="Book Antiqua" w:hAnsi="Book Antiqua" w:cs="Consolas"/>
          <w:b/>
          <w:bCs/>
          <w:sz w:val="28"/>
          <w:szCs w:val="28"/>
        </w:rPr>
        <w:t>VIP PRODUÇÕES E EVENTOS PROMISSÃO</w:t>
      </w:r>
      <w:proofErr w:type="gramEnd"/>
      <w:r>
        <w:rPr>
          <w:rFonts w:ascii="Book Antiqua" w:hAnsi="Book Antiqua" w:cs="Consolas"/>
          <w:b/>
          <w:bCs/>
          <w:sz w:val="28"/>
          <w:szCs w:val="28"/>
        </w:rPr>
        <w:t xml:space="preserve"> EIRELI</w:t>
      </w:r>
      <w:r>
        <w:rPr>
          <w:rFonts w:ascii="Book Antiqua" w:hAnsi="Book Antiqua" w:cs="Consolas"/>
          <w:bCs/>
          <w:sz w:val="28"/>
          <w:szCs w:val="28"/>
        </w:rPr>
        <w:t xml:space="preserve"> </w:t>
      </w:r>
    </w:p>
    <w:p w:rsidR="00442AB0" w:rsidRDefault="00442AB0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Consolas"/>
          <w:bCs/>
          <w:sz w:val="28"/>
          <w:szCs w:val="28"/>
        </w:rPr>
        <w:t>representada</w:t>
      </w:r>
      <w:proofErr w:type="gramEnd"/>
      <w:r>
        <w:rPr>
          <w:rFonts w:ascii="Book Antiqua" w:hAnsi="Book Antiqua" w:cs="Consolas"/>
          <w:bCs/>
          <w:sz w:val="28"/>
          <w:szCs w:val="28"/>
        </w:rPr>
        <w:t xml:space="preserve"> pela Senhora Ana Cristina Martins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42AB0" w:rsidRDefault="00442AB0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442AB0" w:rsidRDefault="00442AB0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</w:p>
    <w:p w:rsidR="00442AB0" w:rsidRDefault="00442AB0" w:rsidP="00EE01C4">
      <w:pPr>
        <w:pStyle w:val="Corpodetexto2"/>
        <w:jc w:val="center"/>
        <w:rPr>
          <w:rFonts w:ascii="Book Antiqua" w:hAnsi="Book Antiqua" w:cs="Consolas"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MARCOS ANTONIO GAETAN</w:t>
      </w:r>
      <w:r>
        <w:rPr>
          <w:rFonts w:ascii="Book Antiqua" w:hAnsi="Book Antiqua" w:cs="Consolas"/>
          <w:bCs/>
          <w:sz w:val="28"/>
          <w:szCs w:val="28"/>
        </w:rPr>
        <w:t xml:space="preserve"> </w:t>
      </w:r>
    </w:p>
    <w:p w:rsidR="00EE01C4" w:rsidRPr="00EE01C4" w:rsidRDefault="00442AB0" w:rsidP="00EE01C4">
      <w:pPr>
        <w:pStyle w:val="Corpodetexto2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 w:cs="Consolas"/>
          <w:bCs/>
          <w:sz w:val="28"/>
          <w:szCs w:val="28"/>
        </w:rPr>
        <w:t>representada</w:t>
      </w:r>
      <w:proofErr w:type="gramEnd"/>
      <w:r>
        <w:rPr>
          <w:rFonts w:ascii="Book Antiqua" w:hAnsi="Book Antiqua" w:cs="Consolas"/>
          <w:bCs/>
          <w:sz w:val="28"/>
          <w:szCs w:val="28"/>
        </w:rPr>
        <w:t xml:space="preserve"> pelo Senhor Marcos Antônio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Gaetan</w:t>
      </w:r>
      <w:proofErr w:type="spellEnd"/>
    </w:p>
    <w:sectPr w:rsidR="00EE01C4" w:rsidRPr="00EE01C4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7F" w:rsidRDefault="0027087F" w:rsidP="0064660D">
      <w:pPr>
        <w:spacing w:after="0" w:line="240" w:lineRule="auto"/>
      </w:pPr>
      <w:r>
        <w:separator/>
      </w:r>
    </w:p>
  </w:endnote>
  <w:endnote w:type="continuationSeparator" w:id="0">
    <w:p w:rsidR="0027087F" w:rsidRDefault="0027087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7F" w:rsidRDefault="0027087F" w:rsidP="0064660D">
      <w:pPr>
        <w:spacing w:after="0" w:line="240" w:lineRule="auto"/>
      </w:pPr>
      <w:r>
        <w:separator/>
      </w:r>
    </w:p>
  </w:footnote>
  <w:footnote w:type="continuationSeparator" w:id="0">
    <w:p w:rsidR="0027087F" w:rsidRDefault="0027087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880EE7" w:rsidRDefault="0027087F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37757085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3A7DAC" w:rsidRPr="00880EE7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BBB71" wp14:editId="0442A5C3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1D0697"/>
    <w:rsid w:val="001F1930"/>
    <w:rsid w:val="0027087F"/>
    <w:rsid w:val="002A50C6"/>
    <w:rsid w:val="002F2310"/>
    <w:rsid w:val="003A7DAC"/>
    <w:rsid w:val="003E31CC"/>
    <w:rsid w:val="00442AB0"/>
    <w:rsid w:val="004818B1"/>
    <w:rsid w:val="00496E4A"/>
    <w:rsid w:val="005578F4"/>
    <w:rsid w:val="005613E8"/>
    <w:rsid w:val="0064660D"/>
    <w:rsid w:val="00653683"/>
    <w:rsid w:val="00657977"/>
    <w:rsid w:val="00686049"/>
    <w:rsid w:val="006C61DB"/>
    <w:rsid w:val="007E4891"/>
    <w:rsid w:val="008655B1"/>
    <w:rsid w:val="00880EE7"/>
    <w:rsid w:val="008A6494"/>
    <w:rsid w:val="008D4038"/>
    <w:rsid w:val="00997AA2"/>
    <w:rsid w:val="00B356B5"/>
    <w:rsid w:val="00BA6600"/>
    <w:rsid w:val="00CB26E2"/>
    <w:rsid w:val="00DA71AB"/>
    <w:rsid w:val="00DE3DAE"/>
    <w:rsid w:val="00E93616"/>
    <w:rsid w:val="00EE01C4"/>
    <w:rsid w:val="00EE493D"/>
    <w:rsid w:val="00F50149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2019-12-13T18:43:00Z</cp:lastPrinted>
  <dcterms:created xsi:type="dcterms:W3CDTF">2019-12-13T18:45:00Z</dcterms:created>
  <dcterms:modified xsi:type="dcterms:W3CDTF">2019-12-13T18:45:00Z</dcterms:modified>
</cp:coreProperties>
</file>