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DC" w:rsidRPr="00597253" w:rsidRDefault="00A602DC" w:rsidP="00A602DC">
      <w:pPr>
        <w:autoSpaceDE w:val="0"/>
        <w:autoSpaceDN w:val="0"/>
        <w:adjustRightInd w:val="0"/>
        <w:spacing w:after="0" w:line="240" w:lineRule="auto"/>
        <w:rPr>
          <w:rFonts w:ascii="Book Antiqua" w:eastAsia="Calibri" w:hAnsi="Book Antiqua" w:cs="Consolas"/>
          <w:b/>
          <w:bCs/>
          <w:sz w:val="48"/>
          <w:szCs w:val="48"/>
        </w:rPr>
      </w:pPr>
      <w:r w:rsidRPr="00597253">
        <w:rPr>
          <w:rFonts w:ascii="Book Antiqua" w:eastAsia="Calibri" w:hAnsi="Book Antiqua" w:cs="Consolas"/>
          <w:b/>
          <w:bCs/>
          <w:sz w:val="48"/>
          <w:szCs w:val="48"/>
        </w:rPr>
        <w:t>CONTRATO Nº 016/2019</w:t>
      </w:r>
    </w:p>
    <w:p w:rsidR="00A602DC" w:rsidRPr="00597253" w:rsidRDefault="00A602DC" w:rsidP="00A602DC">
      <w:pPr>
        <w:autoSpaceDE w:val="0"/>
        <w:autoSpaceDN w:val="0"/>
        <w:adjustRightInd w:val="0"/>
        <w:spacing w:after="0" w:line="240" w:lineRule="auto"/>
        <w:jc w:val="both"/>
        <w:rPr>
          <w:rFonts w:ascii="Book Antiqua" w:eastAsia="Calibri" w:hAnsi="Book Antiqua" w:cs="Consolas"/>
          <w:b/>
          <w:bCs/>
          <w:sz w:val="28"/>
          <w:szCs w:val="28"/>
        </w:rPr>
      </w:pPr>
    </w:p>
    <w:p w:rsidR="00A602DC" w:rsidRPr="00597253" w:rsidRDefault="00A602DC" w:rsidP="000F593D">
      <w:pPr>
        <w:autoSpaceDE w:val="0"/>
        <w:autoSpaceDN w:val="0"/>
        <w:adjustRightInd w:val="0"/>
        <w:spacing w:after="0" w:line="240" w:lineRule="auto"/>
        <w:ind w:left="4820"/>
        <w:jc w:val="both"/>
        <w:rPr>
          <w:rFonts w:ascii="Book Antiqua" w:eastAsia="Calibri" w:hAnsi="Book Antiqua" w:cs="Consolas"/>
          <w:b/>
          <w:bCs/>
          <w:sz w:val="28"/>
          <w:szCs w:val="28"/>
        </w:rPr>
      </w:pPr>
      <w:r w:rsidRPr="00597253">
        <w:rPr>
          <w:rFonts w:ascii="Book Antiqua" w:hAnsi="Book Antiqua" w:cs="Consolas"/>
          <w:b/>
          <w:sz w:val="28"/>
          <w:szCs w:val="28"/>
        </w:rPr>
        <w:t xml:space="preserve">CONTRATO QUE ENTRE SI CELEBRAM O MUNICÍPIO DE </w:t>
      </w:r>
      <w:r w:rsidRPr="00597253">
        <w:rPr>
          <w:rFonts w:ascii="Book Antiqua" w:hAnsi="Book Antiqua" w:cs="Consolas"/>
          <w:b/>
          <w:bCs/>
          <w:sz w:val="28"/>
          <w:szCs w:val="28"/>
        </w:rPr>
        <w:t>PIRAJUÍ</w:t>
      </w:r>
      <w:r w:rsidRPr="00597253">
        <w:rPr>
          <w:rFonts w:ascii="Book Antiqua" w:hAnsi="Book Antiqua" w:cs="Consolas"/>
          <w:b/>
          <w:sz w:val="28"/>
          <w:szCs w:val="28"/>
        </w:rPr>
        <w:t xml:space="preserve"> E A EMPRESA </w:t>
      </w:r>
      <w:r w:rsidR="000F593D" w:rsidRPr="00597253">
        <w:rPr>
          <w:rFonts w:ascii="Book Antiqua" w:hAnsi="Book Antiqua" w:cs="Consolas"/>
          <w:b/>
          <w:sz w:val="28"/>
          <w:szCs w:val="28"/>
        </w:rPr>
        <w:t xml:space="preserve">CGS CONSTRUÇÃO E COMÉRCIO LTDA. </w:t>
      </w:r>
      <w:r w:rsidRPr="00597253">
        <w:rPr>
          <w:rFonts w:ascii="Book Antiqua" w:hAnsi="Book Antiqua" w:cs="Consolas"/>
          <w:b/>
          <w:sz w:val="28"/>
          <w:szCs w:val="28"/>
        </w:rPr>
        <w:t xml:space="preserve">(EM RECUPERAÇÃO JUDICIAL/EXTRAJUDICIAL, quando FOR O CASO) PARA </w:t>
      </w:r>
      <w:r w:rsidRPr="00597253">
        <w:rPr>
          <w:rFonts w:ascii="Book Antiqua" w:eastAsia="Times New Roman" w:hAnsi="Book Antiqua" w:cs="Consolas"/>
          <w:b/>
          <w:sz w:val="28"/>
          <w:szCs w:val="28"/>
        </w:rPr>
        <w:t>CONTRATAÇÃO DE EMPRESA ESPECIALIZADA PARA A PRESTAÇÃO DE SERVIÇOS DE RECAPEAMENTO ASFÁLTICO NAS VIAS DO MUNICÍPIO DE PIRAJUÍ – SP</w:t>
      </w:r>
      <w:r w:rsidRPr="00597253">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r w:rsidRPr="00597253">
        <w:rPr>
          <w:rFonts w:ascii="Book Antiqua" w:eastAsia="Calibri" w:hAnsi="Book Antiqua" w:cs="Consolas"/>
          <w:b/>
          <w:bCs/>
          <w:sz w:val="28"/>
          <w:szCs w:val="28"/>
        </w:rPr>
        <w:t>.</w:t>
      </w:r>
    </w:p>
    <w:p w:rsidR="00A602DC" w:rsidRPr="00597253" w:rsidRDefault="00A602DC" w:rsidP="00A602DC">
      <w:pPr>
        <w:autoSpaceDE w:val="0"/>
        <w:autoSpaceDN w:val="0"/>
        <w:adjustRightInd w:val="0"/>
        <w:spacing w:after="0" w:line="240" w:lineRule="auto"/>
        <w:jc w:val="both"/>
        <w:rPr>
          <w:rFonts w:ascii="Book Antiqua" w:eastAsia="Calibri" w:hAnsi="Book Antiqua" w:cs="Consolas"/>
          <w:sz w:val="28"/>
          <w:szCs w:val="28"/>
        </w:rPr>
      </w:pPr>
    </w:p>
    <w:p w:rsidR="00A602DC" w:rsidRPr="00597253" w:rsidRDefault="00A602DC" w:rsidP="00A602DC">
      <w:pPr>
        <w:widowControl w:val="0"/>
        <w:spacing w:after="0" w:line="240" w:lineRule="auto"/>
        <w:jc w:val="both"/>
        <w:rPr>
          <w:rFonts w:ascii="Book Antiqua" w:eastAsia="Calibri" w:hAnsi="Book Antiqua" w:cs="Consolas"/>
          <w:sz w:val="28"/>
          <w:szCs w:val="28"/>
        </w:rPr>
      </w:pPr>
      <w:r w:rsidRPr="00597253">
        <w:rPr>
          <w:rFonts w:ascii="Book Antiqua" w:eastAsia="Calibri" w:hAnsi="Book Antiqua" w:cs="Consolas"/>
          <w:sz w:val="28"/>
          <w:szCs w:val="28"/>
        </w:rPr>
        <w:t xml:space="preserve">Aos </w:t>
      </w:r>
      <w:r w:rsidR="000F593D" w:rsidRPr="00597253">
        <w:rPr>
          <w:rFonts w:ascii="Book Antiqua" w:eastAsia="Calibri" w:hAnsi="Book Antiqua" w:cs="Consolas"/>
          <w:sz w:val="28"/>
          <w:szCs w:val="28"/>
        </w:rPr>
        <w:t>19</w:t>
      </w:r>
      <w:r w:rsidRPr="00597253">
        <w:rPr>
          <w:rFonts w:ascii="Book Antiqua" w:eastAsia="Calibri" w:hAnsi="Book Antiqua" w:cs="Consolas"/>
          <w:sz w:val="28"/>
          <w:szCs w:val="28"/>
        </w:rPr>
        <w:t xml:space="preserve"> dias do mês de </w:t>
      </w:r>
      <w:r w:rsidR="000F593D" w:rsidRPr="00597253">
        <w:rPr>
          <w:rFonts w:ascii="Book Antiqua" w:eastAsia="Calibri" w:hAnsi="Book Antiqua" w:cs="Consolas"/>
          <w:sz w:val="28"/>
          <w:szCs w:val="28"/>
        </w:rPr>
        <w:t>março</w:t>
      </w:r>
      <w:r w:rsidRPr="00597253">
        <w:rPr>
          <w:rFonts w:ascii="Book Antiqua" w:eastAsia="Calibri" w:hAnsi="Book Antiqua" w:cs="Consolas"/>
          <w:sz w:val="28"/>
          <w:szCs w:val="28"/>
        </w:rPr>
        <w:t xml:space="preserve"> de 2019, de um lado, o </w:t>
      </w:r>
      <w:r w:rsidRPr="00597253">
        <w:rPr>
          <w:rFonts w:ascii="Book Antiqua" w:eastAsia="Calibri" w:hAnsi="Book Antiqua" w:cs="Consolas"/>
          <w:b/>
          <w:bCs/>
          <w:sz w:val="28"/>
          <w:szCs w:val="28"/>
        </w:rPr>
        <w:t>MUNICÍPIO DE PIRAJUÍ</w:t>
      </w:r>
      <w:r w:rsidRPr="00597253">
        <w:rPr>
          <w:rFonts w:ascii="Book Antiqua" w:eastAsia="Calibri" w:hAnsi="Book Antiqua" w:cs="Consolas"/>
          <w:sz w:val="28"/>
          <w:szCs w:val="28"/>
        </w:rPr>
        <w:t xml:space="preserve">, pessoa jurídica de direito público, com sede na Praça Doutor Pedro da Rocha Braga nº 116 – </w:t>
      </w:r>
      <w:r w:rsidR="00597253" w:rsidRPr="00597253">
        <w:rPr>
          <w:rFonts w:ascii="Book Antiqua" w:eastAsia="Calibri" w:hAnsi="Book Antiqua" w:cs="Consolas"/>
          <w:sz w:val="28"/>
          <w:szCs w:val="28"/>
        </w:rPr>
        <w:t xml:space="preserve">Bairro </w:t>
      </w:r>
      <w:r w:rsidRPr="00597253">
        <w:rPr>
          <w:rFonts w:ascii="Book Antiqua" w:eastAsia="Calibri" w:hAnsi="Book Antiqua" w:cs="Consolas"/>
          <w:sz w:val="28"/>
          <w:szCs w:val="28"/>
        </w:rPr>
        <w:t xml:space="preserve">Centro – CEP 16.600-000 – Pirajuí – SP, neste ato representado pelo seu Prefeito Municipal, </w:t>
      </w:r>
      <w:r w:rsidRPr="00597253">
        <w:rPr>
          <w:rFonts w:ascii="Book Antiqua" w:hAnsi="Book Antiqua" w:cs="Consolas"/>
          <w:b/>
          <w:bCs/>
          <w:sz w:val="28"/>
          <w:szCs w:val="28"/>
        </w:rPr>
        <w:t>SENHOR CESAR HENRIQUE DA CUNHA FIALA</w:t>
      </w:r>
      <w:r w:rsidRPr="00597253">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97253">
        <w:rPr>
          <w:rFonts w:ascii="Book Antiqua" w:eastAsia="Calibri" w:hAnsi="Book Antiqua" w:cs="Consolas"/>
          <w:sz w:val="28"/>
          <w:szCs w:val="28"/>
        </w:rPr>
        <w:t xml:space="preserve">, de ora em diante designado </w:t>
      </w:r>
      <w:r w:rsidRPr="00597253">
        <w:rPr>
          <w:rFonts w:ascii="Book Antiqua" w:eastAsia="Calibri" w:hAnsi="Book Antiqua" w:cs="Consolas"/>
          <w:b/>
          <w:sz w:val="28"/>
          <w:szCs w:val="28"/>
        </w:rPr>
        <w:t>CONTRATANTE</w:t>
      </w:r>
      <w:r w:rsidRPr="00597253">
        <w:rPr>
          <w:rFonts w:ascii="Book Antiqua" w:eastAsia="Calibri" w:hAnsi="Book Antiqua" w:cs="Consolas"/>
          <w:sz w:val="28"/>
          <w:szCs w:val="28"/>
        </w:rPr>
        <w:t xml:space="preserve">, e de outro, a </w:t>
      </w:r>
      <w:r w:rsidR="00597253" w:rsidRPr="00597253">
        <w:rPr>
          <w:rFonts w:ascii="Book Antiqua" w:eastAsia="Calibri" w:hAnsi="Book Antiqua" w:cs="Consolas"/>
          <w:b/>
          <w:sz w:val="28"/>
          <w:szCs w:val="28"/>
        </w:rPr>
        <w:t>EMPRESA CGS CONSTRUÇÃO E COMÉRCIO LTDA</w:t>
      </w:r>
      <w:r w:rsidR="00597253" w:rsidRPr="00597253">
        <w:rPr>
          <w:rFonts w:ascii="Book Antiqua" w:eastAsia="Calibri" w:hAnsi="Book Antiqua" w:cs="Consolas"/>
          <w:sz w:val="28"/>
          <w:szCs w:val="28"/>
        </w:rPr>
        <w:t>.</w:t>
      </w:r>
      <w:r w:rsidR="000F593D" w:rsidRPr="00597253">
        <w:rPr>
          <w:rFonts w:ascii="Book Antiqua" w:eastAsia="Calibri" w:hAnsi="Book Antiqua" w:cs="Consolas"/>
          <w:sz w:val="28"/>
          <w:szCs w:val="28"/>
        </w:rPr>
        <w:t xml:space="preserve">, inscrita no CNPJ sob nº 96.434.006/0001-46, com sede na Rua Antônio de Godoy nº 4.333 – Bairro Redentora – São José do Rio Preto – SP – CEP 15.015-100 – Fone (0XX17) 3231-0323, representada pelo </w:t>
      </w:r>
      <w:r w:rsidR="00597253" w:rsidRPr="00597253">
        <w:rPr>
          <w:rFonts w:ascii="Book Antiqua" w:eastAsia="Calibri" w:hAnsi="Book Antiqua" w:cs="Consolas"/>
          <w:b/>
          <w:sz w:val="28"/>
          <w:szCs w:val="28"/>
        </w:rPr>
        <w:t>SENHOR GIANCARLO RADUAN ANDREOLI</w:t>
      </w:r>
      <w:r w:rsidR="000F593D" w:rsidRPr="00597253">
        <w:rPr>
          <w:rFonts w:ascii="Book Antiqua" w:eastAsia="Calibri" w:hAnsi="Book Antiqua" w:cs="Consolas"/>
          <w:sz w:val="28"/>
          <w:szCs w:val="28"/>
        </w:rPr>
        <w:t xml:space="preserve">, brasileiro, casado, </w:t>
      </w:r>
      <w:r w:rsidR="00597253" w:rsidRPr="00597253">
        <w:rPr>
          <w:rFonts w:ascii="Book Antiqua" w:eastAsia="Calibri" w:hAnsi="Book Antiqua" w:cs="Consolas"/>
          <w:sz w:val="28"/>
          <w:szCs w:val="28"/>
        </w:rPr>
        <w:t>e</w:t>
      </w:r>
      <w:r w:rsidR="000F593D" w:rsidRPr="00597253">
        <w:rPr>
          <w:rFonts w:ascii="Book Antiqua" w:eastAsia="Calibri" w:hAnsi="Book Antiqua" w:cs="Consolas"/>
          <w:sz w:val="28"/>
          <w:szCs w:val="28"/>
        </w:rPr>
        <w:t xml:space="preserve">ngenheiro </w:t>
      </w:r>
      <w:r w:rsidR="00597253" w:rsidRPr="00597253">
        <w:rPr>
          <w:rFonts w:ascii="Book Antiqua" w:eastAsia="Calibri" w:hAnsi="Book Antiqua" w:cs="Consolas"/>
          <w:sz w:val="28"/>
          <w:szCs w:val="28"/>
        </w:rPr>
        <w:t>c</w:t>
      </w:r>
      <w:r w:rsidR="000F593D" w:rsidRPr="00597253">
        <w:rPr>
          <w:rFonts w:ascii="Book Antiqua" w:eastAsia="Calibri" w:hAnsi="Book Antiqua" w:cs="Consolas"/>
          <w:sz w:val="28"/>
          <w:szCs w:val="28"/>
        </w:rPr>
        <w:t xml:space="preserve">ivil, </w:t>
      </w:r>
      <w:r w:rsidR="000F593D" w:rsidRPr="00597253">
        <w:rPr>
          <w:rFonts w:ascii="Book Antiqua" w:hAnsi="Book Antiqua" w:cs="Consolas"/>
          <w:sz w:val="28"/>
          <w:szCs w:val="28"/>
        </w:rPr>
        <w:t xml:space="preserve">portador da cédula de identidade RG nº </w:t>
      </w:r>
      <w:r w:rsidR="00B46364" w:rsidRPr="00597253">
        <w:rPr>
          <w:rFonts w:ascii="Book Antiqua" w:hAnsi="Book Antiqua" w:cs="Consolas"/>
          <w:sz w:val="28"/>
          <w:szCs w:val="28"/>
        </w:rPr>
        <w:t>13.421.453</w:t>
      </w:r>
      <w:r w:rsidR="000F593D" w:rsidRPr="00597253">
        <w:rPr>
          <w:rFonts w:ascii="Book Antiqua" w:hAnsi="Book Antiqua" w:cs="Consolas"/>
          <w:sz w:val="28"/>
          <w:szCs w:val="28"/>
        </w:rPr>
        <w:t xml:space="preserve">, emitido pela Secretaria de </w:t>
      </w:r>
      <w:r w:rsidR="000F593D" w:rsidRPr="00597253">
        <w:rPr>
          <w:rFonts w:ascii="Book Antiqua" w:hAnsi="Book Antiqua" w:cs="Consolas"/>
          <w:sz w:val="28"/>
          <w:szCs w:val="28"/>
        </w:rPr>
        <w:lastRenderedPageBreak/>
        <w:t xml:space="preserve">Segurança Pública do Estado de São Paulo e, devidamente Inscrito no Cadastro das Pessoas Físicas do Ministério da Fazenda sob o nº </w:t>
      </w:r>
      <w:r w:rsidR="00B46364" w:rsidRPr="00597253">
        <w:rPr>
          <w:rFonts w:ascii="Book Antiqua" w:hAnsi="Book Antiqua" w:cs="Consolas"/>
          <w:sz w:val="28"/>
          <w:szCs w:val="28"/>
        </w:rPr>
        <w:t>060.838.988-97</w:t>
      </w:r>
      <w:r w:rsidRPr="00597253">
        <w:rPr>
          <w:rFonts w:ascii="Book Antiqua" w:eastAsia="Calibri" w:hAnsi="Book Antiqua" w:cs="Consolas"/>
          <w:sz w:val="28"/>
          <w:szCs w:val="28"/>
        </w:rPr>
        <w:t xml:space="preserve">, na qualidade de vencedora da </w:t>
      </w:r>
      <w:r w:rsidRPr="00597253">
        <w:rPr>
          <w:rFonts w:ascii="Book Antiqua" w:eastAsia="Calibri" w:hAnsi="Book Antiqua" w:cs="Consolas"/>
          <w:b/>
          <w:sz w:val="28"/>
          <w:szCs w:val="28"/>
        </w:rPr>
        <w:t>TOMADA DE PREÇOS Nº 002/2019</w:t>
      </w:r>
      <w:r w:rsidRPr="00597253">
        <w:rPr>
          <w:rFonts w:ascii="Book Antiqua" w:eastAsia="Calibri" w:hAnsi="Book Antiqua" w:cs="Consolas"/>
          <w:sz w:val="28"/>
          <w:szCs w:val="28"/>
        </w:rPr>
        <w:t xml:space="preserve">, nos termos do artigo 23, inciso I, letra "b", da Lei nº 8.666, de 21 de junho de 1993, doravante denominado como </w:t>
      </w:r>
      <w:r w:rsidRPr="00597253">
        <w:rPr>
          <w:rFonts w:ascii="Book Antiqua" w:eastAsia="Calibri" w:hAnsi="Book Antiqua" w:cs="Consolas"/>
          <w:b/>
          <w:sz w:val="28"/>
          <w:szCs w:val="28"/>
        </w:rPr>
        <w:t>CONTRATADA</w:t>
      </w:r>
      <w:r w:rsidRPr="00597253">
        <w:rPr>
          <w:rFonts w:ascii="Book Antiqua" w:eastAsia="Calibri" w:hAnsi="Book Antiqua" w:cs="Consolas"/>
          <w:sz w:val="28"/>
          <w:szCs w:val="28"/>
        </w:rPr>
        <w:t>, firmam o presente contrato, com as seguintes cláusulas:</w:t>
      </w:r>
    </w:p>
    <w:p w:rsidR="00A602DC" w:rsidRPr="00597253" w:rsidRDefault="00A602DC" w:rsidP="00A602DC">
      <w:pPr>
        <w:widowControl w:val="0"/>
        <w:spacing w:after="0" w:line="240" w:lineRule="auto"/>
        <w:jc w:val="both"/>
        <w:rPr>
          <w:rFonts w:ascii="Book Antiqua" w:eastAsia="Calibri" w:hAnsi="Book Antiqua" w:cs="Consolas"/>
          <w:sz w:val="28"/>
          <w:szCs w:val="28"/>
        </w:rPr>
      </w:pPr>
    </w:p>
    <w:p w:rsidR="00A602DC" w:rsidRPr="00597253" w:rsidRDefault="00A602DC" w:rsidP="00A602DC">
      <w:pPr>
        <w:keepNext/>
        <w:spacing w:after="0" w:line="240" w:lineRule="auto"/>
        <w:jc w:val="center"/>
        <w:outlineLvl w:val="1"/>
        <w:rPr>
          <w:rFonts w:ascii="Book Antiqua" w:eastAsia="Times New Roman" w:hAnsi="Book Antiqua" w:cs="Consolas"/>
          <w:b/>
          <w:sz w:val="28"/>
          <w:szCs w:val="28"/>
        </w:rPr>
      </w:pPr>
      <w:r w:rsidRPr="00597253">
        <w:rPr>
          <w:rFonts w:ascii="Book Antiqua" w:eastAsia="Times New Roman" w:hAnsi="Book Antiqua" w:cs="Consolas"/>
          <w:b/>
          <w:sz w:val="28"/>
          <w:szCs w:val="28"/>
        </w:rPr>
        <w:t>CLÁUSULA PRIMEIRA</w:t>
      </w:r>
    </w:p>
    <w:p w:rsidR="00A602DC" w:rsidRPr="00597253" w:rsidRDefault="00A602DC" w:rsidP="00A602DC">
      <w:pPr>
        <w:keepNext/>
        <w:spacing w:after="0" w:line="240" w:lineRule="auto"/>
        <w:jc w:val="center"/>
        <w:outlineLvl w:val="1"/>
        <w:rPr>
          <w:rFonts w:ascii="Book Antiqua" w:eastAsia="Times New Roman" w:hAnsi="Book Antiqua" w:cs="Consolas"/>
          <w:b/>
          <w:sz w:val="28"/>
          <w:szCs w:val="28"/>
        </w:rPr>
      </w:pPr>
      <w:r w:rsidRPr="00597253">
        <w:rPr>
          <w:rFonts w:ascii="Book Antiqua" w:eastAsia="Times New Roman" w:hAnsi="Book Antiqua" w:cs="Consolas"/>
          <w:b/>
          <w:sz w:val="28"/>
          <w:szCs w:val="28"/>
        </w:rPr>
        <w:t>OBJETO DO CONTRATO</w:t>
      </w:r>
    </w:p>
    <w:p w:rsidR="00A602DC" w:rsidRPr="00597253" w:rsidRDefault="00A602DC" w:rsidP="00A602DC">
      <w:pPr>
        <w:widowControl w:val="0"/>
        <w:spacing w:after="0" w:line="240" w:lineRule="auto"/>
        <w:jc w:val="both"/>
        <w:rPr>
          <w:rFonts w:ascii="Book Antiqua" w:eastAsia="Calibri" w:hAnsi="Book Antiqua" w:cs="Consolas"/>
          <w:b/>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eastAsia="Calibri" w:hAnsi="Book Antiqua" w:cs="Consolas"/>
          <w:b/>
          <w:sz w:val="28"/>
          <w:szCs w:val="28"/>
        </w:rPr>
        <w:t xml:space="preserve">1.1 – </w:t>
      </w:r>
      <w:r w:rsidRPr="00597253">
        <w:rPr>
          <w:rFonts w:ascii="Book Antiqua" w:eastAsia="Times New Roman" w:hAnsi="Book Antiqua" w:cs="Consolas"/>
          <w:b/>
          <w:sz w:val="28"/>
          <w:szCs w:val="28"/>
        </w:rPr>
        <w:t>CONTRATAÇÃO DE EMPRESA ESPECIALIZADA PARA A PRESTAÇÃO DE SERVIÇOS DE RECAPEAMENTO ASFÁLTICO NAS VIAS DO MUNICÍPIO DE PIRAJUÍ – SP</w:t>
      </w:r>
      <w:r w:rsidRPr="00597253">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p>
    <w:p w:rsidR="00A602DC" w:rsidRPr="00597253" w:rsidRDefault="00A602DC" w:rsidP="00A602DC">
      <w:pPr>
        <w:widowControl w:val="0"/>
        <w:spacing w:after="0" w:line="240" w:lineRule="auto"/>
        <w:jc w:val="both"/>
        <w:rPr>
          <w:rFonts w:ascii="Book Antiqua" w:eastAsia="Times New Roman" w:hAnsi="Book Antiqua" w:cs="Consolas"/>
          <w:b/>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eastAsia="Times New Roman" w:hAnsi="Book Antiqua" w:cs="Consolas"/>
          <w:b/>
          <w:sz w:val="28"/>
          <w:szCs w:val="28"/>
        </w:rPr>
        <w:t xml:space="preserve">1.2 – </w:t>
      </w:r>
      <w:r w:rsidRPr="00597253">
        <w:rPr>
          <w:rFonts w:ascii="Book Antiqua" w:eastAsia="Times New Roman" w:hAnsi="Book Antiqua" w:cs="Consolas"/>
          <w:sz w:val="28"/>
          <w:szCs w:val="28"/>
        </w:rPr>
        <w:t xml:space="preserve">Considera-se parte integrante deste contrato os seguintes documentos: </w:t>
      </w: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eastAsia="Times New Roman" w:hAnsi="Book Antiqua" w:cs="Consolas"/>
          <w:sz w:val="28"/>
          <w:szCs w:val="28"/>
        </w:rPr>
        <w:t xml:space="preserve">a) Edital da </w:t>
      </w:r>
      <w:r w:rsidRPr="00597253">
        <w:rPr>
          <w:rFonts w:ascii="Book Antiqua" w:eastAsia="Times New Roman" w:hAnsi="Book Antiqua" w:cs="Consolas"/>
          <w:b/>
          <w:sz w:val="28"/>
          <w:szCs w:val="28"/>
        </w:rPr>
        <w:t>TOMADA DE PREÇOS Nº 002/2019</w:t>
      </w:r>
      <w:r w:rsidRPr="00597253">
        <w:rPr>
          <w:rFonts w:ascii="Book Antiqua" w:eastAsia="Times New Roman" w:hAnsi="Book Antiqua" w:cs="Consolas"/>
          <w:sz w:val="28"/>
          <w:szCs w:val="28"/>
        </w:rPr>
        <w:t xml:space="preserve"> e seus respectivos anexos; </w:t>
      </w: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both"/>
        <w:rPr>
          <w:rFonts w:ascii="Book Antiqua" w:eastAsia="Times New Roman" w:hAnsi="Book Antiqua" w:cs="Consolas"/>
          <w:b/>
          <w:sz w:val="28"/>
          <w:szCs w:val="28"/>
        </w:rPr>
      </w:pPr>
      <w:r w:rsidRPr="00597253">
        <w:rPr>
          <w:rFonts w:ascii="Book Antiqua" w:eastAsia="Times New Roman" w:hAnsi="Book Antiqua" w:cs="Consolas"/>
          <w:sz w:val="28"/>
          <w:szCs w:val="28"/>
        </w:rPr>
        <w:t xml:space="preserve">b) Proposta de </w:t>
      </w:r>
      <w:r w:rsidR="00597253" w:rsidRPr="00597253">
        <w:rPr>
          <w:rFonts w:ascii="Book Antiqua" w:eastAsia="Times New Roman" w:hAnsi="Book Antiqua" w:cs="Consolas"/>
          <w:b/>
          <w:sz w:val="28"/>
          <w:szCs w:val="28"/>
        </w:rPr>
        <w:t>08 DE FEVEREIRO DE 2019</w:t>
      </w:r>
      <w:r w:rsidRPr="00597253">
        <w:rPr>
          <w:rFonts w:ascii="Book Antiqua" w:eastAsia="Times New Roman" w:hAnsi="Book Antiqua" w:cs="Consolas"/>
          <w:sz w:val="28"/>
          <w:szCs w:val="28"/>
        </w:rPr>
        <w:t xml:space="preserve">, apresentada pelo </w:t>
      </w:r>
      <w:r w:rsidRPr="00597253">
        <w:rPr>
          <w:rFonts w:ascii="Book Antiqua" w:eastAsia="Times New Roman" w:hAnsi="Book Antiqua" w:cs="Consolas"/>
          <w:b/>
          <w:sz w:val="28"/>
          <w:szCs w:val="28"/>
        </w:rPr>
        <w:t xml:space="preserve">CONTRATADA; </w:t>
      </w:r>
    </w:p>
    <w:p w:rsidR="00A602DC" w:rsidRPr="00597253" w:rsidRDefault="00A602DC" w:rsidP="00A602DC">
      <w:pPr>
        <w:widowControl w:val="0"/>
        <w:spacing w:after="0" w:line="240" w:lineRule="auto"/>
        <w:jc w:val="both"/>
        <w:rPr>
          <w:rFonts w:ascii="Book Antiqua" w:eastAsia="Times New Roman"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eastAsia="Times New Roman" w:hAnsi="Book Antiqua" w:cs="Consolas"/>
          <w:sz w:val="28"/>
          <w:szCs w:val="28"/>
        </w:rPr>
        <w:t xml:space="preserve">c) </w:t>
      </w:r>
      <w:r w:rsidRPr="00597253">
        <w:rPr>
          <w:rFonts w:ascii="Book Antiqua" w:hAnsi="Book Antiqua" w:cs="Consolas"/>
          <w:sz w:val="28"/>
          <w:szCs w:val="28"/>
        </w:rPr>
        <w:t xml:space="preserve">Ata da sessão da </w:t>
      </w:r>
      <w:r w:rsidRPr="00597253">
        <w:rPr>
          <w:rFonts w:ascii="Book Antiqua" w:hAnsi="Book Antiqua" w:cs="Consolas"/>
          <w:b/>
          <w:sz w:val="28"/>
          <w:szCs w:val="28"/>
        </w:rPr>
        <w:t>TOMADA DE PREÇOS Nº 002/2019</w:t>
      </w:r>
      <w:r w:rsidRPr="00597253">
        <w:rPr>
          <w:rFonts w:ascii="Book Antiqua" w:hAnsi="Book Antiqua" w:cs="Consolas"/>
          <w:sz w:val="28"/>
          <w:szCs w:val="28"/>
        </w:rPr>
        <w:t>.</w:t>
      </w:r>
    </w:p>
    <w:p w:rsidR="00A602DC" w:rsidRPr="00597253" w:rsidRDefault="00A602DC" w:rsidP="00A602DC">
      <w:pPr>
        <w:widowControl w:val="0"/>
        <w:spacing w:after="0" w:line="240" w:lineRule="auto"/>
        <w:jc w:val="both"/>
        <w:rPr>
          <w:rFonts w:ascii="Book Antiqua" w:eastAsia="Times New Roman" w:hAnsi="Book Antiqua" w:cs="Consolas"/>
          <w:b/>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hAnsi="Book Antiqua" w:cs="Consolas"/>
          <w:b/>
          <w:sz w:val="28"/>
          <w:szCs w:val="28"/>
        </w:rPr>
        <w:t>1.3 –</w:t>
      </w:r>
      <w:r w:rsidRPr="00597253">
        <w:rPr>
          <w:rFonts w:ascii="Book Antiqua" w:hAnsi="Book Antiqua" w:cs="Consolas"/>
          <w:sz w:val="28"/>
          <w:szCs w:val="28"/>
        </w:rPr>
        <w:t xml:space="preserve"> A execução dos serviços será feita sob regime de empreitada por preço global</w:t>
      </w:r>
      <w:r w:rsidRPr="00597253">
        <w:rPr>
          <w:rFonts w:ascii="Book Antiqua" w:eastAsia="Times New Roman" w:hAnsi="Book Antiqua" w:cs="Consolas"/>
          <w:sz w:val="28"/>
          <w:szCs w:val="28"/>
        </w:rPr>
        <w:t>.</w:t>
      </w: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hAnsi="Book Antiqua" w:cs="Consolas"/>
          <w:b/>
          <w:sz w:val="28"/>
          <w:szCs w:val="28"/>
        </w:rPr>
        <w:t>1.4 –</w:t>
      </w:r>
      <w:r w:rsidRPr="00597253">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Pr="00597253">
        <w:rPr>
          <w:rFonts w:ascii="Book Antiqua" w:eastAsia="Times New Roman" w:hAnsi="Book Antiqua" w:cs="Consolas"/>
          <w:sz w:val="28"/>
          <w:szCs w:val="28"/>
        </w:rPr>
        <w:t>.</w:t>
      </w: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SEGUNDA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VALOR E RECURSOS FINANCEIROS</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 xml:space="preserve">2.1 – </w:t>
      </w:r>
      <w:r w:rsidRPr="00597253">
        <w:rPr>
          <w:rFonts w:ascii="Book Antiqua" w:hAnsi="Book Antiqua" w:cs="Consolas"/>
          <w:sz w:val="28"/>
          <w:szCs w:val="28"/>
        </w:rPr>
        <w:t xml:space="preserve">O valor total do presente contrato é de </w:t>
      </w:r>
      <w:r w:rsidR="00597253" w:rsidRPr="00597253">
        <w:rPr>
          <w:rFonts w:ascii="Book Antiqua" w:hAnsi="Book Antiqua" w:cs="Consolas"/>
          <w:b/>
          <w:sz w:val="28"/>
          <w:szCs w:val="28"/>
        </w:rPr>
        <w:t xml:space="preserve">R$ 346.941,39 (TREZENTOS E </w:t>
      </w:r>
      <w:r w:rsidR="00597253" w:rsidRPr="00597253">
        <w:rPr>
          <w:rFonts w:ascii="Book Antiqua" w:hAnsi="Book Antiqua" w:cs="Consolas"/>
          <w:b/>
          <w:sz w:val="28"/>
          <w:szCs w:val="28"/>
        </w:rPr>
        <w:lastRenderedPageBreak/>
        <w:t>QUARENTA E SEIS MIL E NOVECENTOS E QUARENTA E UM REAIS E TRINTA E NOVE CENTAVOS).</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2.2 –</w:t>
      </w:r>
      <w:r w:rsidRPr="00597253">
        <w:rPr>
          <w:rFonts w:ascii="Book Antiqua" w:hAnsi="Book Antiqua" w:cs="Consolas"/>
          <w:sz w:val="28"/>
          <w:szCs w:val="28"/>
        </w:rPr>
        <w:t xml:space="preserve"> A despesa onerará os recursos orçamentários e financeiros reservados nas Funcionais Programáticas:</w:t>
      </w:r>
    </w:p>
    <w:p w:rsidR="00A602DC" w:rsidRPr="00597253" w:rsidRDefault="00A602DC" w:rsidP="00A602DC">
      <w:pPr>
        <w:widowControl w:val="0"/>
        <w:spacing w:after="0" w:line="240" w:lineRule="auto"/>
        <w:jc w:val="both"/>
        <w:rPr>
          <w:rFonts w:ascii="Book Antiqua" w:eastAsia="Calibri" w:hAnsi="Book Antiqua" w:cs="Consolas"/>
          <w:b/>
          <w:sz w:val="28"/>
          <w:szCs w:val="28"/>
        </w:rPr>
      </w:pPr>
      <w:r w:rsidRPr="00597253">
        <w:rPr>
          <w:rFonts w:ascii="Book Antiqua" w:hAnsi="Book Antiqua" w:cs="Consolas"/>
          <w:b/>
          <w:sz w:val="28"/>
          <w:szCs w:val="28"/>
        </w:rPr>
        <w:t>02.09.03.4.4.90.51.00.15.451.0043.1014.0000 – FICHA 505;</w:t>
      </w:r>
    </w:p>
    <w:p w:rsidR="00A602DC" w:rsidRPr="00597253" w:rsidRDefault="00A602DC" w:rsidP="00A602DC">
      <w:pPr>
        <w:widowControl w:val="0"/>
        <w:spacing w:after="0" w:line="240" w:lineRule="auto"/>
        <w:jc w:val="both"/>
        <w:rPr>
          <w:rFonts w:ascii="Book Antiqua" w:eastAsia="Calibri" w:hAnsi="Book Antiqua" w:cs="Consolas"/>
          <w:b/>
          <w:sz w:val="28"/>
          <w:szCs w:val="28"/>
        </w:rPr>
      </w:pPr>
      <w:r w:rsidRPr="00597253">
        <w:rPr>
          <w:rFonts w:ascii="Book Antiqua" w:hAnsi="Book Antiqua" w:cs="Consolas"/>
          <w:b/>
          <w:sz w:val="28"/>
          <w:szCs w:val="28"/>
        </w:rPr>
        <w:t>02.09.03.4.4.90.51.00.15.451.0043.1014.0005 – FICHA 615.</w:t>
      </w:r>
    </w:p>
    <w:p w:rsidR="00A602DC" w:rsidRPr="00597253" w:rsidRDefault="00A602DC" w:rsidP="00A602DC">
      <w:pPr>
        <w:widowControl w:val="0"/>
        <w:spacing w:after="0" w:line="240" w:lineRule="auto"/>
        <w:jc w:val="center"/>
        <w:rPr>
          <w:rFonts w:ascii="Book Antiqua" w:hAnsi="Book Antiqua" w:cs="Consolas"/>
          <w:b/>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 xml:space="preserve">CLÁUSULA TERCEIRA </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VIGÊNCIA, PRAZOS PARA EMISSÃO DOS TERMOS DE RECEBIMENTO PROVISÓRIO E DEFINITIVO E GARANTIA DO OBJETO</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3.1 –</w:t>
      </w:r>
      <w:r w:rsidRPr="00597253">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3.2 –</w:t>
      </w:r>
      <w:r w:rsidRPr="00597253">
        <w:rPr>
          <w:rFonts w:ascii="Book Antiqua" w:hAnsi="Book Antiqua" w:cs="Consolas"/>
          <w:sz w:val="28"/>
          <w:szCs w:val="28"/>
        </w:rPr>
        <w:t xml:space="preserve"> A Autorização para Início dos Serviços será expedida em até 10 (dez) dias, após a entrega pela </w:t>
      </w:r>
      <w:r w:rsidRPr="00597253">
        <w:rPr>
          <w:rFonts w:ascii="Book Antiqua" w:hAnsi="Book Antiqua" w:cs="Consolas"/>
          <w:b/>
          <w:sz w:val="28"/>
          <w:szCs w:val="28"/>
        </w:rPr>
        <w:t>CONTRATADA</w:t>
      </w:r>
      <w:r w:rsidRPr="00597253">
        <w:rPr>
          <w:rFonts w:ascii="Book Antiqua" w:hAnsi="Book Antiqua" w:cs="Consolas"/>
          <w:sz w:val="28"/>
          <w:szCs w:val="28"/>
        </w:rPr>
        <w:t xml:space="preserve"> da documentação exigida na cláusula 4.3 deste contrato, caso seja aprovada.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3.2.1 –</w:t>
      </w:r>
      <w:r w:rsidRPr="00597253">
        <w:rPr>
          <w:rFonts w:ascii="Book Antiqua" w:hAnsi="Book Antiqua" w:cs="Consolas"/>
          <w:sz w:val="28"/>
          <w:szCs w:val="28"/>
        </w:rPr>
        <w:t xml:space="preserve"> A entrega da documentação exigida na cláusula 4.3 se dará em até 10 (dez) dias corridos da publicação no Diário Oficial do Município de Pirajuí do extrato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3.3 –</w:t>
      </w:r>
      <w:r w:rsidRPr="00597253">
        <w:rPr>
          <w:rFonts w:ascii="Book Antiqua" w:hAnsi="Book Antiqua" w:cs="Consolas"/>
          <w:sz w:val="28"/>
          <w:szCs w:val="28"/>
        </w:rPr>
        <w:t xml:space="preserve"> O prazo de execução dos serviços é de 02 (dois) meses, conforme Cronograma Físico-Financeiro dos Serviços constante no Memorial Descritivo, contados da data indicada pelo </w:t>
      </w:r>
      <w:r w:rsidRPr="00597253">
        <w:rPr>
          <w:rFonts w:ascii="Book Antiqua" w:hAnsi="Book Antiqua" w:cs="Consolas"/>
          <w:b/>
          <w:sz w:val="28"/>
          <w:szCs w:val="28"/>
        </w:rPr>
        <w:t>CONTRATANTE</w:t>
      </w:r>
      <w:r w:rsidRPr="00597253">
        <w:rPr>
          <w:rFonts w:ascii="Book Antiqua" w:hAnsi="Book Antiqua" w:cs="Consolas"/>
          <w:sz w:val="28"/>
          <w:szCs w:val="28"/>
        </w:rPr>
        <w:t xml:space="preserve"> na Autorização para Início dos Serviços.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3.4 –</w:t>
      </w:r>
      <w:r w:rsidRPr="00597253">
        <w:rPr>
          <w:rFonts w:ascii="Book Antiqua" w:hAnsi="Book Antiqua" w:cs="Consolas"/>
          <w:sz w:val="28"/>
          <w:szCs w:val="28"/>
        </w:rPr>
        <w:t xml:space="preserve"> O prazo para emissão do Termo de Recebimento Provisório será de 10 (dez) dias contados da data em que a </w:t>
      </w:r>
      <w:r w:rsidRPr="00597253">
        <w:rPr>
          <w:rFonts w:ascii="Book Antiqua" w:hAnsi="Book Antiqua" w:cs="Consolas"/>
          <w:b/>
          <w:sz w:val="28"/>
          <w:szCs w:val="28"/>
        </w:rPr>
        <w:t>CONTRATADA</w:t>
      </w:r>
      <w:r w:rsidRPr="00597253">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597253" w:rsidRPr="00597253" w:rsidRDefault="00597253"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3.5 –</w:t>
      </w:r>
      <w:r w:rsidRPr="00597253">
        <w:rPr>
          <w:rFonts w:ascii="Book Antiqua" w:hAnsi="Book Antiqua" w:cs="Consolas"/>
          <w:sz w:val="28"/>
          <w:szCs w:val="28"/>
        </w:rPr>
        <w:t xml:space="preserve"> O prazo de garantia dos serviços é de 60 (sessenta) meses, e dos aparelhos é de </w:t>
      </w:r>
      <w:r w:rsidR="000F593D" w:rsidRPr="00597253">
        <w:rPr>
          <w:rFonts w:ascii="Book Antiqua" w:hAnsi="Book Antiqua" w:cs="Consolas"/>
          <w:sz w:val="28"/>
          <w:szCs w:val="28"/>
        </w:rPr>
        <w:t>12</w:t>
      </w:r>
      <w:r w:rsidRPr="00597253">
        <w:rPr>
          <w:rFonts w:ascii="Book Antiqua" w:hAnsi="Book Antiqua" w:cs="Consolas"/>
          <w:sz w:val="28"/>
          <w:szCs w:val="28"/>
        </w:rPr>
        <w:t xml:space="preserve"> (</w:t>
      </w:r>
      <w:r w:rsidR="000F593D" w:rsidRPr="00597253">
        <w:rPr>
          <w:rFonts w:ascii="Book Antiqua" w:hAnsi="Book Antiqua" w:cs="Consolas"/>
          <w:sz w:val="28"/>
          <w:szCs w:val="28"/>
        </w:rPr>
        <w:t>doze</w:t>
      </w:r>
      <w:r w:rsidRPr="00597253">
        <w:rPr>
          <w:rFonts w:ascii="Book Antiqua" w:hAnsi="Book Antiqua" w:cs="Consolas"/>
          <w:sz w:val="28"/>
          <w:szCs w:val="28"/>
        </w:rPr>
        <w:t>) meses, contados da data de expedição do Termo de Recebimento Definitivo.</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 xml:space="preserve">CLÁUSULA QUARTA </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CONDIÇÕES DE EXECUÇÃO, MEDIÇÃO DOS SERVIÇOS PRESTADOS, EMISSÃO DO DOCUMENTO FISCAL E SANEAMENTO DE IRREGULARIDADES</w:t>
      </w:r>
    </w:p>
    <w:p w:rsidR="00A602DC" w:rsidRPr="00597253" w:rsidRDefault="00A602DC" w:rsidP="00A602DC">
      <w:pPr>
        <w:widowControl w:val="0"/>
        <w:spacing w:after="0" w:line="240" w:lineRule="auto"/>
        <w:jc w:val="both"/>
        <w:rPr>
          <w:rFonts w:ascii="Book Antiqua" w:hAnsi="Book Antiqua"/>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 xml:space="preserve">4.1 – </w:t>
      </w:r>
      <w:r w:rsidRPr="00597253">
        <w:rPr>
          <w:rFonts w:ascii="Book Antiqua" w:hAnsi="Book Antiqua" w:cs="Consolas"/>
          <w:sz w:val="28"/>
          <w:szCs w:val="28"/>
        </w:rPr>
        <w:t xml:space="preserve">O objeto deverá ser executado conforme as especificações e condições estabelecidas no Memorial Descritivo e serão recebidos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designada pelo </w:t>
      </w:r>
      <w:r w:rsidRPr="00597253">
        <w:rPr>
          <w:rFonts w:ascii="Book Antiqua" w:hAnsi="Book Antiqua" w:cs="Consolas"/>
          <w:b/>
          <w:sz w:val="28"/>
          <w:szCs w:val="28"/>
        </w:rPr>
        <w:t>CONTRATANTE</w:t>
      </w:r>
      <w:r w:rsidRPr="00597253">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 xml:space="preserve">4.1.1 – </w:t>
      </w:r>
      <w:r w:rsidRPr="00597253">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597253">
        <w:rPr>
          <w:rFonts w:ascii="Book Antiqua" w:hAnsi="Book Antiqua" w:cs="Consolas"/>
          <w:b/>
          <w:sz w:val="28"/>
          <w:szCs w:val="28"/>
        </w:rPr>
        <w:t>CONTRATADA</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 xml:space="preserve">4.1.2 – </w:t>
      </w:r>
      <w:r w:rsidRPr="00597253">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 xml:space="preserve">4.2 – </w:t>
      </w:r>
      <w:r w:rsidRPr="00597253">
        <w:rPr>
          <w:rFonts w:ascii="Book Antiqua" w:hAnsi="Book Antiqua" w:cs="Consolas"/>
          <w:sz w:val="28"/>
          <w:szCs w:val="28"/>
        </w:rPr>
        <w:t xml:space="preserve">Correrão por conta da </w:t>
      </w:r>
      <w:r w:rsidRPr="00597253">
        <w:rPr>
          <w:rFonts w:ascii="Book Antiqua" w:hAnsi="Book Antiqua" w:cs="Consolas"/>
          <w:b/>
          <w:sz w:val="28"/>
          <w:szCs w:val="28"/>
        </w:rPr>
        <w:t>CONTRATADA</w:t>
      </w:r>
      <w:r w:rsidRPr="00597253">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4.3 –</w:t>
      </w:r>
      <w:r w:rsidRPr="00597253">
        <w:rPr>
          <w:rFonts w:ascii="Book Antiqua" w:hAnsi="Book Antiqua" w:cs="Consolas"/>
          <w:sz w:val="28"/>
          <w:szCs w:val="28"/>
        </w:rPr>
        <w:t xml:space="preserve"> A </w:t>
      </w:r>
      <w:r w:rsidRPr="00597253">
        <w:rPr>
          <w:rFonts w:ascii="Book Antiqua" w:hAnsi="Book Antiqua" w:cs="Consolas"/>
          <w:b/>
          <w:sz w:val="28"/>
          <w:szCs w:val="28"/>
        </w:rPr>
        <w:t>CONTRATADA</w:t>
      </w:r>
      <w:r w:rsidRPr="00597253">
        <w:rPr>
          <w:rFonts w:ascii="Book Antiqua" w:hAnsi="Book Antiqua" w:cs="Consolas"/>
          <w:sz w:val="28"/>
          <w:szCs w:val="28"/>
        </w:rPr>
        <w:t xml:space="preserve"> deverá fornecer para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antes do início dos serviços, e em até 10 dias corridos da publicação no Diário Oficial do Município de Pirajuí do extrato deste contrato, os seguintes documentos:</w:t>
      </w:r>
    </w:p>
    <w:p w:rsidR="00A602DC" w:rsidRPr="00597253" w:rsidRDefault="00A602DC" w:rsidP="00A602DC">
      <w:pPr>
        <w:widowControl w:val="0"/>
        <w:spacing w:after="0" w:line="240" w:lineRule="auto"/>
        <w:jc w:val="both"/>
        <w:rPr>
          <w:rFonts w:ascii="Book Antiqua" w:hAnsi="Book Antiqua" w:cs="Consolas"/>
          <w:sz w:val="28"/>
          <w:szCs w:val="28"/>
        </w:rPr>
      </w:pPr>
    </w:p>
    <w:p w:rsidR="00597253" w:rsidRPr="00597253" w:rsidRDefault="00597253"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4.3.1 –</w:t>
      </w:r>
      <w:r w:rsidRPr="00597253">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597253" w:rsidRPr="00597253" w:rsidRDefault="00597253"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4.3.2 –</w:t>
      </w:r>
      <w:r w:rsidRPr="00597253">
        <w:rPr>
          <w:rFonts w:ascii="Book Antiqua" w:hAnsi="Book Antiqua" w:cs="Consolas"/>
          <w:sz w:val="28"/>
          <w:szCs w:val="28"/>
        </w:rPr>
        <w:t xml:space="preserve"> </w:t>
      </w:r>
      <w:r w:rsidRPr="00597253">
        <w:rPr>
          <w:rFonts w:ascii="Book Antiqua" w:hAnsi="Book Antiqua"/>
          <w:sz w:val="28"/>
          <w:szCs w:val="28"/>
        </w:rPr>
        <w:t xml:space="preserve">A </w:t>
      </w:r>
      <w:r w:rsidRPr="00597253">
        <w:rPr>
          <w:rFonts w:ascii="Book Antiqua" w:hAnsi="Book Antiqua"/>
          <w:b/>
          <w:sz w:val="28"/>
          <w:szCs w:val="28"/>
        </w:rPr>
        <w:t>CONTRATADA</w:t>
      </w:r>
      <w:r w:rsidRPr="00597253">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4.3.3 –</w:t>
      </w:r>
      <w:r w:rsidRPr="00597253">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4.4 –</w:t>
      </w:r>
      <w:r w:rsidRPr="00597253">
        <w:rPr>
          <w:rFonts w:ascii="Book Antiqua" w:hAnsi="Book Antiqua" w:cs="Consolas"/>
          <w:sz w:val="28"/>
          <w:szCs w:val="28"/>
        </w:rPr>
        <w:t xml:space="preserve">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terá até 10 (dez) dias para analisar os documentos entregues e emitir a Autorização para Início dos Serviços, caso seja aprovada.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4.5 –</w:t>
      </w:r>
      <w:r w:rsidRPr="00597253">
        <w:rPr>
          <w:rFonts w:ascii="Book Antiqua" w:hAnsi="Book Antiqua" w:cs="Consolas"/>
          <w:sz w:val="28"/>
          <w:szCs w:val="28"/>
        </w:rPr>
        <w:t xml:space="preserve"> O prazo de execução dos serviços é de 02 (dois) meses, conforme Cronograma Físico-Financeiro dos Serviços constante no Memorial Descritivo, contados da data indicada pelo </w:t>
      </w:r>
      <w:r w:rsidRPr="00597253">
        <w:rPr>
          <w:rFonts w:ascii="Book Antiqua" w:hAnsi="Book Antiqua" w:cs="Consolas"/>
          <w:b/>
          <w:sz w:val="28"/>
          <w:szCs w:val="28"/>
        </w:rPr>
        <w:t>CONTRATANTE</w:t>
      </w:r>
      <w:r w:rsidRPr="00597253">
        <w:rPr>
          <w:rFonts w:ascii="Book Antiqua" w:hAnsi="Book Antiqua" w:cs="Consolas"/>
          <w:sz w:val="28"/>
          <w:szCs w:val="28"/>
        </w:rPr>
        <w:t xml:space="preserve"> na Autorização para Início dos Serviços.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4.6 –</w:t>
      </w:r>
      <w:r w:rsidRPr="00597253">
        <w:rPr>
          <w:rFonts w:ascii="Book Antiqua" w:hAnsi="Book Antiqua" w:cs="Consolas"/>
          <w:sz w:val="28"/>
          <w:szCs w:val="28"/>
        </w:rPr>
        <w:t xml:space="preserve"> Após o término de cada período mensal, a </w:t>
      </w:r>
      <w:r w:rsidRPr="00597253">
        <w:rPr>
          <w:rFonts w:ascii="Book Antiqua" w:hAnsi="Book Antiqua" w:cs="Consolas"/>
          <w:b/>
          <w:sz w:val="28"/>
          <w:szCs w:val="28"/>
        </w:rPr>
        <w:t>CONTRATADA</w:t>
      </w:r>
      <w:r w:rsidRPr="00597253">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4.7 –</w:t>
      </w:r>
      <w:r w:rsidRPr="00597253">
        <w:rPr>
          <w:rFonts w:ascii="Book Antiqua" w:hAnsi="Book Antiqua" w:cs="Consolas"/>
          <w:sz w:val="28"/>
          <w:szCs w:val="28"/>
        </w:rPr>
        <w:t xml:space="preserve"> As medições para efeito de pagamento serão realizadas de acordo com os seguintes procedimentos: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4.7.1 –</w:t>
      </w:r>
      <w:r w:rsidRPr="00597253">
        <w:rPr>
          <w:rFonts w:ascii="Book Antiqua" w:hAnsi="Book Antiqua" w:cs="Consolas"/>
          <w:sz w:val="28"/>
          <w:szCs w:val="28"/>
        </w:rPr>
        <w:t xml:space="preserve">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solicitará à </w:t>
      </w:r>
      <w:r w:rsidRPr="00597253">
        <w:rPr>
          <w:rFonts w:ascii="Book Antiqua" w:hAnsi="Book Antiqua" w:cs="Consolas"/>
          <w:b/>
          <w:sz w:val="28"/>
          <w:szCs w:val="28"/>
        </w:rPr>
        <w:t>CONTRATADA</w:t>
      </w:r>
      <w:r w:rsidRPr="00597253">
        <w:rPr>
          <w:rFonts w:ascii="Book Antiqua" w:hAnsi="Book Antiqua" w:cs="Consolas"/>
          <w:sz w:val="28"/>
          <w:szCs w:val="28"/>
        </w:rPr>
        <w:t xml:space="preserve">, na hipótese de recusas e/ou incorreções de valores, a correspondente retificação objetivando a emissão da nota fiscal/fatura;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4.7.2 –</w:t>
      </w:r>
      <w:r w:rsidRPr="00597253">
        <w:rPr>
          <w:rFonts w:ascii="Book Antiqua" w:hAnsi="Book Antiqua" w:cs="Consolas"/>
          <w:sz w:val="28"/>
          <w:szCs w:val="28"/>
        </w:rPr>
        <w:t xml:space="preserve"> Serão considerados somente os serviços efetivamente realizados e apurados da seguinte forma: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a)</w:t>
      </w:r>
      <w:r w:rsidRPr="00597253">
        <w:rPr>
          <w:rFonts w:ascii="Book Antiqua" w:hAnsi="Book Antiqua"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b)</w:t>
      </w:r>
      <w:r w:rsidRPr="00597253">
        <w:rPr>
          <w:rFonts w:ascii="Book Antiqua" w:hAnsi="Book Antiqua" w:cs="Consolas"/>
          <w:sz w:val="28"/>
          <w:szCs w:val="28"/>
        </w:rPr>
        <w:t xml:space="preserve"> Os serviços recusados, depois de refeitos e aceitos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serão somados à medição dos serviços do mês seguinte.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4.7.3 –</w:t>
      </w:r>
      <w:r w:rsidRPr="00597253">
        <w:rPr>
          <w:rFonts w:ascii="Book Antiqua" w:hAnsi="Book Antiqua" w:cs="Consolas"/>
          <w:sz w:val="28"/>
          <w:szCs w:val="28"/>
        </w:rPr>
        <w:t xml:space="preserve"> Após a conferência e aprovação dos quantitativos e valores apresentados,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comunicará a </w:t>
      </w:r>
      <w:r w:rsidRPr="00597253">
        <w:rPr>
          <w:rFonts w:ascii="Book Antiqua" w:hAnsi="Book Antiqua" w:cs="Consolas"/>
          <w:b/>
          <w:sz w:val="28"/>
          <w:szCs w:val="28"/>
        </w:rPr>
        <w:t>CONTRATADA</w:t>
      </w:r>
      <w:r w:rsidRPr="00597253">
        <w:rPr>
          <w:rFonts w:ascii="Book Antiqua" w:hAnsi="Book Antiqua" w:cs="Consolas"/>
          <w:sz w:val="28"/>
          <w:szCs w:val="28"/>
        </w:rPr>
        <w:t>, no prazo de 03 (três) dias úteis contados do recebimento do relatório, o valor aprovado, e autorizará a emissão da correspondente nota fiscal/fatura;</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4.7.4 –</w:t>
      </w:r>
      <w:r w:rsidRPr="00597253">
        <w:rPr>
          <w:rFonts w:ascii="Book Antiqua" w:hAnsi="Book Antiqua" w:cs="Consolas"/>
          <w:sz w:val="28"/>
          <w:szCs w:val="28"/>
        </w:rPr>
        <w:t xml:space="preserve"> As notas fiscais/faturas deverão ser emitidas pela </w:t>
      </w:r>
      <w:r w:rsidRPr="00597253">
        <w:rPr>
          <w:rFonts w:ascii="Book Antiqua" w:hAnsi="Book Antiqua" w:cs="Consolas"/>
          <w:b/>
          <w:sz w:val="28"/>
          <w:szCs w:val="28"/>
        </w:rPr>
        <w:t>CONTRATADA</w:t>
      </w:r>
      <w:r w:rsidRPr="00597253">
        <w:rPr>
          <w:rFonts w:ascii="Book Antiqua" w:hAnsi="Book Antiqua" w:cs="Consolas"/>
          <w:sz w:val="28"/>
          <w:szCs w:val="28"/>
        </w:rPr>
        <w:t xml:space="preserve">, contra o </w:t>
      </w:r>
      <w:r w:rsidRPr="00597253">
        <w:rPr>
          <w:rFonts w:ascii="Book Antiqua" w:hAnsi="Book Antiqua" w:cs="Consolas"/>
          <w:b/>
          <w:sz w:val="28"/>
          <w:szCs w:val="28"/>
        </w:rPr>
        <w:t>CONTRATANTE</w:t>
      </w:r>
      <w:r w:rsidRPr="00597253">
        <w:rPr>
          <w:rFonts w:ascii="Book Antiqua" w:hAnsi="Book Antiqua" w:cs="Consolas"/>
          <w:sz w:val="28"/>
          <w:szCs w:val="28"/>
        </w:rPr>
        <w:t xml:space="preserve">, e apresentadas no prazo de 03 (três) dias úteis para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na sede do </w:t>
      </w:r>
      <w:r w:rsidRPr="00597253">
        <w:rPr>
          <w:rFonts w:ascii="Book Antiqua" w:hAnsi="Book Antiqua" w:cs="Consolas"/>
          <w:b/>
          <w:sz w:val="28"/>
          <w:szCs w:val="28"/>
        </w:rPr>
        <w:t>CONTRATANTE</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4.7.5 –</w:t>
      </w:r>
      <w:r w:rsidRPr="00597253">
        <w:rPr>
          <w:rFonts w:ascii="Book Antiqua" w:hAnsi="Book Antiqua" w:cs="Consolas"/>
          <w:sz w:val="28"/>
          <w:szCs w:val="28"/>
        </w:rPr>
        <w:t xml:space="preserve"> Recebidas as Notas Fiscais Faturas de Serviço (NFFS),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terá o prazo de 03 (três) dias úteis para emissão dos Atestados de Realização dos Serviços, enquanto não for comunicada a conclusão total do objeto, nos termos da cláusula 4.9.1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4.8 –</w:t>
      </w:r>
      <w:r w:rsidRPr="00597253">
        <w:rPr>
          <w:rFonts w:ascii="Book Antiqua" w:hAnsi="Book Antiqua" w:cs="Consolas"/>
          <w:sz w:val="28"/>
          <w:szCs w:val="28"/>
        </w:rPr>
        <w:t xml:space="preserve"> Constatadas irregularidades no objeto,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4.8.1 –</w:t>
      </w:r>
      <w:r w:rsidRPr="00597253">
        <w:rPr>
          <w:rFonts w:ascii="Book Antiqua" w:hAnsi="Book Antiqua" w:cs="Consolas"/>
          <w:sz w:val="28"/>
          <w:szCs w:val="28"/>
        </w:rPr>
        <w:t xml:space="preserve"> As irregularidades deverão ser sanadas pela </w:t>
      </w:r>
      <w:r w:rsidRPr="00597253">
        <w:rPr>
          <w:rFonts w:ascii="Book Antiqua" w:hAnsi="Book Antiqua" w:cs="Consolas"/>
          <w:b/>
          <w:sz w:val="28"/>
          <w:szCs w:val="28"/>
        </w:rPr>
        <w:t>CONTRATADA</w:t>
      </w:r>
      <w:r w:rsidRPr="00597253">
        <w:rPr>
          <w:rFonts w:ascii="Book Antiqua" w:hAnsi="Book Antiqua" w:cs="Consolas"/>
          <w:sz w:val="28"/>
          <w:szCs w:val="28"/>
        </w:rPr>
        <w:t xml:space="preserve">, no prazo máximo de 05 (cinco) dias úteis, contados do recebimento por ela da notificação por escrito, mantido o preço inicialmente ofertado, exceto </w:t>
      </w:r>
      <w:r w:rsidRPr="00597253">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4.8.2 –</w:t>
      </w:r>
      <w:r w:rsidRPr="00597253">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e serão apreciados pela </w:t>
      </w:r>
      <w:r w:rsidRPr="00597253">
        <w:rPr>
          <w:rFonts w:ascii="Book Antiqua" w:eastAsia="Calibri" w:hAnsi="Book Antiqua" w:cs="Consolas"/>
          <w:sz w:val="28"/>
          <w:szCs w:val="28"/>
        </w:rPr>
        <w:t>Diretoria de Divisão de Obras e Serviços</w:t>
      </w:r>
      <w:r w:rsidRPr="00597253">
        <w:rPr>
          <w:rFonts w:ascii="Book Antiqua" w:hAnsi="Book Antiqua" w:cs="Consolas"/>
          <w:sz w:val="28"/>
          <w:szCs w:val="28"/>
        </w:rPr>
        <w:t xml:space="preserve">, que os decidirá.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a)</w:t>
      </w:r>
      <w:r w:rsidRPr="00597253">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597253">
        <w:rPr>
          <w:rFonts w:ascii="Book Antiqua" w:hAnsi="Book Antiqua" w:cs="Consolas"/>
          <w:b/>
          <w:sz w:val="28"/>
          <w:szCs w:val="28"/>
        </w:rPr>
        <w:t>CONTRATADA</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4.9 –</w:t>
      </w:r>
      <w:r w:rsidRPr="00597253">
        <w:rPr>
          <w:rFonts w:ascii="Book Antiqua" w:hAnsi="Book Antiqua" w:cs="Consolas"/>
          <w:sz w:val="28"/>
          <w:szCs w:val="28"/>
        </w:rPr>
        <w:t xml:space="preserve"> Executado, o objeto será recebido mediante termo circunstanciado assinado pelas partes: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4.9.1 –</w:t>
      </w:r>
      <w:r w:rsidRPr="00597253">
        <w:rPr>
          <w:rFonts w:ascii="Book Antiqua" w:hAnsi="Book Antiqua" w:cs="Consolas"/>
          <w:sz w:val="28"/>
          <w:szCs w:val="28"/>
        </w:rPr>
        <w:t xml:space="preserve"> Provisoriamente, após vistoria completa, em 10 (dez) dias úteis, contados da data em que a </w:t>
      </w:r>
      <w:r w:rsidRPr="00597253">
        <w:rPr>
          <w:rFonts w:ascii="Book Antiqua" w:hAnsi="Book Antiqua" w:cs="Consolas"/>
          <w:b/>
          <w:sz w:val="28"/>
          <w:szCs w:val="28"/>
        </w:rPr>
        <w:t>CONTRATADA</w:t>
      </w:r>
      <w:r w:rsidRPr="00597253">
        <w:rPr>
          <w:rFonts w:ascii="Book Antiqua" w:hAnsi="Book Antiqua" w:cs="Consolas"/>
          <w:sz w:val="28"/>
          <w:szCs w:val="28"/>
        </w:rPr>
        <w:t xml:space="preserve"> comunicar, por escrito, a conclusão total do objeto;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a)</w:t>
      </w:r>
      <w:r w:rsidRPr="00597253">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b)</w:t>
      </w:r>
      <w:r w:rsidRPr="00597253">
        <w:rPr>
          <w:rFonts w:ascii="Book Antiqua" w:hAnsi="Book Antiqua" w:cs="Consolas"/>
          <w:sz w:val="28"/>
          <w:szCs w:val="28"/>
        </w:rPr>
        <w:t xml:space="preserve"> Com a emissão do Termo de Recebimento Provisório,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autorizará a emissão da correspondente nota fiscal/fatura pela </w:t>
      </w:r>
      <w:r w:rsidRPr="00597253">
        <w:rPr>
          <w:rFonts w:ascii="Book Antiqua" w:hAnsi="Book Antiqua" w:cs="Consolas"/>
          <w:b/>
          <w:sz w:val="28"/>
          <w:szCs w:val="28"/>
        </w:rPr>
        <w:t>CONTRATADA</w:t>
      </w:r>
      <w:r w:rsidRPr="00597253">
        <w:rPr>
          <w:rFonts w:ascii="Book Antiqua" w:hAnsi="Book Antiqua" w:cs="Consolas"/>
          <w:sz w:val="28"/>
          <w:szCs w:val="28"/>
        </w:rPr>
        <w:t xml:space="preserve">, a ser apresentada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no prazo de 03 (três) dias úteis.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4.9.2 –</w:t>
      </w:r>
      <w:r w:rsidRPr="00597253">
        <w:rPr>
          <w:rFonts w:ascii="Book Antiqua" w:hAnsi="Book Antiqua" w:cs="Consolas"/>
          <w:sz w:val="28"/>
          <w:szCs w:val="28"/>
        </w:rPr>
        <w:t xml:space="preserve"> Definitivamente, em 90 (noventa) dias corridos do recebimento provisório;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a)</w:t>
      </w:r>
      <w:r w:rsidRPr="00597253">
        <w:rPr>
          <w:rFonts w:ascii="Book Antiqua" w:hAnsi="Book Antiqua" w:cs="Consolas"/>
          <w:sz w:val="28"/>
          <w:szCs w:val="28"/>
        </w:rPr>
        <w:t xml:space="preserve"> O Termo de Recebimento Definitivo será lavrado desde que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tenha aprovado a completa adequação do objeto aos termos contratuais. </w:t>
      </w:r>
    </w:p>
    <w:p w:rsidR="00A602DC" w:rsidRPr="00597253" w:rsidRDefault="00A602DC" w:rsidP="00A602DC">
      <w:pPr>
        <w:widowControl w:val="0"/>
        <w:spacing w:after="0" w:line="240" w:lineRule="auto"/>
        <w:jc w:val="both"/>
        <w:rPr>
          <w:rFonts w:ascii="Book Antiqua" w:hAnsi="Book Antiqua" w:cs="Consolas"/>
          <w:sz w:val="28"/>
          <w:szCs w:val="28"/>
        </w:rPr>
      </w:pPr>
    </w:p>
    <w:p w:rsidR="00597253" w:rsidRPr="00597253" w:rsidRDefault="00597253"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4.10 –</w:t>
      </w:r>
      <w:r w:rsidRPr="00597253">
        <w:rPr>
          <w:rFonts w:ascii="Book Antiqua" w:hAnsi="Book Antiqua" w:cs="Consolas"/>
          <w:sz w:val="28"/>
          <w:szCs w:val="28"/>
        </w:rPr>
        <w:t xml:space="preserve"> O recebimento definitivo não exime a </w:t>
      </w:r>
      <w:r w:rsidRPr="00597253">
        <w:rPr>
          <w:rFonts w:ascii="Book Antiqua" w:hAnsi="Book Antiqua" w:cs="Consolas"/>
          <w:b/>
          <w:sz w:val="28"/>
          <w:szCs w:val="28"/>
        </w:rPr>
        <w:t>CONTRATADA</w:t>
      </w:r>
      <w:r w:rsidRPr="00597253">
        <w:rPr>
          <w:rFonts w:ascii="Book Antiqua" w:hAnsi="Book Antiqua" w:cs="Consolas"/>
          <w:sz w:val="28"/>
          <w:szCs w:val="28"/>
        </w:rPr>
        <w:t xml:space="preserve"> de sua responsabilidade, na forma da Lei, pela qualidade, correção e segurança dos serviços prestados.</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4.11 –</w:t>
      </w:r>
      <w:r w:rsidRPr="00597253">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4.11.1 –</w:t>
      </w:r>
      <w:r w:rsidRPr="00597253">
        <w:rPr>
          <w:rFonts w:ascii="Book Antiqua" w:hAnsi="Book Antiqua" w:cs="Consolas"/>
          <w:sz w:val="28"/>
          <w:szCs w:val="28"/>
        </w:rPr>
        <w:t xml:space="preserve"> Normas de Segurança em Edificações do CREA – Conselho Regional de Engenharia e Agronomia;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4.11.2 –</w:t>
      </w:r>
      <w:r w:rsidRPr="00597253">
        <w:rPr>
          <w:rFonts w:ascii="Book Antiqua" w:hAnsi="Book Antiqua" w:cs="Consolas"/>
          <w:sz w:val="28"/>
          <w:szCs w:val="28"/>
        </w:rPr>
        <w:t xml:space="preserve"> Normas de Associação Brasileira de Normas Técnicas – ABNT;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4.11.3 –</w:t>
      </w:r>
      <w:r w:rsidRPr="00597253">
        <w:rPr>
          <w:rFonts w:ascii="Book Antiqua" w:hAnsi="Book Antiqua" w:cs="Consolas"/>
          <w:sz w:val="28"/>
          <w:szCs w:val="28"/>
        </w:rPr>
        <w:t xml:space="preserve"> Normas e Instruções de Segurança, Higiene e Medicina do Trabalho;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4.11.4 –</w:t>
      </w:r>
      <w:r w:rsidRPr="00597253">
        <w:rPr>
          <w:rFonts w:ascii="Book Antiqua" w:hAnsi="Book Antiqua" w:cs="Consolas"/>
          <w:sz w:val="28"/>
          <w:szCs w:val="28"/>
        </w:rPr>
        <w:t xml:space="preserve"> Leis, Decretos, Regulamentos e Dispositivos Legais emitidos pelas autoridades governamentais, em âmbito Municipal, Estadual e Federal e pertinentes à execução dos serviços ora contratados.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4.12 –</w:t>
      </w:r>
      <w:r w:rsidRPr="00597253">
        <w:rPr>
          <w:rFonts w:ascii="Book Antiqua" w:hAnsi="Book Antiqua" w:cs="Consolas"/>
          <w:sz w:val="28"/>
          <w:szCs w:val="28"/>
        </w:rPr>
        <w:t xml:space="preserve"> Havendo interesse no Atestado de Capacidade Técnica referente ao serviço executado, o </w:t>
      </w:r>
      <w:r w:rsidRPr="00597253">
        <w:rPr>
          <w:rFonts w:ascii="Book Antiqua" w:hAnsi="Book Antiqua" w:cs="Consolas"/>
          <w:b/>
          <w:sz w:val="28"/>
          <w:szCs w:val="28"/>
        </w:rPr>
        <w:t>CONTRATANTE</w:t>
      </w:r>
      <w:r w:rsidRPr="00597253">
        <w:rPr>
          <w:rFonts w:ascii="Book Antiqua" w:hAnsi="Book Antiqua" w:cs="Consolas"/>
          <w:sz w:val="28"/>
          <w:szCs w:val="28"/>
        </w:rPr>
        <w:t xml:space="preserve"> o emitirá, ficando a cargo da </w:t>
      </w:r>
      <w:r w:rsidRPr="00597253">
        <w:rPr>
          <w:rFonts w:ascii="Book Antiqua" w:hAnsi="Book Antiqua" w:cs="Consolas"/>
          <w:b/>
          <w:sz w:val="28"/>
          <w:szCs w:val="28"/>
        </w:rPr>
        <w:t>CONTRATADA</w:t>
      </w:r>
      <w:r w:rsidRPr="00597253">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QUINTA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FISCALIZAÇÃO DA EXECUÇÃO DOS SERVIÇOS</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5.1 –</w:t>
      </w:r>
      <w:r w:rsidRPr="00597253">
        <w:rPr>
          <w:rFonts w:ascii="Book Antiqua" w:hAnsi="Book Antiqua" w:cs="Consolas"/>
          <w:sz w:val="28"/>
          <w:szCs w:val="28"/>
        </w:rPr>
        <w:t xml:space="preserve"> Não obstante a </w:t>
      </w:r>
      <w:r w:rsidRPr="00597253">
        <w:rPr>
          <w:rFonts w:ascii="Book Antiqua" w:hAnsi="Book Antiqua" w:cs="Consolas"/>
          <w:b/>
          <w:sz w:val="28"/>
          <w:szCs w:val="28"/>
        </w:rPr>
        <w:t>CONTRATADA</w:t>
      </w:r>
      <w:r w:rsidRPr="00597253">
        <w:rPr>
          <w:rFonts w:ascii="Book Antiqua" w:hAnsi="Book Antiqua" w:cs="Consolas"/>
          <w:sz w:val="28"/>
          <w:szCs w:val="28"/>
        </w:rPr>
        <w:t xml:space="preserve"> seja a única e exclusiva responsável pela execução de todos os serviços, ao </w:t>
      </w:r>
      <w:r w:rsidRPr="00597253">
        <w:rPr>
          <w:rFonts w:ascii="Book Antiqua" w:hAnsi="Book Antiqua" w:cs="Consolas"/>
          <w:b/>
          <w:sz w:val="28"/>
          <w:szCs w:val="28"/>
        </w:rPr>
        <w:t>CONTRATANTE</w:t>
      </w:r>
      <w:r w:rsidRPr="00597253">
        <w:rPr>
          <w:rFonts w:ascii="Book Antiqua" w:hAnsi="Book Antiqua" w:cs="Consolas"/>
          <w:sz w:val="28"/>
          <w:szCs w:val="28"/>
        </w:rPr>
        <w:t xml:space="preserve"> é reservado o direito de, sem que de qualquer forma restrinja a plenitude dessa responsabilidade, exercer a mais ampla e completa fiscalização sobre os serviços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designada, podendo para isso:</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5.1.1 –</w:t>
      </w:r>
      <w:r w:rsidRPr="00597253">
        <w:rPr>
          <w:rFonts w:ascii="Book Antiqua" w:hAnsi="Book Antiqua" w:cs="Consolas"/>
          <w:sz w:val="28"/>
          <w:szCs w:val="28"/>
        </w:rPr>
        <w:t xml:space="preserve"> Exercer a fiscalização dos serviços contratados, de modo a assegurar o efetivo cumprimento da execução do escopo contratado, cabendo-lhe, </w:t>
      </w:r>
      <w:r w:rsidRPr="00597253">
        <w:rPr>
          <w:rFonts w:ascii="Book Antiqua" w:hAnsi="Book Antiqua" w:cs="Consolas"/>
          <w:sz w:val="28"/>
          <w:szCs w:val="28"/>
        </w:rPr>
        <w:lastRenderedPageBreak/>
        <w:t xml:space="preserve">também realizar a supervisão das atividades desenvolvidas pela </w:t>
      </w:r>
      <w:r w:rsidRPr="00597253">
        <w:rPr>
          <w:rFonts w:ascii="Book Antiqua" w:hAnsi="Book Antiqua" w:cs="Consolas"/>
          <w:b/>
          <w:sz w:val="28"/>
          <w:szCs w:val="28"/>
        </w:rPr>
        <w:t>CONTRATADA</w:t>
      </w:r>
      <w:r w:rsidRPr="00597253">
        <w:rPr>
          <w:rFonts w:ascii="Book Antiqua" w:hAnsi="Book Antiqua" w:cs="Consolas"/>
          <w:sz w:val="28"/>
          <w:szCs w:val="28"/>
        </w:rPr>
        <w:t xml:space="preserve">, efetivando avaliação periódica;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5.1.2 –</w:t>
      </w:r>
      <w:r w:rsidRPr="00597253">
        <w:rPr>
          <w:rFonts w:ascii="Book Antiqua" w:hAnsi="Book Antiqua" w:cs="Consolas"/>
          <w:sz w:val="28"/>
          <w:szCs w:val="28"/>
        </w:rPr>
        <w:t xml:space="preserve"> Ordenar a imediata retirada do local, bem como a substituição, no prazo máximo de 24 horas, de funcionário da </w:t>
      </w:r>
      <w:r w:rsidRPr="00597253">
        <w:rPr>
          <w:rFonts w:ascii="Book Antiqua" w:hAnsi="Book Antiqua" w:cs="Consolas"/>
          <w:b/>
          <w:sz w:val="28"/>
          <w:szCs w:val="28"/>
        </w:rPr>
        <w:t>CONTRATADA</w:t>
      </w:r>
      <w:r w:rsidRPr="00597253">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5.1.3 –</w:t>
      </w:r>
      <w:r w:rsidRPr="00597253">
        <w:rPr>
          <w:rFonts w:ascii="Book Antiqua" w:hAnsi="Book Antiqua" w:cs="Consolas"/>
          <w:sz w:val="28"/>
          <w:szCs w:val="28"/>
        </w:rPr>
        <w:t xml:space="preserve"> Examinar as Carteiras Profissionais dos funcionários colocados a seu serviço, para comprovar o registro de função profissional, bem como toda a documentação apresentada pela </w:t>
      </w:r>
      <w:r w:rsidRPr="00597253">
        <w:rPr>
          <w:rFonts w:ascii="Book Antiqua" w:hAnsi="Book Antiqua" w:cs="Consolas"/>
          <w:b/>
          <w:sz w:val="28"/>
          <w:szCs w:val="28"/>
        </w:rPr>
        <w:t>CONTRATADA</w:t>
      </w:r>
      <w:r w:rsidRPr="00597253">
        <w:rPr>
          <w:rFonts w:ascii="Book Antiqua" w:hAnsi="Book Antiqua" w:cs="Consolas"/>
          <w:sz w:val="28"/>
          <w:szCs w:val="28"/>
        </w:rPr>
        <w:t xml:space="preserve"> ao </w:t>
      </w:r>
      <w:r w:rsidRPr="00597253">
        <w:rPr>
          <w:rFonts w:ascii="Book Antiqua" w:hAnsi="Book Antiqua" w:cs="Consolas"/>
          <w:b/>
          <w:sz w:val="28"/>
          <w:szCs w:val="28"/>
        </w:rPr>
        <w:t>CONTRATANTE</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5.1.4 –</w:t>
      </w:r>
      <w:r w:rsidRPr="00597253">
        <w:rPr>
          <w:rFonts w:ascii="Book Antiqua" w:hAnsi="Book Antiqua" w:cs="Consolas"/>
          <w:sz w:val="28"/>
          <w:szCs w:val="28"/>
        </w:rPr>
        <w:t xml:space="preserve"> Solicitar à </w:t>
      </w:r>
      <w:r w:rsidRPr="00597253">
        <w:rPr>
          <w:rFonts w:ascii="Book Antiqua" w:hAnsi="Book Antiqua" w:cs="Consolas"/>
          <w:b/>
          <w:sz w:val="28"/>
          <w:szCs w:val="28"/>
        </w:rPr>
        <w:t>CONTRATADA</w:t>
      </w:r>
      <w:r w:rsidRPr="00597253">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SEXTA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OBRIGAÇÕES DA CONTRATADA</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sz w:val="28"/>
          <w:szCs w:val="28"/>
        </w:rPr>
        <w:t xml:space="preserve">Além das disposições constantes no Memorial Descritivo, a </w:t>
      </w:r>
      <w:r w:rsidRPr="00597253">
        <w:rPr>
          <w:rFonts w:ascii="Book Antiqua" w:hAnsi="Book Antiqua" w:cs="Consolas"/>
          <w:b/>
          <w:sz w:val="28"/>
          <w:szCs w:val="28"/>
        </w:rPr>
        <w:t>CONTRATADA</w:t>
      </w:r>
      <w:r w:rsidRPr="00597253">
        <w:rPr>
          <w:rFonts w:ascii="Book Antiqua" w:hAnsi="Book Antiqua" w:cs="Consolas"/>
          <w:sz w:val="28"/>
          <w:szCs w:val="28"/>
        </w:rPr>
        <w:t xml:space="preserve"> obriga-se 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6.1 –</w:t>
      </w:r>
      <w:r w:rsidRPr="00597253">
        <w:rPr>
          <w:rFonts w:ascii="Book Antiqua" w:hAnsi="Book Antiqua" w:cs="Consolas"/>
          <w:sz w:val="28"/>
          <w:szCs w:val="28"/>
        </w:rPr>
        <w:t xml:space="preserve"> Refazer em até 05 (cinco) dias úteis, às suas expensas, qualquer trabalho inadequadamente executado e/ou recusado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6.2 –</w:t>
      </w:r>
      <w:r w:rsidRPr="00597253">
        <w:rPr>
          <w:rFonts w:ascii="Book Antiqua" w:hAnsi="Book Antiqua" w:cs="Consolas"/>
          <w:sz w:val="28"/>
          <w:szCs w:val="28"/>
        </w:rPr>
        <w:t xml:space="preserve"> Manter preposto, no local da execução dos serviços, para representá-la na execução deste contrato, nos termos do artigo 68 da Lei Federal nº 8.666/93 e alterações.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6.3 –</w:t>
      </w:r>
      <w:r w:rsidRPr="00597253">
        <w:rPr>
          <w:rFonts w:ascii="Book Antiqua" w:hAnsi="Book Antiqua" w:cs="Consolas"/>
          <w:sz w:val="28"/>
          <w:szCs w:val="28"/>
        </w:rPr>
        <w:t xml:space="preserve"> Manter, durante toda a execução deste contrato, todas as condições que culminaram com sua habilitação na fase da licitação.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6.4 –</w:t>
      </w:r>
      <w:r w:rsidRPr="00597253">
        <w:rPr>
          <w:rFonts w:ascii="Book Antiqua" w:hAnsi="Book Antiqu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6.5 –</w:t>
      </w:r>
      <w:r w:rsidRPr="00597253">
        <w:rPr>
          <w:rFonts w:ascii="Book Antiqua" w:hAnsi="Book Antiqua" w:cs="Consolas"/>
          <w:sz w:val="28"/>
          <w:szCs w:val="28"/>
        </w:rPr>
        <w:t xml:space="preserve"> Observar as boas práticas, técnica e ambientalmente recomendadas, quando da realização dos serviços que são de inteira responsabilidade da </w:t>
      </w:r>
      <w:r w:rsidRPr="00597253">
        <w:rPr>
          <w:rFonts w:ascii="Book Antiqua" w:hAnsi="Book Antiqua" w:cs="Consolas"/>
          <w:b/>
          <w:sz w:val="28"/>
          <w:szCs w:val="28"/>
        </w:rPr>
        <w:t>CONTRATADA</w:t>
      </w:r>
      <w:r w:rsidRPr="00597253">
        <w:rPr>
          <w:rFonts w:ascii="Book Antiqua" w:hAnsi="Book Antiqua" w:cs="Consolas"/>
          <w:sz w:val="28"/>
          <w:szCs w:val="28"/>
        </w:rPr>
        <w:t xml:space="preserve">, que responderá em seu próprio nome perante os órgãos fiscalizadores.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6.6 –</w:t>
      </w:r>
      <w:r w:rsidRPr="00597253">
        <w:rPr>
          <w:rFonts w:ascii="Book Antiqua" w:hAnsi="Book Antiqua" w:cs="Consolas"/>
          <w:sz w:val="28"/>
          <w:szCs w:val="28"/>
        </w:rPr>
        <w:t xml:space="preserve"> Responder pelos encargos trabalhistas, previdenciários, fiscais, comerciais resultantes da execução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6.6.1 –</w:t>
      </w:r>
      <w:r w:rsidRPr="00597253">
        <w:rPr>
          <w:rFonts w:ascii="Book Antiqua" w:hAnsi="Book Antiqua" w:cs="Consolas"/>
          <w:sz w:val="28"/>
          <w:szCs w:val="28"/>
        </w:rPr>
        <w:t xml:space="preserve"> A inadimplência da </w:t>
      </w:r>
      <w:r w:rsidRPr="00597253">
        <w:rPr>
          <w:rFonts w:ascii="Book Antiqua" w:hAnsi="Book Antiqua" w:cs="Consolas"/>
          <w:b/>
          <w:sz w:val="28"/>
          <w:szCs w:val="28"/>
        </w:rPr>
        <w:t>CONTRATADA</w:t>
      </w:r>
      <w:r w:rsidRPr="00597253">
        <w:rPr>
          <w:rFonts w:ascii="Book Antiqua" w:hAnsi="Book Antiqua" w:cs="Consolas"/>
          <w:sz w:val="28"/>
          <w:szCs w:val="28"/>
        </w:rPr>
        <w:t xml:space="preserve">, com referência aos encargos trabalhistas, fiscais e comerciais, não transfere ao </w:t>
      </w:r>
      <w:r w:rsidRPr="00597253">
        <w:rPr>
          <w:rFonts w:ascii="Book Antiqua" w:hAnsi="Book Antiqua" w:cs="Consolas"/>
          <w:b/>
          <w:sz w:val="28"/>
          <w:szCs w:val="28"/>
        </w:rPr>
        <w:t>CONTRATANTE</w:t>
      </w:r>
      <w:r w:rsidRPr="00597253">
        <w:rPr>
          <w:rFonts w:ascii="Book Antiqua" w:hAnsi="Book Antiqua" w:cs="Consolas"/>
          <w:sz w:val="28"/>
          <w:szCs w:val="28"/>
        </w:rPr>
        <w:t xml:space="preserve"> a responsabilidade de seu pagamento, nem poderá onerar o objeto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6.7 –</w:t>
      </w:r>
      <w:r w:rsidRPr="00597253">
        <w:rPr>
          <w:rFonts w:ascii="Book Antiqua" w:hAnsi="Book Antiqua" w:cs="Consolas"/>
          <w:sz w:val="28"/>
          <w:szCs w:val="28"/>
        </w:rPr>
        <w:t xml:space="preserve"> Responsabilizar-se pelo recolhimento e apresentação das respectivas ART’s ou RRT´s referentes à obra.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6.8 –</w:t>
      </w:r>
      <w:r w:rsidRPr="00597253">
        <w:rPr>
          <w:rFonts w:ascii="Book Antiqua" w:hAnsi="Book Antiqua" w:cs="Consolas"/>
          <w:sz w:val="28"/>
          <w:szCs w:val="28"/>
        </w:rPr>
        <w:t xml:space="preserve"> É de exclusiva responsabilidade da </w:t>
      </w:r>
      <w:r w:rsidRPr="00597253">
        <w:rPr>
          <w:rFonts w:ascii="Book Antiqua" w:hAnsi="Book Antiqua" w:cs="Consolas"/>
          <w:b/>
          <w:sz w:val="28"/>
          <w:szCs w:val="28"/>
        </w:rPr>
        <w:t>CONTRATADA</w:t>
      </w:r>
      <w:r w:rsidRPr="00597253">
        <w:rPr>
          <w:rFonts w:ascii="Book Antiqua" w:hAnsi="Book Antiqua" w:cs="Consolas"/>
          <w:sz w:val="28"/>
          <w:szCs w:val="28"/>
        </w:rPr>
        <w:t xml:space="preserve"> a guarda do local dos serviços, materiais e equipamentos utilizados até o recebimento definitivo do objeto pelo </w:t>
      </w:r>
      <w:r w:rsidRPr="00597253">
        <w:rPr>
          <w:rFonts w:ascii="Book Antiqua" w:hAnsi="Book Antiqua" w:cs="Consolas"/>
          <w:b/>
          <w:sz w:val="28"/>
          <w:szCs w:val="28"/>
        </w:rPr>
        <w:t>CONTRATANTE</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6.9 –</w:t>
      </w:r>
      <w:r w:rsidRPr="00597253">
        <w:rPr>
          <w:rFonts w:ascii="Book Antiqua" w:hAnsi="Book Antiqua" w:cs="Consolas"/>
          <w:sz w:val="28"/>
          <w:szCs w:val="28"/>
        </w:rPr>
        <w:t xml:space="preserve"> Cumprir e observar que, constatada a existência de materiais inadequados no canteiro de serviços,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oficiará a </w:t>
      </w:r>
      <w:r w:rsidRPr="00597253">
        <w:rPr>
          <w:rFonts w:ascii="Book Antiqua" w:hAnsi="Book Antiqua" w:cs="Consolas"/>
          <w:b/>
          <w:sz w:val="28"/>
          <w:szCs w:val="28"/>
        </w:rPr>
        <w:t>CONTRATADA</w:t>
      </w:r>
      <w:r w:rsidRPr="00597253">
        <w:rPr>
          <w:rFonts w:ascii="Book Antiqua" w:hAnsi="Book Antiqua" w:cs="Consolas"/>
          <w:sz w:val="28"/>
          <w:szCs w:val="28"/>
        </w:rPr>
        <w:t xml:space="preserve"> para que no prazo de 24 (vinte e quatro) horas efetue a remoção desses materiais.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6.10 –</w:t>
      </w:r>
      <w:r w:rsidRPr="00597253">
        <w:rPr>
          <w:rFonts w:ascii="Book Antiqua" w:hAnsi="Book Antiqua" w:cs="Consolas"/>
          <w:sz w:val="28"/>
          <w:szCs w:val="28"/>
        </w:rPr>
        <w:t xml:space="preserve"> Responsabilizar-se por quaisquer danos causados diretamente ao </w:t>
      </w:r>
      <w:r w:rsidRPr="00597253">
        <w:rPr>
          <w:rFonts w:ascii="Book Antiqua" w:hAnsi="Book Antiqua" w:cs="Consolas"/>
          <w:b/>
          <w:sz w:val="28"/>
          <w:szCs w:val="28"/>
        </w:rPr>
        <w:t>CONTRATANTE</w:t>
      </w:r>
      <w:r w:rsidRPr="00597253">
        <w:rPr>
          <w:rFonts w:ascii="Book Antiqua" w:hAnsi="Book Antiqua" w:cs="Consolas"/>
          <w:sz w:val="28"/>
          <w:szCs w:val="28"/>
        </w:rPr>
        <w:t xml:space="preserve"> ou a terceiros, decorrentes de culpa ou dolo, na execução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6.11 –</w:t>
      </w:r>
      <w:r w:rsidRPr="00597253">
        <w:rPr>
          <w:rFonts w:ascii="Book Antiqua" w:hAnsi="Book Antiqua" w:cs="Consolas"/>
          <w:sz w:val="28"/>
          <w:szCs w:val="28"/>
        </w:rPr>
        <w:t xml:space="preserve"> Manter seus funcionários devidamente uniformizados e identificados com crachá contendo foto recente, nome, número de registro e portado visivelmente.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6.12 –</w:t>
      </w:r>
      <w:r w:rsidRPr="00597253">
        <w:rPr>
          <w:rFonts w:ascii="Book Antiqua" w:hAnsi="Book Antiqua" w:cs="Consolas"/>
          <w:sz w:val="28"/>
          <w:szCs w:val="28"/>
        </w:rPr>
        <w:t xml:space="preserve"> Estar ciente de que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6.13 –</w:t>
      </w:r>
      <w:r w:rsidRPr="00597253">
        <w:rPr>
          <w:rFonts w:ascii="Book Antiqua" w:hAnsi="Book Antiqua" w:cs="Consolas"/>
          <w:sz w:val="28"/>
          <w:szCs w:val="28"/>
        </w:rPr>
        <w:t xml:space="preserve"> A </w:t>
      </w:r>
      <w:r w:rsidRPr="00597253">
        <w:rPr>
          <w:rFonts w:ascii="Book Antiqua" w:hAnsi="Book Antiqua" w:cs="Consolas"/>
          <w:b/>
          <w:sz w:val="28"/>
          <w:szCs w:val="28"/>
        </w:rPr>
        <w:t>CONTRATADA</w:t>
      </w:r>
      <w:r w:rsidRPr="0059725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e, ainda, na hipótese de substituição ou impedimento do administrador judicial, comunicar imediatamente, por escrito,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SÉTIMA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OBRIGAÇÕES DO CONTRATANTE</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7.1 –</w:t>
      </w:r>
      <w:r w:rsidRPr="00597253">
        <w:rPr>
          <w:rFonts w:ascii="Book Antiqua" w:hAnsi="Book Antiqua" w:cs="Consolas"/>
          <w:sz w:val="28"/>
          <w:szCs w:val="28"/>
        </w:rPr>
        <w:t xml:space="preserve"> Efetuar o pagamento nas condições e preços pactuados.</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7.2 –</w:t>
      </w:r>
      <w:r w:rsidRPr="00597253">
        <w:rPr>
          <w:rFonts w:ascii="Book Antiqua" w:hAnsi="Book Antiqua" w:cs="Consolas"/>
          <w:sz w:val="28"/>
          <w:szCs w:val="28"/>
        </w:rPr>
        <w:t xml:space="preserve"> Acompanhar e fiscalizar a execução deste Contrato pela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designada.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7.3 –</w:t>
      </w:r>
      <w:r w:rsidRPr="00597253">
        <w:rPr>
          <w:rFonts w:ascii="Book Antiqua" w:hAnsi="Book Antiqua" w:cs="Consolas"/>
          <w:sz w:val="28"/>
          <w:szCs w:val="28"/>
        </w:rPr>
        <w:t xml:space="preserve"> Notificar por escrito a ocorrência de irregularidades durante a execução do objeto.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OITAVA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GARANTIA</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8.1 –</w:t>
      </w:r>
      <w:r w:rsidRPr="00597253">
        <w:rPr>
          <w:rFonts w:ascii="Book Antiqua" w:hAnsi="Book Antiqua" w:cs="Consolas"/>
          <w:sz w:val="28"/>
          <w:szCs w:val="28"/>
        </w:rPr>
        <w:t xml:space="preserve"> Para garantia da execução dos serviços ora pactuados, a </w:t>
      </w:r>
      <w:r w:rsidRPr="00597253">
        <w:rPr>
          <w:rFonts w:ascii="Book Antiqua" w:hAnsi="Book Antiqua" w:cs="Consolas"/>
          <w:b/>
          <w:sz w:val="28"/>
          <w:szCs w:val="28"/>
        </w:rPr>
        <w:t>CONTRATADA</w:t>
      </w:r>
      <w:r w:rsidRPr="00597253">
        <w:rPr>
          <w:rFonts w:ascii="Book Antiqua" w:hAnsi="Book Antiqua" w:cs="Consolas"/>
          <w:sz w:val="28"/>
          <w:szCs w:val="28"/>
        </w:rPr>
        <w:t xml:space="preserve"> efetivou, conforme diretrizes preestabelecidas no instrumento convocatório, a garantia correspondente à </w:t>
      </w:r>
      <w:r w:rsidR="00B46364" w:rsidRPr="00B46364">
        <w:rPr>
          <w:rFonts w:ascii="Book Antiqua" w:hAnsi="Book Antiqua" w:cs="Consolas"/>
          <w:b/>
          <w:sz w:val="28"/>
          <w:szCs w:val="28"/>
        </w:rPr>
        <w:t>R$ 17.347,06 (DEZESSETE MIL E TREZENTOS E QUARENTA E SETE REAIS E SEIS CENTAVOS)</w:t>
      </w:r>
      <w:r w:rsidR="00597253" w:rsidRPr="00597253">
        <w:rPr>
          <w:rFonts w:ascii="Book Antiqua" w:hAnsi="Book Antiqua" w:cs="Consolas"/>
          <w:sz w:val="28"/>
          <w:szCs w:val="28"/>
        </w:rPr>
        <w:t>,</w:t>
      </w:r>
      <w:r w:rsidRPr="00597253">
        <w:rPr>
          <w:rFonts w:ascii="Book Antiqua" w:hAnsi="Book Antiqua" w:cs="Consolas"/>
          <w:sz w:val="28"/>
          <w:szCs w:val="28"/>
        </w:rPr>
        <w:t xml:space="preserve"> equivalentes a 5% (cinco por cento) do valor total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8.2 –</w:t>
      </w:r>
      <w:r w:rsidRPr="00597253">
        <w:rPr>
          <w:rFonts w:ascii="Book Antiqua" w:hAnsi="Book Antiqua" w:cs="Consolas"/>
          <w:sz w:val="28"/>
          <w:szCs w:val="28"/>
        </w:rPr>
        <w:t xml:space="preserve"> A garantia prestada pela </w:t>
      </w:r>
      <w:r w:rsidRPr="00597253">
        <w:rPr>
          <w:rFonts w:ascii="Book Antiqua" w:hAnsi="Book Antiqua" w:cs="Consolas"/>
          <w:b/>
          <w:sz w:val="28"/>
          <w:szCs w:val="28"/>
        </w:rPr>
        <w:t>CONTRATADA</w:t>
      </w:r>
      <w:r w:rsidRPr="00597253">
        <w:rPr>
          <w:rFonts w:ascii="Book Antiqua" w:hAnsi="Book Antiqua" w:cs="Consolas"/>
          <w:sz w:val="28"/>
          <w:szCs w:val="28"/>
        </w:rPr>
        <w:t xml:space="preserve"> será liberada ou restituída após a emissão do Termo de Recebimento Definitivo e, quando em dinheiro, atualizada monetariamente.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8.3 –</w:t>
      </w:r>
      <w:r w:rsidRPr="00597253">
        <w:rPr>
          <w:rFonts w:ascii="Book Antiqua" w:hAnsi="Book Antiqua" w:cs="Consolas"/>
          <w:sz w:val="28"/>
          <w:szCs w:val="28"/>
        </w:rPr>
        <w:t xml:space="preserve"> Se o valor da garantia for utilizado no pagamento de quaisquer obrigações, incluindo a indenização de terceiros, a </w:t>
      </w:r>
      <w:r w:rsidRPr="00597253">
        <w:rPr>
          <w:rFonts w:ascii="Book Antiqua" w:hAnsi="Book Antiqua" w:cs="Consolas"/>
          <w:b/>
          <w:sz w:val="28"/>
          <w:szCs w:val="28"/>
        </w:rPr>
        <w:t>CONTRATADA</w:t>
      </w:r>
      <w:r w:rsidRPr="00597253">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8.4 –</w:t>
      </w:r>
      <w:r w:rsidRPr="00597253">
        <w:rPr>
          <w:rFonts w:ascii="Book Antiqua" w:hAnsi="Book Antiqua" w:cs="Consolas"/>
          <w:sz w:val="28"/>
          <w:szCs w:val="28"/>
        </w:rPr>
        <w:t xml:space="preserve"> Ao </w:t>
      </w:r>
      <w:r w:rsidRPr="00597253">
        <w:rPr>
          <w:rFonts w:ascii="Book Antiqua" w:hAnsi="Book Antiqua" w:cs="Consolas"/>
          <w:b/>
          <w:sz w:val="28"/>
          <w:szCs w:val="28"/>
        </w:rPr>
        <w:t>CONTRATANTE</w:t>
      </w:r>
      <w:r w:rsidRPr="00597253">
        <w:rPr>
          <w:rFonts w:ascii="Book Antiqua" w:hAnsi="Book Antiqua" w:cs="Consolas"/>
          <w:sz w:val="28"/>
          <w:szCs w:val="28"/>
        </w:rPr>
        <w:t xml:space="preserve"> cabe descontar da garantia toda a importância que a qualquer título lhe for devida pela </w:t>
      </w:r>
      <w:r w:rsidRPr="00597253">
        <w:rPr>
          <w:rFonts w:ascii="Book Antiqua" w:hAnsi="Book Antiqua" w:cs="Consolas"/>
          <w:b/>
          <w:sz w:val="28"/>
          <w:szCs w:val="28"/>
        </w:rPr>
        <w:t>CONTRATADA</w:t>
      </w:r>
      <w:r w:rsidRPr="00597253">
        <w:rPr>
          <w:rFonts w:ascii="Book Antiqua" w:hAnsi="Book Antiqua" w:cs="Consolas"/>
          <w:sz w:val="28"/>
          <w:szCs w:val="28"/>
        </w:rPr>
        <w:t>.</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 xml:space="preserve">CLÁUSULA NONA </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PAGAMENTO</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 –</w:t>
      </w:r>
      <w:r w:rsidRPr="00597253">
        <w:rPr>
          <w:rFonts w:ascii="Book Antiqua" w:hAnsi="Book Antiqua" w:cs="Consolas"/>
          <w:sz w:val="28"/>
          <w:szCs w:val="28"/>
        </w:rPr>
        <w:t xml:space="preserve"> Para efeito de pagamento, a </w:t>
      </w:r>
      <w:r w:rsidRPr="00597253">
        <w:rPr>
          <w:rFonts w:ascii="Book Antiqua" w:hAnsi="Book Antiqua" w:cs="Consolas"/>
          <w:b/>
          <w:sz w:val="28"/>
          <w:szCs w:val="28"/>
        </w:rPr>
        <w:t>CONTRATADA</w:t>
      </w:r>
      <w:r w:rsidRPr="00597253">
        <w:rPr>
          <w:rFonts w:ascii="Book Antiqua" w:hAnsi="Book Antiqua" w:cs="Consolas"/>
          <w:sz w:val="28"/>
          <w:szCs w:val="28"/>
        </w:rPr>
        <w:t xml:space="preserve"> encaminhará os documentos de cobrança para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9.2 –</w:t>
      </w:r>
      <w:r w:rsidRPr="00597253">
        <w:rPr>
          <w:rFonts w:ascii="Book Antiqua" w:hAnsi="Book Antiqua" w:cs="Consolas"/>
          <w:sz w:val="28"/>
          <w:szCs w:val="28"/>
        </w:rPr>
        <w:t xml:space="preserve"> Os pagamentos serão efetuados mensalmente pela Tesouraria do </w:t>
      </w:r>
      <w:r w:rsidRPr="00597253">
        <w:rPr>
          <w:rFonts w:ascii="Book Antiqua" w:hAnsi="Book Antiqua" w:cs="Consolas"/>
          <w:b/>
          <w:sz w:val="28"/>
          <w:szCs w:val="28"/>
        </w:rPr>
        <w:t>CONTRATANTE</w:t>
      </w:r>
      <w:r w:rsidRPr="00597253">
        <w:rPr>
          <w:rFonts w:ascii="Book Antiqua" w:hAnsi="Book Antiqua"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9.2.1 –</w:t>
      </w:r>
      <w:r w:rsidRPr="00597253">
        <w:rPr>
          <w:rFonts w:ascii="Book Antiqua" w:hAnsi="Book Antiqua" w:cs="Consolas"/>
          <w:sz w:val="28"/>
          <w:szCs w:val="28"/>
        </w:rPr>
        <w:t xml:space="preserve"> Os pagamentos serão realizados mediante depósito na conta corrente bancária, em nome da </w:t>
      </w:r>
      <w:r w:rsidRPr="00597253">
        <w:rPr>
          <w:rFonts w:ascii="Book Antiqua" w:hAnsi="Book Antiqua" w:cs="Consolas"/>
          <w:b/>
          <w:sz w:val="28"/>
          <w:szCs w:val="28"/>
        </w:rPr>
        <w:t>CONTRATADA</w:t>
      </w:r>
      <w:r w:rsidRPr="00597253">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no prazo de até 03 (três) dias úteis contados do recebimento da comunicação do valor aprovado, citada na Cláusula 4.7.3 deste Contrato.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9.3 –</w:t>
      </w:r>
      <w:r w:rsidRPr="0059725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9.4 –</w:t>
      </w:r>
      <w:r w:rsidRPr="00597253">
        <w:rPr>
          <w:rFonts w:ascii="Book Antiqua" w:hAnsi="Book Antiqua" w:cs="Consolas"/>
          <w:sz w:val="28"/>
          <w:szCs w:val="28"/>
        </w:rPr>
        <w:t xml:space="preserve"> Caso o término da contagem aconteça em dias sem expediente bancário, o pagamento ocorrerá no primeiro dia útil imediatamente subseqüente.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9.5 –</w:t>
      </w:r>
      <w:r w:rsidRPr="00597253">
        <w:rPr>
          <w:rFonts w:ascii="Book Antiqua" w:hAnsi="Book Antiqu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9.6 –</w:t>
      </w:r>
      <w:r w:rsidRPr="00597253">
        <w:rPr>
          <w:rFonts w:ascii="Book Antiqua" w:hAnsi="Book Antiqua" w:cs="Consolas"/>
          <w:sz w:val="28"/>
          <w:szCs w:val="28"/>
        </w:rPr>
        <w:t xml:space="preserve"> Não será iniciada a contagem de prazo, caso os documentos fiscais apresentados ou outros necessários à contratação contenham incorreções.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9.7 –</w:t>
      </w:r>
      <w:r w:rsidRPr="00597253">
        <w:rPr>
          <w:rFonts w:ascii="Book Antiqua" w:hAnsi="Book Antiqua" w:cs="Consolas"/>
          <w:sz w:val="28"/>
          <w:szCs w:val="28"/>
        </w:rPr>
        <w:t xml:space="preserve"> A contagem do prazo para pagamento considerará dias corridos e terá início e encerramento em dias de expediente no </w:t>
      </w:r>
      <w:r w:rsidRPr="00597253">
        <w:rPr>
          <w:rFonts w:ascii="Book Antiqua" w:hAnsi="Book Antiqua" w:cs="Consolas"/>
          <w:b/>
          <w:sz w:val="28"/>
          <w:szCs w:val="28"/>
        </w:rPr>
        <w:t>CONTRATANTE</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9.8 –</w:t>
      </w:r>
      <w:r w:rsidRPr="00597253">
        <w:rPr>
          <w:rFonts w:ascii="Book Antiqua" w:hAnsi="Book Antiqua" w:cs="Consolas"/>
          <w:sz w:val="28"/>
          <w:szCs w:val="28"/>
        </w:rPr>
        <w:t xml:space="preserve"> Quando for constatada qualquer irregularidade na nota fiscal/fatura, será imediatamente solicitada à </w:t>
      </w:r>
      <w:r w:rsidRPr="00597253">
        <w:rPr>
          <w:rFonts w:ascii="Book Antiqua" w:hAnsi="Book Antiqua" w:cs="Consolas"/>
          <w:b/>
          <w:sz w:val="28"/>
          <w:szCs w:val="28"/>
        </w:rPr>
        <w:t>CONTRATADA</w:t>
      </w:r>
      <w:r w:rsidRPr="00597253">
        <w:rPr>
          <w:rFonts w:ascii="Book Antiqua" w:hAnsi="Book Antiqua" w:cs="Consolas"/>
          <w:sz w:val="28"/>
          <w:szCs w:val="28"/>
        </w:rPr>
        <w:t xml:space="preserve">, carta de correção, quando couber, ou ainda pertinente regularização, que deverá ser encaminhada para a </w:t>
      </w:r>
      <w:r w:rsidRPr="00597253">
        <w:rPr>
          <w:rFonts w:ascii="Book Antiqua" w:eastAsia="Calibri" w:hAnsi="Book Antiqua" w:cs="Consolas"/>
          <w:sz w:val="28"/>
          <w:szCs w:val="28"/>
        </w:rPr>
        <w:t>Engenheira Civil, Senhora Andréa Gracia Guarnieri</w:t>
      </w:r>
      <w:r w:rsidRPr="00597253">
        <w:rPr>
          <w:rFonts w:ascii="Book Antiqua" w:hAnsi="Book Antiqua" w:cs="Consolas"/>
          <w:sz w:val="28"/>
          <w:szCs w:val="28"/>
        </w:rPr>
        <w:t xml:space="preserve"> no prazo de 02 (dois) dias.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9.9 –</w:t>
      </w:r>
      <w:r w:rsidRPr="00597253">
        <w:rPr>
          <w:rFonts w:ascii="Book Antiqua" w:hAnsi="Book Antiqua" w:cs="Consolas"/>
          <w:sz w:val="28"/>
          <w:szCs w:val="28"/>
        </w:rPr>
        <w:t xml:space="preserve"> Caso a </w:t>
      </w:r>
      <w:r w:rsidRPr="00597253">
        <w:rPr>
          <w:rFonts w:ascii="Book Antiqua" w:hAnsi="Book Antiqua" w:cs="Consolas"/>
          <w:b/>
          <w:sz w:val="28"/>
          <w:szCs w:val="28"/>
        </w:rPr>
        <w:t>CONTRATADA</w:t>
      </w:r>
      <w:r w:rsidRPr="00597253">
        <w:rPr>
          <w:rFonts w:ascii="Book Antiqua" w:hAnsi="Book Antiqua" w:cs="Consolas"/>
          <w:sz w:val="28"/>
          <w:szCs w:val="28"/>
        </w:rPr>
        <w:t xml:space="preserve"> não apresente carta de correção no prazo estipulado, o prazo para pagamento será recontado a partir da data da sua apresentação.</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9.10 –</w:t>
      </w:r>
      <w:r w:rsidRPr="00597253">
        <w:rPr>
          <w:rFonts w:ascii="Book Antiqua" w:hAnsi="Book Antiqu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9.11 –</w:t>
      </w:r>
      <w:r w:rsidRPr="00597253">
        <w:rPr>
          <w:rFonts w:ascii="Book Antiqua" w:hAnsi="Book Antiqua" w:cs="Consolas"/>
          <w:sz w:val="28"/>
          <w:szCs w:val="28"/>
        </w:rPr>
        <w:t xml:space="preserve"> Quando da emissão da nota fiscal/fatura, a </w:t>
      </w:r>
      <w:r w:rsidRPr="00597253">
        <w:rPr>
          <w:rFonts w:ascii="Book Antiqua" w:hAnsi="Book Antiqua" w:cs="Consolas"/>
          <w:b/>
          <w:sz w:val="28"/>
          <w:szCs w:val="28"/>
        </w:rPr>
        <w:t>CONTRATADA</w:t>
      </w:r>
      <w:r w:rsidRPr="00597253">
        <w:rPr>
          <w:rFonts w:ascii="Book Antiqua" w:hAnsi="Book Antiqua" w:cs="Consolas"/>
          <w:sz w:val="28"/>
          <w:szCs w:val="28"/>
        </w:rPr>
        <w:t xml:space="preserve"> deverá destacar o valor da retenção, a título de “RETENÇÃO PARA O ISSQN”. Considera-se preço do serviço a receita bruta a ele correspondente, sem nenhuma dedução. </w:t>
      </w:r>
    </w:p>
    <w:p w:rsidR="00A602DC" w:rsidRPr="00597253" w:rsidRDefault="00A602DC" w:rsidP="00A602DC">
      <w:pPr>
        <w:widowControl w:val="0"/>
        <w:spacing w:after="0" w:line="240" w:lineRule="auto"/>
        <w:jc w:val="both"/>
        <w:rPr>
          <w:rFonts w:ascii="Book Antiqua" w:hAnsi="Book Antiqua" w:cs="Consolas"/>
          <w:b/>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9.12 –</w:t>
      </w:r>
      <w:r w:rsidRPr="00597253">
        <w:rPr>
          <w:rFonts w:ascii="Book Antiqua" w:hAnsi="Book Antiqua" w:cs="Consolas"/>
          <w:sz w:val="28"/>
          <w:szCs w:val="28"/>
        </w:rPr>
        <w:t xml:space="preserve"> O </w:t>
      </w:r>
      <w:r w:rsidRPr="00597253">
        <w:rPr>
          <w:rFonts w:ascii="Book Antiqua" w:hAnsi="Book Antiqua" w:cs="Consolas"/>
          <w:b/>
          <w:sz w:val="28"/>
          <w:szCs w:val="28"/>
        </w:rPr>
        <w:t>CONTRATANTE</w:t>
      </w:r>
      <w:r w:rsidRPr="00597253">
        <w:rPr>
          <w:rFonts w:ascii="Book Antiqua" w:hAnsi="Book Antiqua" w:cs="Consolas"/>
          <w:sz w:val="28"/>
          <w:szCs w:val="28"/>
        </w:rPr>
        <w:t xml:space="preserve">, na qualidade de responsável tributário, deverá reter e recolher a importância correspondente ao ISSQN, na forma da legislação vigente.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9.13 –</w:t>
      </w:r>
      <w:r w:rsidRPr="00597253">
        <w:rPr>
          <w:rFonts w:ascii="Book Antiqua" w:hAnsi="Book Antiqua" w:cs="Consolas"/>
          <w:sz w:val="28"/>
          <w:szCs w:val="28"/>
        </w:rPr>
        <w:t xml:space="preserve"> No caso de a </w:t>
      </w:r>
      <w:r w:rsidRPr="00597253">
        <w:rPr>
          <w:rFonts w:ascii="Book Antiqua" w:hAnsi="Book Antiqua" w:cs="Consolas"/>
          <w:b/>
          <w:sz w:val="28"/>
          <w:szCs w:val="28"/>
        </w:rPr>
        <w:t>CONTRATADA</w:t>
      </w:r>
      <w:r w:rsidRPr="0059725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9.14 –</w:t>
      </w:r>
      <w:r w:rsidRPr="00597253">
        <w:rPr>
          <w:rFonts w:ascii="Book Antiqua" w:hAnsi="Book Antiqua" w:cs="Consolas"/>
          <w:sz w:val="28"/>
          <w:szCs w:val="28"/>
        </w:rPr>
        <w:t xml:space="preserve"> No caso de a </w:t>
      </w:r>
      <w:r w:rsidRPr="00597253">
        <w:rPr>
          <w:rFonts w:ascii="Book Antiqua" w:hAnsi="Book Antiqua" w:cs="Consolas"/>
          <w:b/>
          <w:sz w:val="28"/>
          <w:szCs w:val="28"/>
        </w:rPr>
        <w:t>CONTRATADA</w:t>
      </w:r>
      <w:r w:rsidRPr="00597253">
        <w:rPr>
          <w:rFonts w:ascii="Book Antiqua" w:hAnsi="Book Antiqua" w:cs="Consolas"/>
          <w:sz w:val="28"/>
          <w:szCs w:val="28"/>
        </w:rPr>
        <w:t xml:space="preserve"> estar em situação de recuperação extrajudicial, junto com os demais comprovantes, deverá apresentar </w:t>
      </w:r>
      <w:r w:rsidRPr="00597253">
        <w:rPr>
          <w:rFonts w:ascii="Book Antiqua" w:hAnsi="Book Antiqua" w:cs="Consolas"/>
          <w:sz w:val="28"/>
          <w:szCs w:val="28"/>
        </w:rPr>
        <w:lastRenderedPageBreak/>
        <w:t xml:space="preserve">comprovação documental de que está cumprindo as obrigações do plano de recuperação extrajudicial.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9.15 –</w:t>
      </w:r>
      <w:r w:rsidRPr="00597253">
        <w:rPr>
          <w:rFonts w:ascii="Book Antiqua" w:hAnsi="Book Antiqua" w:cs="Consolas"/>
          <w:sz w:val="28"/>
          <w:szCs w:val="28"/>
        </w:rPr>
        <w:t xml:space="preserve"> A não apresentação das comprovações de que tratam as cláusulas 9.13 e 9.14 assegura ao </w:t>
      </w:r>
      <w:r w:rsidRPr="00597253">
        <w:rPr>
          <w:rFonts w:ascii="Book Antiqua" w:hAnsi="Book Antiqua" w:cs="Consolas"/>
          <w:b/>
          <w:sz w:val="28"/>
          <w:szCs w:val="28"/>
        </w:rPr>
        <w:t>CONTRATANTE</w:t>
      </w:r>
      <w:r w:rsidRPr="00597253">
        <w:rPr>
          <w:rFonts w:ascii="Book Antiqua" w:hAnsi="Book Antiqua" w:cs="Consolas"/>
          <w:sz w:val="28"/>
          <w:szCs w:val="28"/>
        </w:rPr>
        <w:t xml:space="preserve"> o direito de sustar o pagamento respectivo e/ou pagamentos seguintes.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CLÁUSULA DÉCIMA</w:t>
      </w:r>
    </w:p>
    <w:p w:rsidR="00A602DC" w:rsidRPr="00597253" w:rsidRDefault="00A602DC" w:rsidP="00A602DC">
      <w:pPr>
        <w:widowControl w:val="0"/>
        <w:spacing w:after="0" w:line="240" w:lineRule="auto"/>
        <w:jc w:val="center"/>
        <w:rPr>
          <w:rFonts w:ascii="Book Antiqua" w:hAnsi="Book Antiqua" w:cs="Consolas"/>
          <w:b/>
          <w:sz w:val="28"/>
          <w:szCs w:val="28"/>
        </w:rPr>
      </w:pPr>
      <w:r w:rsidRPr="00597253">
        <w:rPr>
          <w:rFonts w:ascii="Book Antiqua" w:hAnsi="Book Antiqua" w:cs="Consolas"/>
          <w:b/>
          <w:sz w:val="28"/>
          <w:szCs w:val="28"/>
        </w:rPr>
        <w:t>RESCISÃO E SANÇÕES</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10.1 –</w:t>
      </w:r>
      <w:r w:rsidRPr="00597253">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597253">
        <w:rPr>
          <w:rFonts w:ascii="Book Antiqua" w:hAnsi="Book Antiqua" w:cs="Consolas"/>
          <w:b/>
          <w:sz w:val="28"/>
          <w:szCs w:val="28"/>
        </w:rPr>
        <w:t>CONTRATANTE</w:t>
      </w:r>
      <w:r w:rsidRPr="00597253">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10.2 –</w:t>
      </w:r>
      <w:r w:rsidRPr="00597253">
        <w:rPr>
          <w:rFonts w:ascii="Book Antiqua" w:hAnsi="Book Antiqua" w:cs="Consolas"/>
          <w:sz w:val="28"/>
          <w:szCs w:val="28"/>
        </w:rPr>
        <w:t xml:space="preserve"> Aplicam-se a este contrato as sanções estipuladas na Lei Federal nº 8.666/93, que a </w:t>
      </w:r>
      <w:r w:rsidRPr="00597253">
        <w:rPr>
          <w:rFonts w:ascii="Book Antiqua" w:hAnsi="Book Antiqua" w:cs="Consolas"/>
          <w:b/>
          <w:sz w:val="28"/>
          <w:szCs w:val="28"/>
        </w:rPr>
        <w:t>CONTRATADA</w:t>
      </w:r>
      <w:r w:rsidRPr="00597253">
        <w:rPr>
          <w:rFonts w:ascii="Book Antiqua" w:hAnsi="Book Antiqua" w:cs="Consolas"/>
          <w:sz w:val="28"/>
          <w:szCs w:val="28"/>
        </w:rPr>
        <w:t xml:space="preserve"> declara conhecer integralmente.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10.3 –</w:t>
      </w:r>
      <w:r w:rsidRPr="00597253">
        <w:rPr>
          <w:rFonts w:ascii="Book Antiqua" w:hAnsi="Book Antiqua" w:cs="Consolas"/>
          <w:sz w:val="28"/>
          <w:szCs w:val="28"/>
        </w:rPr>
        <w:t xml:space="preserve"> No caso de rescisão administrativa unilateral, a </w:t>
      </w:r>
      <w:r w:rsidRPr="00597253">
        <w:rPr>
          <w:rFonts w:ascii="Book Antiqua" w:hAnsi="Book Antiqua" w:cs="Consolas"/>
          <w:b/>
          <w:sz w:val="28"/>
          <w:szCs w:val="28"/>
        </w:rPr>
        <w:t>CONTRATADA</w:t>
      </w:r>
      <w:r w:rsidRPr="00597253">
        <w:rPr>
          <w:rFonts w:ascii="Book Antiqua" w:hAnsi="Book Antiqua" w:cs="Consolas"/>
          <w:sz w:val="28"/>
          <w:szCs w:val="28"/>
        </w:rPr>
        <w:t xml:space="preserve"> reconhecerá os direitos do </w:t>
      </w:r>
      <w:r w:rsidRPr="00597253">
        <w:rPr>
          <w:rFonts w:ascii="Book Antiqua" w:hAnsi="Book Antiqua" w:cs="Consolas"/>
          <w:b/>
          <w:sz w:val="28"/>
          <w:szCs w:val="28"/>
        </w:rPr>
        <w:t>CONTRATANTE</w:t>
      </w:r>
      <w:r w:rsidRPr="00597253">
        <w:rPr>
          <w:rFonts w:ascii="Book Antiqua" w:hAnsi="Book Antiqua" w:cs="Consolas"/>
          <w:sz w:val="28"/>
          <w:szCs w:val="28"/>
        </w:rPr>
        <w:t xml:space="preserve"> de aplicar as sanções previstas no Edital, neste ajuste e na legislação que rege a licitação.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10.4 –</w:t>
      </w:r>
      <w:r w:rsidRPr="00597253">
        <w:rPr>
          <w:rFonts w:ascii="Book Antiqua" w:hAnsi="Book Antiqua" w:cs="Consolas"/>
          <w:sz w:val="28"/>
          <w:szCs w:val="28"/>
        </w:rPr>
        <w:t xml:space="preserve"> A aplicação de quaisquer sanções referidas neste dispositivo, não afasta a responsabilização civil da </w:t>
      </w:r>
      <w:r w:rsidRPr="00597253">
        <w:rPr>
          <w:rFonts w:ascii="Book Antiqua" w:hAnsi="Book Antiqua" w:cs="Consolas"/>
          <w:b/>
          <w:sz w:val="28"/>
          <w:szCs w:val="28"/>
        </w:rPr>
        <w:t>CONTRATADA</w:t>
      </w:r>
      <w:r w:rsidRPr="00597253">
        <w:rPr>
          <w:rFonts w:ascii="Book Antiqua" w:hAnsi="Book Antiqua" w:cs="Consolas"/>
          <w:sz w:val="28"/>
          <w:szCs w:val="28"/>
        </w:rPr>
        <w:t xml:space="preserve"> pela inexecução total ou parcial do objeto ou pela inadimplência.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10.5 –</w:t>
      </w:r>
      <w:r w:rsidRPr="00597253">
        <w:rPr>
          <w:rFonts w:ascii="Book Antiqua" w:hAnsi="Book Antiqua" w:cs="Consolas"/>
          <w:sz w:val="28"/>
          <w:szCs w:val="28"/>
        </w:rPr>
        <w:t xml:space="preserve"> A aplicação das penalidades não impede o </w:t>
      </w:r>
      <w:r w:rsidRPr="00597253">
        <w:rPr>
          <w:rFonts w:ascii="Book Antiqua" w:hAnsi="Book Antiqua" w:cs="Consolas"/>
          <w:b/>
          <w:sz w:val="28"/>
          <w:szCs w:val="28"/>
        </w:rPr>
        <w:t>CONTRATANTE</w:t>
      </w:r>
      <w:r w:rsidRPr="00597253">
        <w:rPr>
          <w:rFonts w:ascii="Book Antiqua" w:hAnsi="Book Antiqua" w:cs="Consolas"/>
          <w:sz w:val="28"/>
          <w:szCs w:val="28"/>
        </w:rPr>
        <w:t xml:space="preserve"> de exigir o ressarcimento dos prejuízos efetivados, decorrentes das faltas cometidas pela </w:t>
      </w:r>
      <w:r w:rsidRPr="00597253">
        <w:rPr>
          <w:rFonts w:ascii="Book Antiqua" w:hAnsi="Book Antiqua" w:cs="Consolas"/>
          <w:b/>
          <w:sz w:val="28"/>
          <w:szCs w:val="28"/>
        </w:rPr>
        <w:t>CONTRATADA</w:t>
      </w:r>
      <w:r w:rsidRPr="00597253">
        <w:rPr>
          <w:rFonts w:ascii="Book Antiqua" w:hAnsi="Book Antiqua" w:cs="Consolas"/>
          <w:sz w:val="28"/>
          <w:szCs w:val="28"/>
        </w:rPr>
        <w:t xml:space="preserve">.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10.6 –</w:t>
      </w:r>
      <w:r w:rsidRPr="00597253">
        <w:rPr>
          <w:rFonts w:ascii="Book Antiqua" w:hAnsi="Book Antiqua" w:cs="Consolas"/>
          <w:sz w:val="28"/>
          <w:szCs w:val="28"/>
        </w:rPr>
        <w:t xml:space="preserve"> No caso de a </w:t>
      </w:r>
      <w:r w:rsidRPr="00597253">
        <w:rPr>
          <w:rFonts w:ascii="Book Antiqua" w:hAnsi="Book Antiqua" w:cs="Consolas"/>
          <w:b/>
          <w:sz w:val="28"/>
          <w:szCs w:val="28"/>
        </w:rPr>
        <w:t>CONTRATADA</w:t>
      </w:r>
      <w:r w:rsidRPr="0059725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A602DC" w:rsidRPr="00597253" w:rsidRDefault="00A602DC" w:rsidP="00A602DC">
      <w:pPr>
        <w:widowControl w:val="0"/>
        <w:spacing w:after="0" w:line="240" w:lineRule="auto"/>
        <w:jc w:val="both"/>
        <w:rPr>
          <w:rFonts w:ascii="Book Antiqua" w:hAnsi="Book Antiqua" w:cs="Consolas"/>
          <w:sz w:val="28"/>
          <w:szCs w:val="28"/>
        </w:rPr>
      </w:pPr>
    </w:p>
    <w:p w:rsidR="00A602DC" w:rsidRPr="00597253" w:rsidRDefault="00A602DC" w:rsidP="00A602D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lastRenderedPageBreak/>
        <w:t>10.7 –</w:t>
      </w:r>
      <w:r w:rsidRPr="00597253">
        <w:rPr>
          <w:rFonts w:ascii="Book Antiqua" w:hAnsi="Book Antiqua" w:cs="Consolas"/>
          <w:sz w:val="28"/>
          <w:szCs w:val="28"/>
        </w:rPr>
        <w:t xml:space="preserve"> No caso de a </w:t>
      </w:r>
      <w:r w:rsidRPr="00597253">
        <w:rPr>
          <w:rFonts w:ascii="Book Antiqua" w:hAnsi="Book Antiqua" w:cs="Consolas"/>
          <w:b/>
          <w:sz w:val="28"/>
          <w:szCs w:val="28"/>
        </w:rPr>
        <w:t>CONTRATADA</w:t>
      </w:r>
      <w:r w:rsidRPr="0059725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602DC" w:rsidRPr="00597253" w:rsidRDefault="00A602DC" w:rsidP="00A602DC">
      <w:pPr>
        <w:autoSpaceDE w:val="0"/>
        <w:autoSpaceDN w:val="0"/>
        <w:adjustRightInd w:val="0"/>
        <w:spacing w:after="0" w:line="240" w:lineRule="auto"/>
        <w:jc w:val="both"/>
        <w:rPr>
          <w:rFonts w:ascii="Book Antiqua" w:eastAsia="Calibri" w:hAnsi="Book Antiqua" w:cs="Consolas"/>
          <w:b/>
          <w:bCs/>
          <w:sz w:val="28"/>
          <w:szCs w:val="28"/>
        </w:rPr>
      </w:pPr>
    </w:p>
    <w:p w:rsidR="00A602DC" w:rsidRPr="00597253" w:rsidRDefault="00A602DC" w:rsidP="00A602DC">
      <w:pPr>
        <w:keepNext/>
        <w:spacing w:after="0" w:line="240" w:lineRule="auto"/>
        <w:jc w:val="center"/>
        <w:outlineLvl w:val="1"/>
        <w:rPr>
          <w:rFonts w:ascii="Book Antiqua" w:eastAsia="Times New Roman" w:hAnsi="Book Antiqua" w:cs="Consolas"/>
          <w:b/>
          <w:sz w:val="28"/>
          <w:szCs w:val="28"/>
        </w:rPr>
      </w:pPr>
      <w:r w:rsidRPr="00597253">
        <w:rPr>
          <w:rFonts w:ascii="Book Antiqua" w:eastAsia="Times New Roman" w:hAnsi="Book Antiqua" w:cs="Consolas"/>
          <w:b/>
          <w:sz w:val="28"/>
          <w:szCs w:val="28"/>
        </w:rPr>
        <w:t>CLÁUSULA DÉCIMA PRIMEIRA</w:t>
      </w:r>
    </w:p>
    <w:p w:rsidR="00A602DC" w:rsidRPr="00597253" w:rsidRDefault="00A602DC" w:rsidP="00A602DC">
      <w:pPr>
        <w:widowControl w:val="0"/>
        <w:spacing w:after="0" w:line="240" w:lineRule="auto"/>
        <w:jc w:val="center"/>
        <w:rPr>
          <w:rFonts w:ascii="Book Antiqua" w:eastAsia="Times New Roman" w:hAnsi="Book Antiqua" w:cs="Consolas"/>
          <w:b/>
          <w:sz w:val="28"/>
          <w:szCs w:val="28"/>
        </w:rPr>
      </w:pPr>
      <w:r w:rsidRPr="00597253">
        <w:rPr>
          <w:rFonts w:ascii="Book Antiqua" w:eastAsia="Times New Roman" w:hAnsi="Book Antiqua" w:cs="Consolas"/>
          <w:b/>
          <w:sz w:val="28"/>
          <w:szCs w:val="28"/>
        </w:rPr>
        <w:t>FORO</w:t>
      </w:r>
    </w:p>
    <w:p w:rsidR="00A602DC" w:rsidRPr="00597253" w:rsidRDefault="00A602DC" w:rsidP="00A602DC">
      <w:pPr>
        <w:widowControl w:val="0"/>
        <w:spacing w:after="0" w:line="240" w:lineRule="auto"/>
        <w:jc w:val="both"/>
        <w:rPr>
          <w:rFonts w:ascii="Book Antiqua" w:eastAsia="Times New Roman" w:hAnsi="Book Antiqua" w:cs="Consolas"/>
          <w:b/>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eastAsia="Times New Roman" w:hAnsi="Book Antiqua" w:cs="Consolas"/>
          <w:b/>
          <w:sz w:val="28"/>
          <w:szCs w:val="28"/>
        </w:rPr>
        <w:t xml:space="preserve">11.1 </w:t>
      </w:r>
      <w:r w:rsidRPr="00597253">
        <w:rPr>
          <w:rFonts w:ascii="Book Antiqua" w:eastAsia="Times New Roman" w:hAnsi="Book Antiqua" w:cs="Consolas"/>
          <w:b/>
          <w:bCs/>
          <w:sz w:val="28"/>
          <w:szCs w:val="28"/>
        </w:rPr>
        <w:t xml:space="preserve">– </w:t>
      </w:r>
      <w:r w:rsidRPr="00597253">
        <w:rPr>
          <w:rFonts w:ascii="Book Antiqua" w:eastAsia="Times New Roman" w:hAnsi="Book Antiqua" w:cs="Consolas"/>
          <w:sz w:val="28"/>
          <w:szCs w:val="28"/>
        </w:rPr>
        <w:t>O foro competente para toda e qualquer ação decorrente do presente contrato é o Foro da Comarca de Pirajuí, Estado de São Paulo.</w:t>
      </w: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p>
    <w:p w:rsidR="00A602DC" w:rsidRPr="00597253" w:rsidRDefault="00A602DC" w:rsidP="00A602DC">
      <w:pPr>
        <w:widowControl w:val="0"/>
        <w:spacing w:after="0" w:line="240" w:lineRule="auto"/>
        <w:jc w:val="both"/>
        <w:rPr>
          <w:rFonts w:ascii="Book Antiqua" w:eastAsia="Times New Roman" w:hAnsi="Book Antiqua" w:cs="Consolas"/>
          <w:sz w:val="28"/>
          <w:szCs w:val="28"/>
        </w:rPr>
      </w:pPr>
      <w:r w:rsidRPr="00597253">
        <w:rPr>
          <w:rFonts w:ascii="Book Antiqua" w:eastAsia="Times New Roman" w:hAnsi="Book Antiqua" w:cs="Consolas"/>
          <w:b/>
          <w:sz w:val="28"/>
          <w:szCs w:val="28"/>
        </w:rPr>
        <w:t xml:space="preserve">11.2 </w:t>
      </w:r>
      <w:r w:rsidRPr="00597253">
        <w:rPr>
          <w:rFonts w:ascii="Book Antiqua" w:eastAsia="Times New Roman" w:hAnsi="Book Antiqua" w:cs="Consolas"/>
          <w:b/>
          <w:bCs/>
          <w:sz w:val="28"/>
          <w:szCs w:val="28"/>
        </w:rPr>
        <w:t xml:space="preserve">– </w:t>
      </w:r>
      <w:r w:rsidRPr="00597253">
        <w:rPr>
          <w:rFonts w:ascii="Book Antiqua" w:eastAsia="Times New Roman" w:hAnsi="Book Antiqua" w:cs="Consolas"/>
          <w:sz w:val="28"/>
          <w:szCs w:val="28"/>
        </w:rPr>
        <w:t>E, por estarem justas e contratadas, assinam o presente contrato para todos os fins de direito.</w:t>
      </w:r>
    </w:p>
    <w:p w:rsidR="00A602DC" w:rsidRPr="00597253" w:rsidRDefault="00A602DC" w:rsidP="00A602DC">
      <w:pPr>
        <w:widowControl w:val="0"/>
        <w:spacing w:after="0" w:line="240" w:lineRule="auto"/>
        <w:jc w:val="center"/>
        <w:rPr>
          <w:rFonts w:ascii="Book Antiqua" w:eastAsia="Calibri" w:hAnsi="Book Antiqua" w:cs="Consolas"/>
          <w:b/>
          <w:sz w:val="28"/>
          <w:szCs w:val="28"/>
        </w:rPr>
      </w:pPr>
    </w:p>
    <w:p w:rsidR="00A602DC" w:rsidRPr="00597253" w:rsidRDefault="00A602DC" w:rsidP="00A602DC">
      <w:pPr>
        <w:widowControl w:val="0"/>
        <w:spacing w:after="0" w:line="240" w:lineRule="auto"/>
        <w:jc w:val="center"/>
        <w:rPr>
          <w:rFonts w:ascii="Book Antiqua" w:eastAsia="Calibri" w:hAnsi="Book Antiqua" w:cs="Consolas"/>
          <w:b/>
          <w:sz w:val="28"/>
          <w:szCs w:val="28"/>
        </w:rPr>
      </w:pPr>
    </w:p>
    <w:p w:rsidR="00A602DC" w:rsidRPr="00597253" w:rsidRDefault="00A602DC" w:rsidP="00A602DC">
      <w:pPr>
        <w:widowControl w:val="0"/>
        <w:spacing w:after="0" w:line="240" w:lineRule="auto"/>
        <w:jc w:val="center"/>
        <w:rPr>
          <w:rFonts w:ascii="Book Antiqua" w:eastAsia="Calibri" w:hAnsi="Book Antiqua" w:cs="Consolas"/>
          <w:b/>
          <w:sz w:val="28"/>
          <w:szCs w:val="28"/>
        </w:rPr>
      </w:pPr>
    </w:p>
    <w:p w:rsidR="000F593D" w:rsidRPr="00597253" w:rsidRDefault="000F593D" w:rsidP="000F593D">
      <w:pPr>
        <w:widowControl w:val="0"/>
        <w:spacing w:after="0" w:line="240" w:lineRule="auto"/>
        <w:jc w:val="center"/>
        <w:rPr>
          <w:rFonts w:ascii="Book Antiqua" w:eastAsia="Calibri" w:hAnsi="Book Antiqua" w:cs="Consolas"/>
          <w:b/>
          <w:sz w:val="28"/>
          <w:szCs w:val="28"/>
        </w:rPr>
      </w:pPr>
      <w:r w:rsidRPr="00597253">
        <w:rPr>
          <w:rFonts w:ascii="Book Antiqua" w:eastAsia="Calibri" w:hAnsi="Book Antiqua" w:cs="Consolas"/>
          <w:b/>
          <w:sz w:val="28"/>
          <w:szCs w:val="28"/>
        </w:rPr>
        <w:t>MUNICÍPIO DE PIRAJUÍ</w:t>
      </w:r>
    </w:p>
    <w:p w:rsidR="000F593D" w:rsidRPr="00597253" w:rsidRDefault="000F593D" w:rsidP="000F593D">
      <w:pPr>
        <w:widowControl w:val="0"/>
        <w:spacing w:after="0" w:line="240" w:lineRule="auto"/>
        <w:jc w:val="center"/>
        <w:rPr>
          <w:rFonts w:ascii="Book Antiqua" w:eastAsia="Calibri" w:hAnsi="Book Antiqua" w:cs="Consolas"/>
          <w:b/>
          <w:sz w:val="28"/>
          <w:szCs w:val="28"/>
        </w:rPr>
      </w:pPr>
      <w:r w:rsidRPr="00597253">
        <w:rPr>
          <w:rFonts w:ascii="Book Antiqua" w:eastAsia="Calibri" w:hAnsi="Book Antiqua" w:cs="Consolas"/>
          <w:b/>
          <w:sz w:val="28"/>
          <w:szCs w:val="28"/>
        </w:rPr>
        <w:t>CESAR HENRIQUE DA CUNHA FIALA</w:t>
      </w:r>
    </w:p>
    <w:p w:rsidR="000F593D" w:rsidRPr="00597253" w:rsidRDefault="000F593D" w:rsidP="000F593D">
      <w:pPr>
        <w:widowControl w:val="0"/>
        <w:spacing w:after="0" w:line="240" w:lineRule="auto"/>
        <w:jc w:val="center"/>
        <w:rPr>
          <w:rFonts w:ascii="Book Antiqua" w:eastAsia="Calibri" w:hAnsi="Book Antiqua" w:cs="Consolas"/>
          <w:b/>
          <w:sz w:val="28"/>
          <w:szCs w:val="28"/>
        </w:rPr>
      </w:pPr>
      <w:r w:rsidRPr="00597253">
        <w:rPr>
          <w:rFonts w:ascii="Book Antiqua" w:eastAsia="Calibri" w:hAnsi="Book Antiqua" w:cs="Consolas"/>
          <w:b/>
          <w:sz w:val="28"/>
          <w:szCs w:val="28"/>
        </w:rPr>
        <w:t>CONTRATANTE</w:t>
      </w:r>
    </w:p>
    <w:p w:rsidR="000F593D" w:rsidRPr="00597253" w:rsidRDefault="000F593D" w:rsidP="000F593D">
      <w:pPr>
        <w:widowControl w:val="0"/>
        <w:spacing w:after="0" w:line="240" w:lineRule="auto"/>
        <w:jc w:val="center"/>
        <w:rPr>
          <w:rFonts w:ascii="Book Antiqua" w:eastAsia="Calibri" w:hAnsi="Book Antiqua" w:cs="Consolas"/>
          <w:b/>
          <w:sz w:val="28"/>
          <w:szCs w:val="28"/>
        </w:rPr>
      </w:pPr>
    </w:p>
    <w:p w:rsidR="000F593D" w:rsidRPr="00597253" w:rsidRDefault="000F593D" w:rsidP="000F593D">
      <w:pPr>
        <w:widowControl w:val="0"/>
        <w:spacing w:after="0" w:line="240" w:lineRule="auto"/>
        <w:jc w:val="center"/>
        <w:rPr>
          <w:rFonts w:ascii="Book Antiqua" w:eastAsia="Calibri" w:hAnsi="Book Antiqua" w:cs="Consolas"/>
          <w:b/>
          <w:sz w:val="28"/>
          <w:szCs w:val="28"/>
        </w:rPr>
      </w:pPr>
    </w:p>
    <w:p w:rsidR="00597253" w:rsidRPr="00597253" w:rsidRDefault="00597253" w:rsidP="000F593D">
      <w:pPr>
        <w:widowControl w:val="0"/>
        <w:spacing w:after="0" w:line="240" w:lineRule="auto"/>
        <w:jc w:val="center"/>
        <w:rPr>
          <w:rFonts w:ascii="Book Antiqua" w:eastAsia="Calibri" w:hAnsi="Book Antiqua" w:cs="Consolas"/>
          <w:b/>
          <w:sz w:val="28"/>
          <w:szCs w:val="28"/>
        </w:rPr>
      </w:pPr>
    </w:p>
    <w:p w:rsidR="000F593D" w:rsidRPr="00597253" w:rsidRDefault="00597253" w:rsidP="000F593D">
      <w:pPr>
        <w:widowControl w:val="0"/>
        <w:spacing w:after="0" w:line="240" w:lineRule="auto"/>
        <w:jc w:val="center"/>
        <w:rPr>
          <w:rFonts w:ascii="Book Antiqua" w:eastAsia="Calibri" w:hAnsi="Book Antiqua" w:cs="Consolas"/>
          <w:b/>
          <w:sz w:val="28"/>
          <w:szCs w:val="28"/>
        </w:rPr>
      </w:pPr>
      <w:r w:rsidRPr="00597253">
        <w:rPr>
          <w:rFonts w:ascii="Book Antiqua" w:hAnsi="Book Antiqua" w:cs="Consolas"/>
          <w:b/>
          <w:sz w:val="28"/>
          <w:szCs w:val="28"/>
        </w:rPr>
        <w:t xml:space="preserve">EMPRESA </w:t>
      </w:r>
      <w:r w:rsidR="000F593D" w:rsidRPr="00597253">
        <w:rPr>
          <w:rFonts w:ascii="Book Antiqua" w:hAnsi="Book Antiqua" w:cs="Consolas"/>
          <w:b/>
          <w:sz w:val="28"/>
          <w:szCs w:val="28"/>
        </w:rPr>
        <w:t>CGS CONSTRUÇÃO E COMÉRCIO LTDA</w:t>
      </w:r>
      <w:r w:rsidRPr="00597253">
        <w:rPr>
          <w:rFonts w:ascii="Book Antiqua" w:hAnsi="Book Antiqua" w:cs="Consolas"/>
          <w:b/>
          <w:sz w:val="28"/>
          <w:szCs w:val="28"/>
        </w:rPr>
        <w:t>.</w:t>
      </w:r>
    </w:p>
    <w:p w:rsidR="000F593D" w:rsidRPr="00597253" w:rsidRDefault="000F593D" w:rsidP="000F593D">
      <w:pPr>
        <w:widowControl w:val="0"/>
        <w:spacing w:after="0" w:line="240" w:lineRule="auto"/>
        <w:jc w:val="center"/>
        <w:rPr>
          <w:rFonts w:ascii="Book Antiqua" w:eastAsia="Calibri" w:hAnsi="Book Antiqua" w:cs="Consolas"/>
          <w:b/>
          <w:sz w:val="28"/>
          <w:szCs w:val="28"/>
        </w:rPr>
      </w:pPr>
      <w:r w:rsidRPr="00597253">
        <w:rPr>
          <w:rFonts w:ascii="Book Antiqua" w:eastAsia="Calibri" w:hAnsi="Book Antiqua" w:cs="Consolas"/>
          <w:b/>
          <w:sz w:val="28"/>
          <w:szCs w:val="28"/>
        </w:rPr>
        <w:t>GIANCARLO RADUAN ANDREOLI</w:t>
      </w:r>
    </w:p>
    <w:p w:rsidR="000F593D" w:rsidRPr="00597253" w:rsidRDefault="000F593D" w:rsidP="000F593D">
      <w:pPr>
        <w:widowControl w:val="0"/>
        <w:spacing w:after="0" w:line="240" w:lineRule="auto"/>
        <w:jc w:val="center"/>
        <w:rPr>
          <w:rFonts w:ascii="Book Antiqua" w:eastAsia="Times New Roman" w:hAnsi="Book Antiqua" w:cs="Consolas"/>
          <w:b/>
          <w:sz w:val="28"/>
          <w:szCs w:val="28"/>
        </w:rPr>
      </w:pPr>
      <w:r w:rsidRPr="00597253">
        <w:rPr>
          <w:rFonts w:ascii="Book Antiqua" w:eastAsia="Times New Roman" w:hAnsi="Book Antiqua" w:cs="Consolas"/>
          <w:b/>
          <w:sz w:val="28"/>
          <w:szCs w:val="28"/>
        </w:rPr>
        <w:t xml:space="preserve"> CONTRATADA</w:t>
      </w:r>
    </w:p>
    <w:p w:rsidR="000F593D" w:rsidRPr="00597253" w:rsidRDefault="000F593D" w:rsidP="000F593D">
      <w:pPr>
        <w:widowControl w:val="0"/>
        <w:spacing w:after="0" w:line="240" w:lineRule="auto"/>
        <w:jc w:val="center"/>
        <w:rPr>
          <w:rFonts w:ascii="Book Antiqua" w:eastAsia="Times New Roman" w:hAnsi="Book Antiqua" w:cs="Consolas"/>
          <w:b/>
          <w:sz w:val="28"/>
          <w:szCs w:val="28"/>
        </w:rPr>
      </w:pPr>
    </w:p>
    <w:tbl>
      <w:tblPr>
        <w:tblW w:w="10396" w:type="dxa"/>
        <w:jc w:val="center"/>
        <w:tblCellMar>
          <w:left w:w="70" w:type="dxa"/>
          <w:right w:w="70" w:type="dxa"/>
        </w:tblCellMar>
        <w:tblLook w:val="0000" w:firstRow="0" w:lastRow="0" w:firstColumn="0" w:lastColumn="0" w:noHBand="0" w:noVBand="0"/>
      </w:tblPr>
      <w:tblGrid>
        <w:gridCol w:w="5524"/>
        <w:gridCol w:w="4872"/>
      </w:tblGrid>
      <w:tr w:rsidR="000F593D" w:rsidRPr="00597253" w:rsidTr="00B079A1">
        <w:trPr>
          <w:trHeight w:val="720"/>
          <w:jc w:val="center"/>
        </w:trPr>
        <w:tc>
          <w:tcPr>
            <w:tcW w:w="5524" w:type="dxa"/>
          </w:tcPr>
          <w:p w:rsidR="000F593D" w:rsidRPr="00597253" w:rsidRDefault="000F593D" w:rsidP="00B079A1">
            <w:pPr>
              <w:autoSpaceDE w:val="0"/>
              <w:autoSpaceDN w:val="0"/>
              <w:adjustRightInd w:val="0"/>
              <w:spacing w:after="0" w:line="240" w:lineRule="auto"/>
              <w:ind w:left="-6"/>
              <w:jc w:val="both"/>
              <w:rPr>
                <w:rFonts w:ascii="Book Antiqua" w:hAnsi="Book Antiqua" w:cs="Consolas"/>
                <w:b/>
                <w:sz w:val="28"/>
                <w:szCs w:val="28"/>
              </w:rPr>
            </w:pPr>
            <w:r w:rsidRPr="00597253">
              <w:rPr>
                <w:rFonts w:ascii="Book Antiqua" w:hAnsi="Book Antiqua" w:cs="Consolas"/>
                <w:b/>
                <w:bCs/>
                <w:sz w:val="28"/>
                <w:szCs w:val="28"/>
              </w:rPr>
              <w:t>TESTEMUNHAS:</w:t>
            </w:r>
          </w:p>
          <w:p w:rsidR="000F593D" w:rsidRPr="00597253" w:rsidRDefault="000F593D" w:rsidP="00B079A1">
            <w:pPr>
              <w:autoSpaceDE w:val="0"/>
              <w:autoSpaceDN w:val="0"/>
              <w:adjustRightInd w:val="0"/>
              <w:spacing w:after="0" w:line="240" w:lineRule="auto"/>
              <w:ind w:left="-6"/>
              <w:jc w:val="both"/>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ind w:left="-6"/>
              <w:jc w:val="both"/>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ind w:left="-6"/>
              <w:jc w:val="both"/>
              <w:rPr>
                <w:rFonts w:ascii="Book Antiqua" w:hAnsi="Book Antiqua" w:cs="Consolas"/>
                <w:b/>
                <w:sz w:val="28"/>
                <w:szCs w:val="28"/>
              </w:rPr>
            </w:pP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MARCUS VINICIUS C. DA SILVA</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ENCARREGADO DE LICITAÇÕES</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RG 33.595.537-X SSP/SP</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CPF 360.724.808-70</w:t>
            </w:r>
          </w:p>
          <w:p w:rsidR="00586AAC" w:rsidRPr="00597253" w:rsidRDefault="00586AAC" w:rsidP="00B079A1">
            <w:pPr>
              <w:autoSpaceDE w:val="0"/>
              <w:autoSpaceDN w:val="0"/>
              <w:adjustRightInd w:val="0"/>
              <w:spacing w:after="0" w:line="240" w:lineRule="auto"/>
              <w:jc w:val="both"/>
              <w:rPr>
                <w:rFonts w:ascii="Book Antiqua" w:hAnsi="Book Antiqua" w:cs="Consolas"/>
                <w:b/>
                <w:sz w:val="28"/>
                <w:szCs w:val="28"/>
              </w:rPr>
            </w:pPr>
          </w:p>
          <w:p w:rsidR="00586AAC" w:rsidRPr="00597253" w:rsidRDefault="00586AAC" w:rsidP="00B079A1">
            <w:pPr>
              <w:autoSpaceDE w:val="0"/>
              <w:autoSpaceDN w:val="0"/>
              <w:adjustRightInd w:val="0"/>
              <w:spacing w:after="0" w:line="240" w:lineRule="auto"/>
              <w:jc w:val="both"/>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jc w:val="both"/>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jc w:val="both"/>
              <w:rPr>
                <w:rFonts w:ascii="Book Antiqua" w:hAnsi="Book Antiqua" w:cs="Consolas"/>
                <w:b/>
                <w:sz w:val="28"/>
                <w:szCs w:val="28"/>
              </w:rPr>
            </w:pPr>
          </w:p>
          <w:p w:rsidR="000F593D" w:rsidRPr="00597253" w:rsidRDefault="000F593D" w:rsidP="00B079A1">
            <w:pPr>
              <w:autoSpaceDE w:val="0"/>
              <w:autoSpaceDN w:val="0"/>
              <w:adjustRightInd w:val="0"/>
              <w:spacing w:after="0" w:line="240" w:lineRule="auto"/>
              <w:jc w:val="both"/>
              <w:rPr>
                <w:rFonts w:ascii="Book Antiqua" w:hAnsi="Book Antiqua" w:cs="Consolas"/>
                <w:b/>
                <w:sz w:val="28"/>
                <w:szCs w:val="28"/>
              </w:rPr>
            </w:pPr>
            <w:r w:rsidRPr="00597253">
              <w:rPr>
                <w:rFonts w:ascii="Book Antiqua" w:hAnsi="Book Antiqua" w:cs="Consolas"/>
                <w:b/>
                <w:sz w:val="28"/>
                <w:szCs w:val="28"/>
              </w:rPr>
              <w:lastRenderedPageBreak/>
              <w:t>GESTOR</w:t>
            </w:r>
            <w:r w:rsidR="00597253" w:rsidRPr="00597253">
              <w:rPr>
                <w:rFonts w:ascii="Book Antiqua" w:hAnsi="Book Antiqua" w:cs="Consolas"/>
                <w:b/>
                <w:sz w:val="28"/>
                <w:szCs w:val="28"/>
              </w:rPr>
              <w:t>A</w:t>
            </w:r>
            <w:r w:rsidRPr="00597253">
              <w:rPr>
                <w:rFonts w:ascii="Book Antiqua" w:hAnsi="Book Antiqua" w:cs="Consolas"/>
                <w:b/>
                <w:sz w:val="28"/>
                <w:szCs w:val="28"/>
              </w:rPr>
              <w:t xml:space="preserve"> DO CONTRATO:</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jc w:val="center"/>
              <w:rPr>
                <w:rFonts w:ascii="Book Antiqua" w:hAnsi="Book Antiqua" w:cs="Consolas"/>
                <w:b/>
                <w:sz w:val="28"/>
                <w:szCs w:val="28"/>
              </w:rPr>
            </w:pPr>
          </w:p>
          <w:p w:rsidR="000F593D" w:rsidRPr="00597253" w:rsidRDefault="00586AAC"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ANDREA GRACIA GUARNIERI</w:t>
            </w:r>
          </w:p>
          <w:p w:rsidR="000F593D" w:rsidRPr="00597253" w:rsidRDefault="000F593D" w:rsidP="00586AAC">
            <w:pPr>
              <w:autoSpaceDE w:val="0"/>
              <w:autoSpaceDN w:val="0"/>
              <w:adjustRightInd w:val="0"/>
              <w:spacing w:after="0" w:line="240" w:lineRule="auto"/>
              <w:jc w:val="center"/>
              <w:rPr>
                <w:rFonts w:ascii="Book Antiqua" w:eastAsia="Calibri" w:hAnsi="Book Antiqua" w:cs="Consolas"/>
                <w:b/>
                <w:sz w:val="28"/>
                <w:szCs w:val="28"/>
              </w:rPr>
            </w:pPr>
            <w:r w:rsidRPr="00597253">
              <w:rPr>
                <w:rFonts w:ascii="Book Antiqua" w:eastAsia="Calibri" w:hAnsi="Book Antiqua" w:cs="Consolas"/>
                <w:b/>
                <w:sz w:val="28"/>
                <w:szCs w:val="28"/>
              </w:rPr>
              <w:t>ENGENHEIR</w:t>
            </w:r>
            <w:r w:rsidR="00586AAC" w:rsidRPr="00597253">
              <w:rPr>
                <w:rFonts w:ascii="Book Antiqua" w:eastAsia="Calibri" w:hAnsi="Book Antiqua" w:cs="Consolas"/>
                <w:b/>
                <w:sz w:val="28"/>
                <w:szCs w:val="28"/>
              </w:rPr>
              <w:t>A</w:t>
            </w:r>
            <w:r w:rsidRPr="00597253">
              <w:rPr>
                <w:rFonts w:ascii="Book Antiqua" w:eastAsia="Calibri" w:hAnsi="Book Antiqua" w:cs="Consolas"/>
                <w:b/>
                <w:sz w:val="28"/>
                <w:szCs w:val="28"/>
              </w:rPr>
              <w:t xml:space="preserve"> CIVIL</w:t>
            </w:r>
          </w:p>
          <w:p w:rsidR="00597253" w:rsidRPr="00597253" w:rsidRDefault="00597253" w:rsidP="00586AAC">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CPF: 114.948.318-05</w:t>
            </w:r>
          </w:p>
        </w:tc>
        <w:tc>
          <w:tcPr>
            <w:tcW w:w="4872" w:type="dxa"/>
          </w:tcPr>
          <w:p w:rsidR="000F593D" w:rsidRPr="00597253" w:rsidRDefault="000F593D" w:rsidP="00B079A1">
            <w:pPr>
              <w:spacing w:after="0" w:line="240" w:lineRule="auto"/>
              <w:jc w:val="center"/>
              <w:rPr>
                <w:rFonts w:ascii="Book Antiqua" w:hAnsi="Book Antiqua" w:cs="Consolas"/>
                <w:b/>
                <w:sz w:val="28"/>
                <w:szCs w:val="28"/>
              </w:rPr>
            </w:pP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jc w:val="center"/>
              <w:rPr>
                <w:rFonts w:ascii="Book Antiqua" w:hAnsi="Book Antiqua" w:cs="Consolas"/>
                <w:b/>
                <w:sz w:val="28"/>
                <w:szCs w:val="28"/>
              </w:rPr>
            </w:pPr>
          </w:p>
          <w:p w:rsidR="00597253" w:rsidRPr="00597253" w:rsidRDefault="00597253" w:rsidP="00B079A1">
            <w:pPr>
              <w:autoSpaceDE w:val="0"/>
              <w:autoSpaceDN w:val="0"/>
              <w:adjustRightInd w:val="0"/>
              <w:spacing w:after="0" w:line="240" w:lineRule="auto"/>
              <w:jc w:val="center"/>
              <w:rPr>
                <w:rFonts w:ascii="Book Antiqua" w:hAnsi="Book Antiqua" w:cs="Consolas"/>
                <w:b/>
                <w:sz w:val="28"/>
                <w:szCs w:val="28"/>
              </w:rPr>
            </w:pP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DUCIELE DA SILVA N. DE MELO</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DIGITADORA</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RG 35.796.208-4 SSP/SP</w:t>
            </w:r>
          </w:p>
          <w:p w:rsidR="000F593D" w:rsidRPr="00597253" w:rsidRDefault="000F593D"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CPF 294.862.448-71</w:t>
            </w:r>
          </w:p>
          <w:p w:rsidR="000F593D" w:rsidRPr="00597253" w:rsidRDefault="000F593D" w:rsidP="00B079A1">
            <w:pPr>
              <w:autoSpaceDE w:val="0"/>
              <w:autoSpaceDN w:val="0"/>
              <w:adjustRightInd w:val="0"/>
              <w:spacing w:after="0" w:line="240" w:lineRule="auto"/>
              <w:jc w:val="both"/>
              <w:rPr>
                <w:rFonts w:ascii="Book Antiqua" w:hAnsi="Book Antiqua" w:cs="Consolas"/>
                <w:b/>
                <w:sz w:val="28"/>
                <w:szCs w:val="28"/>
              </w:rPr>
            </w:pPr>
          </w:p>
        </w:tc>
      </w:tr>
    </w:tbl>
    <w:p w:rsidR="00597253" w:rsidRPr="00597253" w:rsidRDefault="00597253" w:rsidP="00586AAC">
      <w:pPr>
        <w:pStyle w:val="Ttulo01"/>
        <w:rPr>
          <w:rFonts w:ascii="Book Antiqua" w:hAnsi="Book Antiqua" w:cs="Consolas"/>
          <w:sz w:val="28"/>
          <w:szCs w:val="28"/>
        </w:rPr>
      </w:pPr>
    </w:p>
    <w:p w:rsidR="00597253" w:rsidRPr="00597253" w:rsidRDefault="00597253">
      <w:pPr>
        <w:rPr>
          <w:rFonts w:ascii="Book Antiqua" w:eastAsia="Times New Roman" w:hAnsi="Book Antiqua" w:cs="Consolas"/>
          <w:b/>
          <w:bCs/>
          <w:caps/>
          <w:sz w:val="28"/>
          <w:szCs w:val="28"/>
        </w:rPr>
      </w:pPr>
      <w:r w:rsidRPr="00597253">
        <w:rPr>
          <w:rFonts w:ascii="Book Antiqua" w:hAnsi="Book Antiqua" w:cs="Consolas"/>
          <w:sz w:val="28"/>
          <w:szCs w:val="28"/>
        </w:rPr>
        <w:br w:type="page"/>
      </w:r>
    </w:p>
    <w:p w:rsidR="00586AAC" w:rsidRPr="00597253" w:rsidRDefault="00586AAC" w:rsidP="00586AAC">
      <w:pPr>
        <w:pStyle w:val="Ttulo01"/>
        <w:rPr>
          <w:rFonts w:ascii="Book Antiqua" w:hAnsi="Book Antiqua" w:cs="Consolas"/>
          <w:sz w:val="28"/>
          <w:szCs w:val="28"/>
        </w:rPr>
      </w:pPr>
      <w:r w:rsidRPr="00597253">
        <w:rPr>
          <w:rFonts w:ascii="Book Antiqua" w:hAnsi="Book Antiqua" w:cs="Consolas"/>
          <w:sz w:val="28"/>
          <w:szCs w:val="28"/>
        </w:rPr>
        <w:lastRenderedPageBreak/>
        <w:t>TERMO DE CIÊNCIA E DE NOTIFICAÇÃO</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jc w:val="both"/>
        <w:rPr>
          <w:rFonts w:ascii="Book Antiqua" w:hAnsi="Book Antiqua" w:cs="Consolas"/>
          <w:b/>
          <w:sz w:val="28"/>
          <w:szCs w:val="28"/>
        </w:rPr>
      </w:pPr>
      <w:r w:rsidRPr="00597253">
        <w:rPr>
          <w:rFonts w:ascii="Book Antiqua" w:hAnsi="Book Antiqua" w:cs="Consolas"/>
          <w:b/>
          <w:sz w:val="28"/>
          <w:szCs w:val="28"/>
        </w:rPr>
        <w:t xml:space="preserve">CONTRATANTE: </w:t>
      </w:r>
      <w:r w:rsidRPr="00597253">
        <w:rPr>
          <w:rFonts w:ascii="Book Antiqua" w:hAnsi="Book Antiqua" w:cs="Consolas"/>
          <w:b/>
          <w:bCs/>
          <w:sz w:val="28"/>
          <w:szCs w:val="28"/>
        </w:rPr>
        <w:t>MUNICÍPIO DE PIRAJUÍ</w:t>
      </w:r>
    </w:p>
    <w:p w:rsidR="00586AAC" w:rsidRPr="00597253" w:rsidRDefault="00586AAC" w:rsidP="00597253">
      <w:pPr>
        <w:widowControl w:val="0"/>
        <w:spacing w:after="0" w:line="240" w:lineRule="auto"/>
        <w:jc w:val="both"/>
        <w:rPr>
          <w:rFonts w:ascii="Book Antiqua" w:eastAsia="Calibri" w:hAnsi="Book Antiqua" w:cs="Consolas"/>
          <w:b/>
          <w:sz w:val="28"/>
          <w:szCs w:val="28"/>
        </w:rPr>
      </w:pPr>
      <w:r w:rsidRPr="00597253">
        <w:rPr>
          <w:rFonts w:ascii="Book Antiqua" w:hAnsi="Book Antiqua" w:cs="Consolas"/>
          <w:b/>
          <w:sz w:val="28"/>
          <w:szCs w:val="28"/>
        </w:rPr>
        <w:t>CONTRATAD</w:t>
      </w:r>
      <w:r w:rsidR="00597253" w:rsidRPr="00597253">
        <w:rPr>
          <w:rFonts w:ascii="Book Antiqua" w:hAnsi="Book Antiqua" w:cs="Consolas"/>
          <w:b/>
          <w:sz w:val="28"/>
          <w:szCs w:val="28"/>
        </w:rPr>
        <w:t>A</w:t>
      </w:r>
      <w:r w:rsidRPr="00597253">
        <w:rPr>
          <w:rFonts w:ascii="Book Antiqua" w:hAnsi="Book Antiqua" w:cs="Consolas"/>
          <w:b/>
          <w:sz w:val="28"/>
          <w:szCs w:val="28"/>
        </w:rPr>
        <w:t xml:space="preserve">: </w:t>
      </w:r>
      <w:r w:rsidRPr="00597253">
        <w:rPr>
          <w:rFonts w:ascii="Book Antiqua" w:hAnsi="Book Antiqua" w:cs="Arial"/>
          <w:b/>
          <w:bCs/>
          <w:sz w:val="28"/>
          <w:szCs w:val="28"/>
        </w:rPr>
        <w:t xml:space="preserve">EMPRESA </w:t>
      </w:r>
      <w:r w:rsidRPr="00597253">
        <w:rPr>
          <w:rFonts w:ascii="Book Antiqua" w:hAnsi="Book Antiqua" w:cs="Consolas"/>
          <w:b/>
          <w:sz w:val="28"/>
          <w:szCs w:val="28"/>
        </w:rPr>
        <w:t>CGS CONSTRUÇÃO E COMÉRCIO LTDA</w:t>
      </w:r>
      <w:r w:rsidR="00597253" w:rsidRPr="00597253">
        <w:rPr>
          <w:rFonts w:ascii="Book Antiqua" w:hAnsi="Book Antiqua" w:cs="Consolas"/>
          <w:b/>
          <w:sz w:val="28"/>
          <w:szCs w:val="28"/>
        </w:rPr>
        <w:t>.</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b/>
          <w:sz w:val="28"/>
          <w:szCs w:val="28"/>
        </w:rPr>
        <w:t>CONTRATO Nº (DE ORIGEM):</w:t>
      </w:r>
      <w:r w:rsidRPr="00597253">
        <w:rPr>
          <w:rFonts w:ascii="Book Antiqua" w:hAnsi="Book Antiqua" w:cs="Consolas"/>
          <w:sz w:val="28"/>
          <w:szCs w:val="28"/>
        </w:rPr>
        <w:t xml:space="preserve"> 016/2019</w:t>
      </w:r>
    </w:p>
    <w:p w:rsidR="00586AAC" w:rsidRPr="00597253" w:rsidRDefault="00586AAC" w:rsidP="00586AAC">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OBJETO:</w:t>
      </w:r>
      <w:r w:rsidRPr="00597253">
        <w:rPr>
          <w:rFonts w:ascii="Book Antiqua" w:hAnsi="Book Antiqua" w:cs="Consolas"/>
          <w:sz w:val="28"/>
          <w:szCs w:val="28"/>
        </w:rPr>
        <w:t xml:space="preserve"> </w:t>
      </w:r>
      <w:r w:rsidRPr="00597253">
        <w:rPr>
          <w:rFonts w:ascii="Book Antiqua" w:eastAsia="Times New Roman" w:hAnsi="Book Antiqua" w:cs="Consolas"/>
          <w:b/>
          <w:sz w:val="28"/>
          <w:szCs w:val="28"/>
        </w:rPr>
        <w:t>CONTRATAÇÃO DE EMPRESA ESPECIALIZADA PARA A PRESTAÇÃO DE SERVIÇOS DE RECAPEAMENTO ASFÁLTICO NAS VIAS DO MUNICÍPIO DE PIRAJUÍ – SP</w:t>
      </w:r>
      <w:r w:rsidRPr="00597253">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b/>
          <w:sz w:val="28"/>
          <w:szCs w:val="28"/>
        </w:rPr>
        <w:t>ADVOGADO/Nº OAB:</w:t>
      </w:r>
      <w:r w:rsidRPr="00597253">
        <w:rPr>
          <w:rFonts w:ascii="Book Antiqua" w:hAnsi="Book Antiqua" w:cs="Consolas"/>
          <w:sz w:val="28"/>
          <w:szCs w:val="28"/>
        </w:rPr>
        <w:t xml:space="preserve"> Bruno Vilela Zuquieri / 209.005</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Pelo presente TERMO, nós, abaixo identificados:</w:t>
      </w:r>
    </w:p>
    <w:p w:rsidR="00586AAC" w:rsidRPr="00597253" w:rsidRDefault="00586AAC" w:rsidP="00586AAC">
      <w:pPr>
        <w:spacing w:after="0" w:line="240" w:lineRule="auto"/>
        <w:jc w:val="both"/>
        <w:rPr>
          <w:rFonts w:ascii="Book Antiqua" w:hAnsi="Book Antiqua" w:cs="Consolas"/>
          <w:b/>
          <w:sz w:val="28"/>
          <w:szCs w:val="28"/>
        </w:rPr>
      </w:pPr>
    </w:p>
    <w:p w:rsidR="00586AAC" w:rsidRPr="00597253" w:rsidRDefault="00586AAC" w:rsidP="00586AAC">
      <w:pPr>
        <w:spacing w:after="0" w:line="240" w:lineRule="auto"/>
        <w:jc w:val="both"/>
        <w:rPr>
          <w:rFonts w:ascii="Book Antiqua" w:hAnsi="Book Antiqua" w:cs="Consolas"/>
          <w:b/>
          <w:sz w:val="28"/>
          <w:szCs w:val="28"/>
        </w:rPr>
      </w:pPr>
      <w:r w:rsidRPr="00597253">
        <w:rPr>
          <w:rFonts w:ascii="Book Antiqua" w:hAnsi="Book Antiqua" w:cs="Consolas"/>
          <w:b/>
          <w:sz w:val="28"/>
          <w:szCs w:val="28"/>
        </w:rPr>
        <w:t>1.</w:t>
      </w:r>
      <w:r w:rsidRPr="00597253">
        <w:rPr>
          <w:rFonts w:ascii="Book Antiqua" w:hAnsi="Book Antiqua" w:cs="Consolas"/>
          <w:b/>
          <w:sz w:val="28"/>
          <w:szCs w:val="28"/>
        </w:rPr>
        <w:tab/>
        <w:t>Estamos CIENTES de que:</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a)</w:t>
      </w:r>
      <w:r w:rsidRPr="00597253">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b)</w:t>
      </w:r>
      <w:r w:rsidRPr="00597253">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c)</w:t>
      </w:r>
      <w:r w:rsidRPr="00597253">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d)</w:t>
      </w:r>
      <w:r w:rsidRPr="00597253">
        <w:rPr>
          <w:rFonts w:ascii="Book Antiqua" w:hAnsi="Book Antiqua" w:cs="Consolas"/>
          <w:sz w:val="28"/>
          <w:szCs w:val="28"/>
        </w:rPr>
        <w:tab/>
        <w:t>Qualquer alteração de endereço – residencial ou eletrônico – ou telefones de contato deverá ser comunicada pelo interessado, peticionando no processo.</w:t>
      </w:r>
    </w:p>
    <w:p w:rsidR="00586AAC" w:rsidRPr="00597253" w:rsidRDefault="00586AAC" w:rsidP="00586AAC">
      <w:pPr>
        <w:spacing w:after="0" w:line="240" w:lineRule="auto"/>
        <w:jc w:val="both"/>
        <w:rPr>
          <w:rFonts w:ascii="Book Antiqua" w:hAnsi="Book Antiqua" w:cs="Consolas"/>
          <w:b/>
          <w:sz w:val="28"/>
          <w:szCs w:val="28"/>
        </w:rPr>
      </w:pPr>
    </w:p>
    <w:p w:rsidR="00586AAC" w:rsidRPr="00597253" w:rsidRDefault="00586AAC" w:rsidP="00586AAC">
      <w:pPr>
        <w:spacing w:after="0" w:line="240" w:lineRule="auto"/>
        <w:jc w:val="both"/>
        <w:rPr>
          <w:rFonts w:ascii="Book Antiqua" w:hAnsi="Book Antiqua" w:cs="Consolas"/>
          <w:b/>
          <w:sz w:val="28"/>
          <w:szCs w:val="28"/>
        </w:rPr>
      </w:pPr>
    </w:p>
    <w:p w:rsidR="00586AAC" w:rsidRPr="00597253" w:rsidRDefault="00586AAC" w:rsidP="00586AAC">
      <w:pPr>
        <w:spacing w:after="0" w:line="240" w:lineRule="auto"/>
        <w:jc w:val="both"/>
        <w:rPr>
          <w:rFonts w:ascii="Book Antiqua" w:hAnsi="Book Antiqua" w:cs="Consolas"/>
          <w:b/>
          <w:sz w:val="28"/>
          <w:szCs w:val="28"/>
        </w:rPr>
      </w:pPr>
    </w:p>
    <w:p w:rsidR="00586AAC" w:rsidRPr="00597253" w:rsidRDefault="00586AAC" w:rsidP="00586AAC">
      <w:pPr>
        <w:spacing w:after="0" w:line="240" w:lineRule="auto"/>
        <w:jc w:val="both"/>
        <w:rPr>
          <w:rFonts w:ascii="Book Antiqua" w:hAnsi="Book Antiqua" w:cs="Consolas"/>
          <w:b/>
          <w:sz w:val="28"/>
          <w:szCs w:val="28"/>
        </w:rPr>
      </w:pPr>
      <w:r w:rsidRPr="00597253">
        <w:rPr>
          <w:rFonts w:ascii="Book Antiqua" w:hAnsi="Book Antiqua" w:cs="Consolas"/>
          <w:b/>
          <w:sz w:val="28"/>
          <w:szCs w:val="28"/>
        </w:rPr>
        <w:lastRenderedPageBreak/>
        <w:t>2.</w:t>
      </w:r>
      <w:r w:rsidRPr="00597253">
        <w:rPr>
          <w:rFonts w:ascii="Book Antiqua" w:hAnsi="Book Antiqua" w:cs="Consolas"/>
          <w:b/>
          <w:sz w:val="28"/>
          <w:szCs w:val="28"/>
        </w:rPr>
        <w:tab/>
        <w:t>Damo-nos por NOTIFICADOS para:</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a)</w:t>
      </w:r>
      <w:r w:rsidRPr="00597253">
        <w:rPr>
          <w:rFonts w:ascii="Book Antiqua" w:hAnsi="Book Antiqua" w:cs="Consolas"/>
          <w:sz w:val="28"/>
          <w:szCs w:val="28"/>
        </w:rPr>
        <w:tab/>
        <w:t>O acompanhamento dos atos do processo até seu julgamento final e conseqüente publicação;</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b)</w:t>
      </w:r>
      <w:r w:rsidRPr="00597253">
        <w:rPr>
          <w:rFonts w:ascii="Book Antiqua" w:hAnsi="Book Antiqua" w:cs="Consolas"/>
          <w:sz w:val="28"/>
          <w:szCs w:val="28"/>
        </w:rPr>
        <w:tab/>
        <w:t>Se for o caso e de nosso interesse, nos prazos e nas formas legais e regimentais, exercer o direito de defesa, interpor recursos e o que mais couber.</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jc w:val="center"/>
        <w:rPr>
          <w:rFonts w:ascii="Book Antiqua" w:hAnsi="Book Antiqua" w:cs="Consolas"/>
          <w:b/>
          <w:sz w:val="28"/>
          <w:szCs w:val="28"/>
        </w:rPr>
      </w:pPr>
      <w:r w:rsidRPr="00597253">
        <w:rPr>
          <w:rFonts w:ascii="Book Antiqua" w:eastAsia="MS Mincho" w:hAnsi="Book Antiqua" w:cs="Consolas"/>
          <w:b/>
          <w:bCs/>
          <w:sz w:val="28"/>
          <w:szCs w:val="28"/>
        </w:rPr>
        <w:t>PIRAJUÍ, TERÇA-FEIRA, 19 DE MARÇO DE 2019.</w:t>
      </w:r>
    </w:p>
    <w:p w:rsidR="00586AAC" w:rsidRPr="00597253" w:rsidRDefault="00586AAC" w:rsidP="00586AAC">
      <w:pPr>
        <w:spacing w:after="0" w:line="240" w:lineRule="auto"/>
        <w:rPr>
          <w:rFonts w:ascii="Book Antiqua" w:hAnsi="Book Antiqua" w:cs="Consolas"/>
          <w:b/>
          <w:sz w:val="28"/>
          <w:szCs w:val="28"/>
        </w:rPr>
      </w:pPr>
    </w:p>
    <w:p w:rsidR="00586AAC" w:rsidRPr="00597253" w:rsidRDefault="00586AAC" w:rsidP="00586AAC">
      <w:pPr>
        <w:spacing w:after="0" w:line="240" w:lineRule="auto"/>
        <w:jc w:val="center"/>
        <w:rPr>
          <w:rFonts w:ascii="Book Antiqua" w:hAnsi="Book Antiqua" w:cs="Consolas"/>
          <w:b/>
          <w:sz w:val="28"/>
          <w:szCs w:val="28"/>
        </w:rPr>
      </w:pPr>
      <w:r w:rsidRPr="00597253">
        <w:rPr>
          <w:rFonts w:ascii="Book Antiqua" w:hAnsi="Book Antiqua" w:cs="Consolas"/>
          <w:b/>
          <w:sz w:val="28"/>
          <w:szCs w:val="28"/>
        </w:rPr>
        <w:t>GESTOR</w:t>
      </w:r>
      <w:r w:rsidR="00597253" w:rsidRPr="00597253">
        <w:rPr>
          <w:rFonts w:ascii="Book Antiqua" w:hAnsi="Book Antiqua" w:cs="Consolas"/>
          <w:b/>
          <w:sz w:val="28"/>
          <w:szCs w:val="28"/>
        </w:rPr>
        <w:t>A</w:t>
      </w:r>
      <w:r w:rsidRPr="00597253">
        <w:rPr>
          <w:rFonts w:ascii="Book Antiqua" w:hAnsi="Book Antiqua" w:cs="Consolas"/>
          <w:b/>
          <w:sz w:val="28"/>
          <w:szCs w:val="28"/>
        </w:rPr>
        <w:t xml:space="preserve"> DO ÓRGÃO/ENTIDADE:</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Nome: Andréa Gracia Guarnieri</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Cargo: Engenheira Civil</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CPF: 114.948.318-05</w:t>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00597253" w:rsidRPr="00597253">
        <w:rPr>
          <w:rFonts w:ascii="Book Antiqua" w:hAnsi="Book Antiqua" w:cs="Consolas"/>
          <w:sz w:val="28"/>
          <w:szCs w:val="28"/>
        </w:rPr>
        <w:tab/>
      </w:r>
      <w:r w:rsidRPr="00597253">
        <w:rPr>
          <w:rFonts w:ascii="Book Antiqua" w:hAnsi="Book Antiqua" w:cs="Consolas"/>
          <w:sz w:val="28"/>
          <w:szCs w:val="28"/>
        </w:rPr>
        <w:t>RG: 23.108.362-2 SSP/SP</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Data de Nascimento: 14/02/1973</w:t>
      </w:r>
    </w:p>
    <w:p w:rsidR="00586AAC" w:rsidRPr="00597253" w:rsidRDefault="00586AAC" w:rsidP="00B46364">
      <w:pPr>
        <w:spacing w:after="0" w:line="240" w:lineRule="auto"/>
        <w:jc w:val="both"/>
        <w:rPr>
          <w:rFonts w:ascii="Book Antiqua" w:hAnsi="Book Antiqua" w:cs="Consolas"/>
          <w:sz w:val="28"/>
          <w:szCs w:val="28"/>
        </w:rPr>
      </w:pPr>
      <w:r w:rsidRPr="00597253">
        <w:rPr>
          <w:rFonts w:ascii="Book Antiqua" w:hAnsi="Book Antiqua" w:cs="Consolas"/>
          <w:sz w:val="28"/>
          <w:szCs w:val="28"/>
        </w:rPr>
        <w:t>Endereço residencial completo: Rua Quintino Bocaiuva nº 620 – Bairro Centro – CEP 16.600-059 – Pirajuí – SP.</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E-mail institucional: gp@pirajui.sp.gov.br</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E-mail pessoal: amcandrea@yahoo.com.br</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Telefone: (0XX14) 3572-8222</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tabs>
          <w:tab w:val="right" w:pos="9214"/>
        </w:tabs>
        <w:spacing w:after="0" w:line="240" w:lineRule="auto"/>
        <w:rPr>
          <w:rFonts w:ascii="Book Antiqua" w:hAnsi="Book Antiqua" w:cs="Consolas"/>
          <w:sz w:val="28"/>
          <w:szCs w:val="28"/>
        </w:rPr>
      </w:pPr>
      <w:r w:rsidRPr="00597253">
        <w:rPr>
          <w:rFonts w:ascii="Book Antiqua" w:hAnsi="Book Antiqua" w:cs="Consolas"/>
          <w:sz w:val="28"/>
          <w:szCs w:val="28"/>
        </w:rPr>
        <w:t>Assinatura:_</w:t>
      </w:r>
      <w:r w:rsidR="00597253" w:rsidRPr="00597253">
        <w:rPr>
          <w:rFonts w:ascii="Book Antiqua" w:hAnsi="Book Antiqua" w:cs="Consolas"/>
          <w:sz w:val="28"/>
          <w:szCs w:val="28"/>
        </w:rPr>
        <w:t>________</w:t>
      </w:r>
      <w:r w:rsidRPr="00597253">
        <w:rPr>
          <w:rFonts w:ascii="Book Antiqua" w:hAnsi="Book Antiqua" w:cs="Consolas"/>
          <w:sz w:val="28"/>
          <w:szCs w:val="28"/>
        </w:rPr>
        <w:t>_______________________________________________</w:t>
      </w:r>
    </w:p>
    <w:p w:rsidR="00586AAC" w:rsidRPr="00597253" w:rsidRDefault="00586AAC" w:rsidP="00586AAC">
      <w:pPr>
        <w:spacing w:after="0" w:line="240" w:lineRule="auto"/>
        <w:rPr>
          <w:rFonts w:ascii="Book Antiqua" w:hAnsi="Book Antiqua" w:cs="Consolas"/>
          <w:b/>
          <w:sz w:val="28"/>
          <w:szCs w:val="28"/>
        </w:rPr>
      </w:pPr>
    </w:p>
    <w:p w:rsidR="00586AAC" w:rsidRPr="00597253" w:rsidRDefault="00586AAC" w:rsidP="00586AAC">
      <w:pPr>
        <w:spacing w:after="0" w:line="240" w:lineRule="auto"/>
        <w:jc w:val="center"/>
        <w:rPr>
          <w:rFonts w:ascii="Book Antiqua" w:hAnsi="Book Antiqua" w:cs="Consolas"/>
          <w:b/>
          <w:sz w:val="28"/>
          <w:szCs w:val="28"/>
        </w:rPr>
      </w:pPr>
      <w:r w:rsidRPr="00597253">
        <w:rPr>
          <w:rFonts w:ascii="Book Antiqua" w:hAnsi="Book Antiqua" w:cs="Consolas"/>
          <w:b/>
          <w:sz w:val="28"/>
          <w:szCs w:val="28"/>
        </w:rPr>
        <w:t>RESPONSÁVEIS QUE ASSINARAM O AJUSTE:</w:t>
      </w:r>
    </w:p>
    <w:p w:rsidR="00586AAC" w:rsidRPr="00597253" w:rsidRDefault="00586AAC" w:rsidP="00586AAC">
      <w:pPr>
        <w:spacing w:after="0" w:line="240" w:lineRule="auto"/>
        <w:rPr>
          <w:rFonts w:ascii="Book Antiqua" w:hAnsi="Book Antiqua" w:cs="Consolas"/>
          <w:b/>
          <w:sz w:val="28"/>
          <w:szCs w:val="28"/>
        </w:rPr>
      </w:pPr>
    </w:p>
    <w:p w:rsidR="00586AAC" w:rsidRPr="00597253" w:rsidRDefault="00586AAC" w:rsidP="00586AAC">
      <w:pPr>
        <w:spacing w:after="0" w:line="240" w:lineRule="auto"/>
        <w:jc w:val="center"/>
        <w:rPr>
          <w:rFonts w:ascii="Book Antiqua" w:hAnsi="Book Antiqua" w:cs="Consolas"/>
          <w:b/>
          <w:sz w:val="28"/>
          <w:szCs w:val="28"/>
        </w:rPr>
      </w:pPr>
      <w:r w:rsidRPr="00597253">
        <w:rPr>
          <w:rFonts w:ascii="Book Antiqua" w:hAnsi="Book Antiqua" w:cs="Consolas"/>
          <w:b/>
          <w:sz w:val="28"/>
          <w:szCs w:val="28"/>
        </w:rPr>
        <w:t>PELO CONTRATANTE:</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Nome: </w:t>
      </w:r>
      <w:r w:rsidRPr="00597253">
        <w:rPr>
          <w:rFonts w:ascii="Book Antiqua" w:hAnsi="Book Antiqua" w:cs="Consolas"/>
          <w:bCs/>
          <w:sz w:val="28"/>
          <w:szCs w:val="28"/>
        </w:rPr>
        <w:t>Cesar Henrique da Cunha Fiala</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Cargo: Prefeito Municipal</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CPF: 382.854.078-37</w:t>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00597253" w:rsidRPr="00597253">
        <w:rPr>
          <w:rFonts w:ascii="Book Antiqua" w:hAnsi="Book Antiqua" w:cs="Consolas"/>
          <w:sz w:val="28"/>
          <w:szCs w:val="28"/>
        </w:rPr>
        <w:tab/>
      </w:r>
      <w:r w:rsidRPr="00597253">
        <w:rPr>
          <w:rFonts w:ascii="Book Antiqua" w:hAnsi="Book Antiqua" w:cs="Consolas"/>
          <w:sz w:val="28"/>
          <w:szCs w:val="28"/>
        </w:rPr>
        <w:t>RG: 34.384.708-5 SSP/SP</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Data de Nascimento: 23/10/1989</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 xml:space="preserve">Endereço residencial completo: Rua Major Nogueira de Sá nº 218 – </w:t>
      </w:r>
      <w:r w:rsidR="00597253" w:rsidRPr="00597253">
        <w:rPr>
          <w:rFonts w:ascii="Book Antiqua" w:hAnsi="Book Antiqua" w:cs="Consolas"/>
          <w:sz w:val="28"/>
          <w:szCs w:val="28"/>
        </w:rPr>
        <w:t xml:space="preserve">Bairro </w:t>
      </w:r>
      <w:r w:rsidRPr="00597253">
        <w:rPr>
          <w:rFonts w:ascii="Book Antiqua" w:hAnsi="Book Antiqua" w:cs="Consolas"/>
          <w:sz w:val="28"/>
          <w:szCs w:val="28"/>
        </w:rPr>
        <w:t xml:space="preserve">Centro – CEP 16.600-000 – Pirajuí – SP.  </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E-mail institucional: </w:t>
      </w:r>
      <w:r w:rsidRPr="00597253">
        <w:rPr>
          <w:rFonts w:ascii="Book Antiqua" w:hAnsi="Book Antiqua" w:cs="Consolas"/>
          <w:bCs/>
          <w:sz w:val="28"/>
          <w:szCs w:val="28"/>
        </w:rPr>
        <w:t>gp@pirajui.sp.gov.br</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E-mail pessoal: </w:t>
      </w:r>
      <w:r w:rsidRPr="00597253">
        <w:rPr>
          <w:rFonts w:ascii="Book Antiqua" w:hAnsi="Book Antiqua" w:cs="Consolas"/>
          <w:bCs/>
          <w:sz w:val="28"/>
          <w:szCs w:val="28"/>
        </w:rPr>
        <w:t>cesarfiala14@gmail.com</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Telefone: (0XX14) 3572-8222</w:t>
      </w:r>
    </w:p>
    <w:p w:rsidR="00586AAC" w:rsidRPr="00597253" w:rsidRDefault="00586AAC" w:rsidP="00586AAC">
      <w:pPr>
        <w:tabs>
          <w:tab w:val="right" w:pos="9214"/>
        </w:tabs>
        <w:spacing w:after="0" w:line="240" w:lineRule="auto"/>
        <w:ind w:right="-2"/>
        <w:rPr>
          <w:rFonts w:ascii="Book Antiqua" w:hAnsi="Book Antiqua" w:cs="Consolas"/>
          <w:sz w:val="28"/>
          <w:szCs w:val="28"/>
        </w:rPr>
      </w:pPr>
    </w:p>
    <w:p w:rsidR="00586AAC" w:rsidRPr="00597253" w:rsidRDefault="00597253" w:rsidP="00586AAC">
      <w:pPr>
        <w:tabs>
          <w:tab w:val="right" w:pos="9214"/>
        </w:tabs>
        <w:spacing w:after="0" w:line="240" w:lineRule="auto"/>
        <w:ind w:right="-2"/>
        <w:rPr>
          <w:rFonts w:ascii="Book Antiqua" w:hAnsi="Book Antiqua" w:cs="Consolas"/>
          <w:sz w:val="28"/>
          <w:szCs w:val="28"/>
        </w:rPr>
      </w:pPr>
      <w:r w:rsidRPr="00597253">
        <w:rPr>
          <w:rFonts w:ascii="Book Antiqua" w:hAnsi="Book Antiqua" w:cs="Consolas"/>
          <w:sz w:val="28"/>
          <w:szCs w:val="28"/>
        </w:rPr>
        <w:t>Assinatura:________________________________________________________</w:t>
      </w:r>
    </w:p>
    <w:p w:rsidR="00586AAC" w:rsidRPr="00597253" w:rsidRDefault="00586AAC" w:rsidP="00586AAC">
      <w:pPr>
        <w:spacing w:after="0" w:line="240" w:lineRule="auto"/>
        <w:jc w:val="center"/>
        <w:rPr>
          <w:rFonts w:ascii="Book Antiqua" w:hAnsi="Book Antiqua" w:cs="Consolas"/>
          <w:sz w:val="28"/>
          <w:szCs w:val="28"/>
        </w:rPr>
      </w:pPr>
      <w:r w:rsidRPr="00597253">
        <w:rPr>
          <w:rFonts w:ascii="Book Antiqua" w:hAnsi="Book Antiqua" w:cs="Consolas"/>
          <w:b/>
          <w:sz w:val="28"/>
          <w:szCs w:val="28"/>
        </w:rPr>
        <w:lastRenderedPageBreak/>
        <w:t>PEL</w:t>
      </w:r>
      <w:r w:rsidR="00597253" w:rsidRPr="00597253">
        <w:rPr>
          <w:rFonts w:ascii="Book Antiqua" w:hAnsi="Book Antiqua" w:cs="Consolas"/>
          <w:b/>
          <w:sz w:val="28"/>
          <w:szCs w:val="28"/>
        </w:rPr>
        <w:t>A</w:t>
      </w:r>
      <w:r w:rsidRPr="00597253">
        <w:rPr>
          <w:rFonts w:ascii="Book Antiqua" w:hAnsi="Book Antiqua" w:cs="Consolas"/>
          <w:b/>
          <w:sz w:val="28"/>
          <w:szCs w:val="28"/>
        </w:rPr>
        <w:t xml:space="preserve"> CONTRATAD</w:t>
      </w:r>
      <w:r w:rsidR="00597253" w:rsidRPr="00597253">
        <w:rPr>
          <w:rFonts w:ascii="Book Antiqua" w:hAnsi="Book Antiqua" w:cs="Consolas"/>
          <w:b/>
          <w:sz w:val="28"/>
          <w:szCs w:val="28"/>
        </w:rPr>
        <w:t>A</w:t>
      </w:r>
      <w:r w:rsidRPr="00597253">
        <w:rPr>
          <w:rFonts w:ascii="Book Antiqua" w:hAnsi="Book Antiqua" w:cs="Consolas"/>
          <w:b/>
          <w:sz w:val="28"/>
          <w:szCs w:val="28"/>
        </w:rPr>
        <w:t>:</w:t>
      </w:r>
    </w:p>
    <w:p w:rsidR="00586AAC" w:rsidRPr="00597253" w:rsidRDefault="00586AAC" w:rsidP="00586AAC">
      <w:pPr>
        <w:spacing w:after="0" w:line="240" w:lineRule="auto"/>
        <w:rPr>
          <w:rFonts w:ascii="Book Antiqua" w:hAnsi="Book Antiqua" w:cs="Consolas"/>
          <w:sz w:val="28"/>
          <w:szCs w:val="28"/>
        </w:rPr>
      </w:pPr>
    </w:p>
    <w:p w:rsidR="00586AAC" w:rsidRPr="00597253" w:rsidRDefault="00586AAC" w:rsidP="00586AAC">
      <w:pPr>
        <w:spacing w:after="0" w:line="240" w:lineRule="auto"/>
        <w:rPr>
          <w:rFonts w:ascii="Book Antiqua" w:hAnsi="Book Antiqua" w:cs="Consolas"/>
          <w:sz w:val="28"/>
          <w:szCs w:val="28"/>
        </w:rPr>
      </w:pPr>
      <w:bookmarkStart w:id="0" w:name="_GoBack"/>
      <w:r w:rsidRPr="00597253">
        <w:rPr>
          <w:rFonts w:ascii="Book Antiqua" w:hAnsi="Book Antiqua" w:cs="Consolas"/>
          <w:sz w:val="28"/>
          <w:szCs w:val="28"/>
        </w:rPr>
        <w:t xml:space="preserve">Nome: </w:t>
      </w:r>
      <w:r w:rsidRPr="00597253">
        <w:rPr>
          <w:rFonts w:ascii="Book Antiqua" w:eastAsia="Calibri" w:hAnsi="Book Antiqua" w:cs="Consolas"/>
          <w:sz w:val="28"/>
          <w:szCs w:val="28"/>
        </w:rPr>
        <w:t>Giancarlo Raduan Andreoli</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Cargo: </w:t>
      </w:r>
      <w:r w:rsidRPr="00597253">
        <w:rPr>
          <w:rFonts w:ascii="Book Antiqua" w:eastAsia="Calibri" w:hAnsi="Book Antiqua" w:cs="Consolas"/>
          <w:sz w:val="28"/>
          <w:szCs w:val="28"/>
        </w:rPr>
        <w:t>Engenheiro Civil</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CPF: 060.838.988-97</w:t>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00597253" w:rsidRPr="00597253">
        <w:rPr>
          <w:rFonts w:ascii="Book Antiqua" w:hAnsi="Book Antiqua" w:cs="Consolas"/>
          <w:sz w:val="28"/>
          <w:szCs w:val="28"/>
        </w:rPr>
        <w:tab/>
      </w:r>
      <w:r w:rsidRPr="00597253">
        <w:rPr>
          <w:rFonts w:ascii="Book Antiqua" w:hAnsi="Book Antiqua" w:cs="Consolas"/>
          <w:sz w:val="28"/>
          <w:szCs w:val="28"/>
        </w:rPr>
        <w:t>RG: 13.421.453 SSP/SP</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Data de Nascimento: 28/02/1964 </w:t>
      </w:r>
    </w:p>
    <w:p w:rsidR="00586AAC" w:rsidRPr="00597253" w:rsidRDefault="00586AAC" w:rsidP="00586AAC">
      <w:pPr>
        <w:spacing w:after="0" w:line="240" w:lineRule="auto"/>
        <w:jc w:val="both"/>
        <w:rPr>
          <w:rFonts w:ascii="Book Antiqua" w:hAnsi="Book Antiqua" w:cs="Consolas"/>
          <w:sz w:val="28"/>
          <w:szCs w:val="28"/>
        </w:rPr>
      </w:pPr>
      <w:r w:rsidRPr="00597253">
        <w:rPr>
          <w:rFonts w:ascii="Book Antiqua" w:hAnsi="Book Antiqua" w:cs="Consolas"/>
          <w:sz w:val="28"/>
          <w:szCs w:val="28"/>
        </w:rPr>
        <w:t xml:space="preserve">Endereço residencial completo: </w:t>
      </w:r>
      <w:r w:rsidR="00597253" w:rsidRPr="00597253">
        <w:rPr>
          <w:rFonts w:ascii="Book Antiqua" w:hAnsi="Book Antiqua" w:cs="Consolas"/>
          <w:sz w:val="28"/>
          <w:szCs w:val="28"/>
        </w:rPr>
        <w:t>Alameda  Bauhinias nº 370 – Bairro Parque Residencial Paineiras – CEP 17.018-343 – Bauru – SP</w:t>
      </w:r>
      <w:r w:rsidRPr="00597253">
        <w:rPr>
          <w:rFonts w:ascii="Book Antiqua" w:hAnsi="Book Antiqua" w:cs="Consolas"/>
          <w:sz w:val="28"/>
          <w:szCs w:val="28"/>
        </w:rPr>
        <w:t>.</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E-mail institucional: comercial@cgs.net.br</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E-mail pessoal: comercial@cgs.net.br</w:t>
      </w:r>
    </w:p>
    <w:p w:rsidR="00586AAC" w:rsidRPr="00597253" w:rsidRDefault="00586AAC" w:rsidP="00586AAC">
      <w:pPr>
        <w:spacing w:after="0" w:line="240" w:lineRule="auto"/>
        <w:rPr>
          <w:rFonts w:ascii="Book Antiqua" w:hAnsi="Book Antiqua" w:cs="Consolas"/>
          <w:sz w:val="28"/>
          <w:szCs w:val="28"/>
        </w:rPr>
      </w:pPr>
      <w:r w:rsidRPr="00597253">
        <w:rPr>
          <w:rFonts w:ascii="Book Antiqua" w:hAnsi="Book Antiqua" w:cs="Consolas"/>
          <w:sz w:val="28"/>
          <w:szCs w:val="28"/>
        </w:rPr>
        <w:t xml:space="preserve">Telefone: </w:t>
      </w:r>
      <w:r w:rsidRPr="00597253">
        <w:rPr>
          <w:rFonts w:ascii="Book Antiqua" w:eastAsia="Times New Roman" w:hAnsi="Book Antiqua" w:cs="Consolas"/>
          <w:sz w:val="28"/>
          <w:szCs w:val="28"/>
        </w:rPr>
        <w:t>(0XX17) 3231-0323</w:t>
      </w:r>
      <w:bookmarkEnd w:id="0"/>
    </w:p>
    <w:p w:rsidR="00586AAC" w:rsidRPr="00597253" w:rsidRDefault="00586AAC" w:rsidP="00586AAC">
      <w:pPr>
        <w:tabs>
          <w:tab w:val="right" w:pos="9214"/>
        </w:tabs>
        <w:spacing w:after="0" w:line="240" w:lineRule="auto"/>
        <w:rPr>
          <w:rFonts w:ascii="Book Antiqua" w:hAnsi="Book Antiqua" w:cs="Consolas"/>
          <w:sz w:val="28"/>
          <w:szCs w:val="28"/>
        </w:rPr>
      </w:pPr>
    </w:p>
    <w:p w:rsidR="00586AAC" w:rsidRPr="00597253" w:rsidRDefault="00597253" w:rsidP="00586AAC">
      <w:pPr>
        <w:tabs>
          <w:tab w:val="right" w:pos="9214"/>
        </w:tabs>
        <w:spacing w:after="0" w:line="240" w:lineRule="auto"/>
        <w:rPr>
          <w:rFonts w:ascii="Book Antiqua" w:hAnsi="Book Antiqua" w:cs="Consolas"/>
          <w:sz w:val="28"/>
          <w:szCs w:val="28"/>
        </w:rPr>
      </w:pPr>
      <w:r w:rsidRPr="00597253">
        <w:rPr>
          <w:rFonts w:ascii="Book Antiqua" w:hAnsi="Book Antiqua" w:cs="Consolas"/>
          <w:sz w:val="28"/>
          <w:szCs w:val="28"/>
        </w:rPr>
        <w:t>Assinatura:________________________________________________________</w:t>
      </w:r>
    </w:p>
    <w:p w:rsidR="00C5226D" w:rsidRPr="00597253" w:rsidRDefault="00C5226D"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586AAC">
      <w:pPr>
        <w:pStyle w:val="Livro"/>
        <w:spacing w:before="0" w:after="0"/>
        <w:rPr>
          <w:rFonts w:ascii="Book Antiqua" w:hAnsi="Book Antiqua"/>
          <w:sz w:val="28"/>
          <w:szCs w:val="28"/>
        </w:rPr>
      </w:pPr>
      <w:r w:rsidRPr="00597253">
        <w:rPr>
          <w:rFonts w:ascii="Book Antiqua" w:hAnsi="Book Antiqua"/>
          <w:sz w:val="28"/>
          <w:szCs w:val="28"/>
        </w:rPr>
        <w:lastRenderedPageBreak/>
        <w:t>CADASTRO DO RESPONSÁVEL</w:t>
      </w:r>
    </w:p>
    <w:p w:rsidR="00586AAC" w:rsidRPr="00597253" w:rsidRDefault="00586AAC" w:rsidP="00586AAC">
      <w:pPr>
        <w:autoSpaceDE w:val="0"/>
        <w:autoSpaceDN w:val="0"/>
        <w:adjustRightInd w:val="0"/>
        <w:spacing w:after="0"/>
        <w:rPr>
          <w:rFonts w:ascii="Book Antiqua" w:hAnsi="Book Antiqua" w:cs="Arial"/>
          <w:b/>
          <w:sz w:val="28"/>
          <w:szCs w:val="28"/>
        </w:rPr>
      </w:pPr>
    </w:p>
    <w:p w:rsidR="00586AAC" w:rsidRPr="00597253" w:rsidRDefault="00586AAC" w:rsidP="00597253">
      <w:pPr>
        <w:tabs>
          <w:tab w:val="left" w:pos="-1701"/>
        </w:tabs>
        <w:autoSpaceDE w:val="0"/>
        <w:autoSpaceDN w:val="0"/>
        <w:adjustRightInd w:val="0"/>
        <w:spacing w:after="0" w:line="240" w:lineRule="auto"/>
        <w:jc w:val="both"/>
        <w:rPr>
          <w:rFonts w:ascii="Book Antiqua" w:hAnsi="Book Antiqua" w:cs="Consolas"/>
          <w:b/>
          <w:bCs/>
          <w:sz w:val="28"/>
          <w:szCs w:val="28"/>
        </w:rPr>
      </w:pPr>
      <w:r w:rsidRPr="00597253">
        <w:rPr>
          <w:rFonts w:ascii="Book Antiqua" w:hAnsi="Book Antiqua" w:cs="Consolas"/>
          <w:b/>
          <w:bCs/>
          <w:sz w:val="28"/>
          <w:szCs w:val="28"/>
        </w:rPr>
        <w:t>CONTRATANTE: MUNICÍPIO DE PIRAJUÍ</w:t>
      </w:r>
    </w:p>
    <w:p w:rsidR="00586AAC" w:rsidRPr="00597253" w:rsidRDefault="00586AAC" w:rsidP="00597253">
      <w:pPr>
        <w:widowControl w:val="0"/>
        <w:spacing w:after="0" w:line="240" w:lineRule="auto"/>
        <w:jc w:val="both"/>
        <w:rPr>
          <w:rFonts w:ascii="Book Antiqua" w:eastAsia="Calibri" w:hAnsi="Book Antiqua" w:cs="Consolas"/>
          <w:b/>
          <w:sz w:val="28"/>
          <w:szCs w:val="28"/>
        </w:rPr>
      </w:pPr>
      <w:r w:rsidRPr="00597253">
        <w:rPr>
          <w:rFonts w:ascii="Book Antiqua" w:hAnsi="Book Antiqua" w:cs="Consolas"/>
          <w:b/>
          <w:sz w:val="28"/>
          <w:szCs w:val="28"/>
        </w:rPr>
        <w:t>CONTRATAD</w:t>
      </w:r>
      <w:r w:rsidR="00597253" w:rsidRPr="00597253">
        <w:rPr>
          <w:rFonts w:ascii="Book Antiqua" w:hAnsi="Book Antiqua" w:cs="Consolas"/>
          <w:b/>
          <w:sz w:val="28"/>
          <w:szCs w:val="28"/>
        </w:rPr>
        <w:t>A</w:t>
      </w:r>
      <w:r w:rsidRPr="00597253">
        <w:rPr>
          <w:rFonts w:ascii="Book Antiqua" w:hAnsi="Book Antiqua" w:cs="Consolas"/>
          <w:b/>
          <w:sz w:val="28"/>
          <w:szCs w:val="28"/>
        </w:rPr>
        <w:t xml:space="preserve">: </w:t>
      </w:r>
      <w:r w:rsidRPr="00597253">
        <w:rPr>
          <w:rFonts w:ascii="Book Antiqua" w:hAnsi="Book Antiqua" w:cs="Arial"/>
          <w:b/>
          <w:bCs/>
          <w:sz w:val="28"/>
          <w:szCs w:val="28"/>
        </w:rPr>
        <w:t xml:space="preserve">EMPRESA </w:t>
      </w:r>
      <w:r w:rsidRPr="00597253">
        <w:rPr>
          <w:rFonts w:ascii="Book Antiqua" w:hAnsi="Book Antiqua" w:cs="Consolas"/>
          <w:b/>
          <w:sz w:val="28"/>
          <w:szCs w:val="28"/>
        </w:rPr>
        <w:t>CGS CONSTRUÇÃO E COMÉRCIO LTDA</w:t>
      </w:r>
      <w:r w:rsidR="00597253" w:rsidRPr="00597253">
        <w:rPr>
          <w:rFonts w:ascii="Book Antiqua" w:hAnsi="Book Antiqua" w:cs="Consolas"/>
          <w:b/>
          <w:sz w:val="28"/>
          <w:szCs w:val="28"/>
        </w:rPr>
        <w:t>.</w:t>
      </w:r>
    </w:p>
    <w:p w:rsidR="00586AAC" w:rsidRPr="00597253" w:rsidRDefault="00586AAC" w:rsidP="00597253">
      <w:pPr>
        <w:spacing w:after="0" w:line="240" w:lineRule="auto"/>
        <w:jc w:val="both"/>
        <w:rPr>
          <w:rFonts w:ascii="Book Antiqua" w:hAnsi="Book Antiqua" w:cs="Consolas"/>
          <w:sz w:val="28"/>
          <w:szCs w:val="28"/>
        </w:rPr>
      </w:pPr>
      <w:r w:rsidRPr="00597253">
        <w:rPr>
          <w:rFonts w:ascii="Book Antiqua" w:hAnsi="Book Antiqua" w:cs="Consolas"/>
          <w:b/>
          <w:sz w:val="28"/>
          <w:szCs w:val="28"/>
        </w:rPr>
        <w:t>CONTRATO Nº (DE ORIGEM):</w:t>
      </w:r>
      <w:r w:rsidRPr="00597253">
        <w:rPr>
          <w:rFonts w:ascii="Book Antiqua" w:hAnsi="Book Antiqua" w:cs="Consolas"/>
          <w:sz w:val="28"/>
          <w:szCs w:val="28"/>
        </w:rPr>
        <w:t xml:space="preserve"> 016/2019</w:t>
      </w:r>
    </w:p>
    <w:p w:rsidR="00586AAC" w:rsidRPr="00597253" w:rsidRDefault="00586AAC" w:rsidP="00597253">
      <w:pPr>
        <w:widowControl w:val="0"/>
        <w:spacing w:after="0" w:line="240" w:lineRule="auto"/>
        <w:jc w:val="both"/>
        <w:rPr>
          <w:rFonts w:ascii="Book Antiqua" w:hAnsi="Book Antiqua" w:cs="Consolas"/>
          <w:sz w:val="28"/>
          <w:szCs w:val="28"/>
        </w:rPr>
      </w:pPr>
      <w:r w:rsidRPr="00597253">
        <w:rPr>
          <w:rFonts w:ascii="Book Antiqua" w:hAnsi="Book Antiqua" w:cs="Consolas"/>
          <w:b/>
          <w:sz w:val="28"/>
          <w:szCs w:val="28"/>
        </w:rPr>
        <w:t>OBJETO:</w:t>
      </w:r>
      <w:r w:rsidRPr="00597253">
        <w:rPr>
          <w:rFonts w:ascii="Book Antiqua" w:hAnsi="Book Antiqua" w:cs="Consolas"/>
          <w:sz w:val="28"/>
          <w:szCs w:val="28"/>
        </w:rPr>
        <w:t xml:space="preserve"> </w:t>
      </w:r>
      <w:r w:rsidRPr="00597253">
        <w:rPr>
          <w:rFonts w:ascii="Book Antiqua" w:eastAsia="Times New Roman" w:hAnsi="Book Antiqua" w:cs="Consolas"/>
          <w:b/>
          <w:sz w:val="28"/>
          <w:szCs w:val="28"/>
        </w:rPr>
        <w:t>CONTRATAÇÃO DE EMPRESA ESPECIALIZADA PARA A PRESTAÇÃO DE SERVIÇOS DE RECAPEAMENTO ASFÁLTICO NAS VIAS DO MUNICÍPIO DE PIRAJUÍ – SP</w:t>
      </w:r>
      <w:r w:rsidRPr="00597253">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p>
    <w:p w:rsidR="00586AAC" w:rsidRPr="00597253" w:rsidRDefault="00586AAC" w:rsidP="00597253">
      <w:pPr>
        <w:autoSpaceDE w:val="0"/>
        <w:autoSpaceDN w:val="0"/>
        <w:adjustRightInd w:val="0"/>
        <w:spacing w:after="0" w:line="240" w:lineRule="auto"/>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Nome</w:t>
            </w:r>
          </w:p>
        </w:tc>
        <w:tc>
          <w:tcPr>
            <w:tcW w:w="5906"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bCs/>
                <w:sz w:val="28"/>
                <w:szCs w:val="28"/>
              </w:rPr>
              <w:t>Cesar Henrique da Cunha Fiala</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Cargo</w:t>
            </w:r>
          </w:p>
        </w:tc>
        <w:tc>
          <w:tcPr>
            <w:tcW w:w="5906"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sz w:val="28"/>
                <w:szCs w:val="28"/>
              </w:rPr>
              <w:t>Prefeito Municipal</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RG nº</w:t>
            </w:r>
          </w:p>
        </w:tc>
        <w:tc>
          <w:tcPr>
            <w:tcW w:w="5906"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sz w:val="28"/>
                <w:szCs w:val="28"/>
              </w:rPr>
              <w:t>34.384.708-5 SSP/SP</w:t>
            </w:r>
          </w:p>
        </w:tc>
      </w:tr>
      <w:tr w:rsidR="00586AAC" w:rsidRPr="00597253" w:rsidTr="00B079A1">
        <w:trPr>
          <w:trHeight w:val="567"/>
          <w:jc w:val="center"/>
        </w:trPr>
        <w:tc>
          <w:tcPr>
            <w:tcW w:w="3660" w:type="dxa"/>
            <w:shd w:val="clear" w:color="auto" w:fill="auto"/>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CPF nº</w:t>
            </w:r>
          </w:p>
        </w:tc>
        <w:tc>
          <w:tcPr>
            <w:tcW w:w="5906" w:type="dxa"/>
            <w:shd w:val="clear" w:color="auto" w:fill="auto"/>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sz w:val="28"/>
                <w:szCs w:val="28"/>
              </w:rPr>
              <w:t>382.854.078-37</w:t>
            </w:r>
          </w:p>
        </w:tc>
      </w:tr>
      <w:tr w:rsidR="00586AAC" w:rsidRPr="00597253" w:rsidTr="00B079A1">
        <w:trPr>
          <w:trHeight w:val="567"/>
          <w:jc w:val="center"/>
        </w:trPr>
        <w:tc>
          <w:tcPr>
            <w:tcW w:w="3660" w:type="dxa"/>
            <w:shd w:val="clear" w:color="auto" w:fill="auto"/>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Endereço (*)</w:t>
            </w:r>
          </w:p>
        </w:tc>
        <w:tc>
          <w:tcPr>
            <w:tcW w:w="5906" w:type="dxa"/>
            <w:shd w:val="clear" w:color="auto" w:fill="auto"/>
          </w:tcPr>
          <w:p w:rsidR="00586AAC" w:rsidRPr="00597253" w:rsidRDefault="00586AAC" w:rsidP="00597253">
            <w:pPr>
              <w:autoSpaceDE w:val="0"/>
              <w:autoSpaceDN w:val="0"/>
              <w:adjustRightInd w:val="0"/>
              <w:spacing w:after="0" w:line="240" w:lineRule="auto"/>
              <w:jc w:val="both"/>
              <w:rPr>
                <w:rFonts w:ascii="Book Antiqua" w:hAnsi="Book Antiqua" w:cs="Arial"/>
                <w:sz w:val="28"/>
                <w:szCs w:val="28"/>
              </w:rPr>
            </w:pPr>
            <w:r w:rsidRPr="00597253">
              <w:rPr>
                <w:rFonts w:ascii="Book Antiqua" w:hAnsi="Book Antiqua" w:cs="Consolas"/>
                <w:sz w:val="28"/>
                <w:szCs w:val="28"/>
              </w:rPr>
              <w:t>Rua Major Nogueira de Sá nº 218 – Bairro Centro – CEP 16.600-000 – Pirajuí – SP</w:t>
            </w:r>
          </w:p>
        </w:tc>
      </w:tr>
      <w:tr w:rsidR="00586AAC" w:rsidRPr="00597253" w:rsidTr="00B079A1">
        <w:trPr>
          <w:trHeight w:val="567"/>
          <w:jc w:val="center"/>
        </w:trPr>
        <w:tc>
          <w:tcPr>
            <w:tcW w:w="3660" w:type="dxa"/>
            <w:shd w:val="clear" w:color="auto" w:fill="auto"/>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Telefone</w:t>
            </w:r>
          </w:p>
        </w:tc>
        <w:tc>
          <w:tcPr>
            <w:tcW w:w="5906" w:type="dxa"/>
            <w:shd w:val="clear" w:color="auto" w:fill="auto"/>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sz w:val="28"/>
                <w:szCs w:val="28"/>
              </w:rPr>
              <w:t>(0XX14) 3572-8222</w:t>
            </w:r>
          </w:p>
        </w:tc>
      </w:tr>
      <w:tr w:rsidR="00586AAC" w:rsidRPr="00597253" w:rsidTr="00B079A1">
        <w:trPr>
          <w:trHeight w:val="567"/>
          <w:jc w:val="center"/>
        </w:trPr>
        <w:tc>
          <w:tcPr>
            <w:tcW w:w="3660" w:type="dxa"/>
            <w:shd w:val="clear" w:color="auto" w:fill="auto"/>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E-mail Institucional</w:t>
            </w:r>
          </w:p>
        </w:tc>
        <w:tc>
          <w:tcPr>
            <w:tcW w:w="5906" w:type="dxa"/>
            <w:shd w:val="clear" w:color="auto" w:fill="auto"/>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bCs/>
                <w:sz w:val="28"/>
                <w:szCs w:val="28"/>
              </w:rPr>
              <w:t>gp@pirajui.sp.gov.br</w:t>
            </w:r>
          </w:p>
        </w:tc>
      </w:tr>
      <w:tr w:rsidR="00586AAC" w:rsidRPr="00597253" w:rsidTr="00B079A1">
        <w:trPr>
          <w:trHeight w:val="567"/>
          <w:jc w:val="center"/>
        </w:trPr>
        <w:tc>
          <w:tcPr>
            <w:tcW w:w="3660" w:type="dxa"/>
            <w:shd w:val="clear" w:color="auto" w:fill="auto"/>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E-mail pessoal (*)</w:t>
            </w:r>
          </w:p>
        </w:tc>
        <w:tc>
          <w:tcPr>
            <w:tcW w:w="5906" w:type="dxa"/>
            <w:shd w:val="clear" w:color="auto" w:fill="auto"/>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bCs/>
                <w:sz w:val="28"/>
                <w:szCs w:val="28"/>
              </w:rPr>
              <w:t>cesarfiala14@gmail.com</w:t>
            </w:r>
          </w:p>
        </w:tc>
      </w:tr>
    </w:tbl>
    <w:p w:rsidR="00586AAC" w:rsidRPr="00597253" w:rsidRDefault="00586AAC" w:rsidP="00597253">
      <w:pPr>
        <w:autoSpaceDE w:val="0"/>
        <w:autoSpaceDN w:val="0"/>
        <w:adjustRightInd w:val="0"/>
        <w:spacing w:after="0" w:line="240" w:lineRule="auto"/>
        <w:rPr>
          <w:rFonts w:ascii="Book Antiqua" w:hAnsi="Book Antiqua" w:cs="Arial"/>
          <w:sz w:val="28"/>
          <w:szCs w:val="28"/>
        </w:rPr>
      </w:pPr>
    </w:p>
    <w:p w:rsidR="00586AAC" w:rsidRPr="00597253" w:rsidRDefault="00586AAC" w:rsidP="00597253">
      <w:pPr>
        <w:autoSpaceDE w:val="0"/>
        <w:autoSpaceDN w:val="0"/>
        <w:adjustRightInd w:val="0"/>
        <w:spacing w:after="0" w:line="240" w:lineRule="auto"/>
        <w:jc w:val="both"/>
        <w:rPr>
          <w:rFonts w:ascii="Book Antiqua" w:hAnsi="Book Antiqua" w:cs="Arial"/>
          <w:sz w:val="28"/>
          <w:szCs w:val="28"/>
        </w:rPr>
      </w:pPr>
      <w:r w:rsidRPr="00597253">
        <w:rPr>
          <w:rFonts w:ascii="Book Antiqua" w:hAnsi="Book Antiqua" w:cs="Arial"/>
          <w:sz w:val="28"/>
          <w:szCs w:val="28"/>
        </w:rPr>
        <w:t>(*) Não deve ser o endereço/e-mail do Órgão e/ou Poder. Deve ser o endereço/e-mail onde poderá ser encontrado(a), caso não esteja mais exercendo o mandato ou cargo.</w:t>
      </w:r>
    </w:p>
    <w:p w:rsidR="00586AAC" w:rsidRPr="00597253" w:rsidRDefault="00586AAC" w:rsidP="00597253">
      <w:pPr>
        <w:autoSpaceDE w:val="0"/>
        <w:autoSpaceDN w:val="0"/>
        <w:adjustRightInd w:val="0"/>
        <w:spacing w:after="0" w:line="240" w:lineRule="auto"/>
        <w:rPr>
          <w:rFonts w:ascii="Book Antiqua" w:hAnsi="Book Antiqua" w:cs="Arial"/>
          <w:b/>
          <w:sz w:val="28"/>
          <w:szCs w:val="28"/>
        </w:rPr>
      </w:pPr>
    </w:p>
    <w:p w:rsidR="00586AAC" w:rsidRPr="00597253" w:rsidRDefault="00586AAC" w:rsidP="00597253">
      <w:pPr>
        <w:autoSpaceDE w:val="0"/>
        <w:autoSpaceDN w:val="0"/>
        <w:adjustRightInd w:val="0"/>
        <w:spacing w:after="0" w:line="240" w:lineRule="auto"/>
        <w:jc w:val="both"/>
        <w:rPr>
          <w:rFonts w:ascii="Book Antiqua" w:hAnsi="Book Antiqua" w:cs="Arial"/>
          <w:b/>
          <w:sz w:val="28"/>
          <w:szCs w:val="28"/>
        </w:rPr>
      </w:pPr>
      <w:r w:rsidRPr="00597253">
        <w:rPr>
          <w:rFonts w:ascii="Book Antiqua" w:hAnsi="Book Antiqua" w:cs="Arial"/>
          <w:b/>
          <w:sz w:val="28"/>
          <w:szCs w:val="28"/>
        </w:rPr>
        <w:t>RESPONSÁVEL PELO ATENDIMENTO A REQUISIÇÕES DE DOCUMENTOS DO TCESP</w:t>
      </w:r>
    </w:p>
    <w:p w:rsidR="00586AAC" w:rsidRPr="00597253" w:rsidRDefault="00586AAC" w:rsidP="00597253">
      <w:pPr>
        <w:autoSpaceDE w:val="0"/>
        <w:autoSpaceDN w:val="0"/>
        <w:adjustRightInd w:val="0"/>
        <w:spacing w:after="0" w:line="240" w:lineRule="auto"/>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Nome</w:t>
            </w:r>
          </w:p>
        </w:tc>
        <w:tc>
          <w:tcPr>
            <w:tcW w:w="5941"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bCs/>
                <w:sz w:val="28"/>
                <w:szCs w:val="28"/>
                <w:lang w:val="es-ES_tradnl"/>
              </w:rPr>
              <w:t>Marcus Vinicius Cândido da Silva</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Cargo</w:t>
            </w:r>
          </w:p>
        </w:tc>
        <w:tc>
          <w:tcPr>
            <w:tcW w:w="5941"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Encarregado de Licitações</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lastRenderedPageBreak/>
              <w:t>Endereço Comercial do Órgão/Setor</w:t>
            </w:r>
          </w:p>
        </w:tc>
        <w:tc>
          <w:tcPr>
            <w:tcW w:w="5941" w:type="dxa"/>
          </w:tcPr>
          <w:p w:rsidR="00586AAC" w:rsidRPr="00597253" w:rsidRDefault="00586AAC" w:rsidP="00597253">
            <w:pPr>
              <w:autoSpaceDE w:val="0"/>
              <w:autoSpaceDN w:val="0"/>
              <w:adjustRightInd w:val="0"/>
              <w:spacing w:after="0" w:line="240" w:lineRule="auto"/>
              <w:jc w:val="both"/>
              <w:rPr>
                <w:rFonts w:ascii="Book Antiqua" w:hAnsi="Book Antiqua" w:cs="Arial"/>
                <w:sz w:val="28"/>
                <w:szCs w:val="28"/>
              </w:rPr>
            </w:pPr>
            <w:r w:rsidRPr="00597253">
              <w:rPr>
                <w:rFonts w:ascii="Book Antiqua" w:hAnsi="Book Antiqua" w:cs="Consolas"/>
                <w:sz w:val="28"/>
                <w:szCs w:val="28"/>
              </w:rPr>
              <w:t>Praça Doutor Pedro da Rocha Braga n</w:t>
            </w:r>
            <w:r w:rsidRPr="00597253">
              <w:rPr>
                <w:rFonts w:ascii="Book Antiqua" w:hAnsi="Book Antiqua" w:cs="Consolas"/>
                <w:bCs/>
                <w:sz w:val="28"/>
                <w:szCs w:val="28"/>
              </w:rPr>
              <w:t xml:space="preserve">° </w:t>
            </w:r>
            <w:r w:rsidRPr="00597253">
              <w:rPr>
                <w:rFonts w:ascii="Book Antiqua" w:hAnsi="Book Antiqua" w:cs="Consolas"/>
                <w:sz w:val="28"/>
                <w:szCs w:val="28"/>
              </w:rPr>
              <w:t>116 – Bairro Centro – CEP 16.600-000 – Pirajuí – SP</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Telefone e Fax</w:t>
            </w:r>
          </w:p>
        </w:tc>
        <w:tc>
          <w:tcPr>
            <w:tcW w:w="5941"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Consolas"/>
                <w:sz w:val="28"/>
                <w:szCs w:val="28"/>
              </w:rPr>
              <w:t>(0XX14) 3572-8222</w:t>
            </w:r>
          </w:p>
        </w:tc>
      </w:tr>
      <w:tr w:rsidR="00586AAC" w:rsidRPr="00597253" w:rsidTr="00B079A1">
        <w:trPr>
          <w:trHeight w:val="567"/>
          <w:jc w:val="center"/>
        </w:trPr>
        <w:tc>
          <w:tcPr>
            <w:tcW w:w="3660" w:type="dxa"/>
            <w:vAlign w:val="center"/>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E-mail Institucional</w:t>
            </w:r>
          </w:p>
        </w:tc>
        <w:tc>
          <w:tcPr>
            <w:tcW w:w="5941" w:type="dxa"/>
          </w:tcPr>
          <w:p w:rsidR="00586AAC" w:rsidRPr="00597253" w:rsidRDefault="00586AAC" w:rsidP="00597253">
            <w:pPr>
              <w:autoSpaceDE w:val="0"/>
              <w:autoSpaceDN w:val="0"/>
              <w:adjustRightInd w:val="0"/>
              <w:spacing w:after="0" w:line="240" w:lineRule="auto"/>
              <w:rPr>
                <w:rFonts w:ascii="Book Antiqua" w:hAnsi="Book Antiqua" w:cs="Arial"/>
                <w:sz w:val="28"/>
                <w:szCs w:val="28"/>
              </w:rPr>
            </w:pPr>
            <w:r w:rsidRPr="00597253">
              <w:rPr>
                <w:rFonts w:ascii="Book Antiqua" w:hAnsi="Book Antiqua" w:cs="Arial"/>
                <w:sz w:val="28"/>
                <w:szCs w:val="28"/>
              </w:rPr>
              <w:t>licitacao@pirajui.sp.gov.br</w:t>
            </w:r>
          </w:p>
        </w:tc>
      </w:tr>
    </w:tbl>
    <w:p w:rsidR="00586AAC" w:rsidRPr="00597253" w:rsidRDefault="00586AAC" w:rsidP="00597253">
      <w:pPr>
        <w:autoSpaceDE w:val="0"/>
        <w:autoSpaceDN w:val="0"/>
        <w:adjustRightInd w:val="0"/>
        <w:spacing w:after="0" w:line="240" w:lineRule="auto"/>
        <w:rPr>
          <w:rFonts w:ascii="Book Antiqua" w:hAnsi="Book Antiqua" w:cs="Arial"/>
          <w:sz w:val="28"/>
          <w:szCs w:val="28"/>
        </w:rPr>
      </w:pPr>
    </w:p>
    <w:p w:rsidR="00586AAC" w:rsidRPr="00597253" w:rsidRDefault="00586AAC" w:rsidP="00597253">
      <w:pPr>
        <w:spacing w:after="0" w:line="240" w:lineRule="auto"/>
        <w:jc w:val="center"/>
        <w:rPr>
          <w:rFonts w:ascii="Book Antiqua" w:hAnsi="Book Antiqua" w:cs="Consolas"/>
          <w:b/>
          <w:sz w:val="28"/>
          <w:szCs w:val="28"/>
        </w:rPr>
      </w:pPr>
      <w:r w:rsidRPr="00597253">
        <w:rPr>
          <w:rFonts w:ascii="Book Antiqua" w:eastAsia="MS Mincho" w:hAnsi="Book Antiqua" w:cs="Consolas"/>
          <w:b/>
          <w:bCs/>
          <w:sz w:val="28"/>
          <w:szCs w:val="28"/>
        </w:rPr>
        <w:t>PIRAJUÍ, TERÇA-FEIRA, 19 DE MARÇO DE 2019.</w:t>
      </w:r>
    </w:p>
    <w:p w:rsidR="00586AAC" w:rsidRPr="00597253" w:rsidRDefault="00586AAC" w:rsidP="00597253">
      <w:pPr>
        <w:tabs>
          <w:tab w:val="left" w:pos="-1701"/>
        </w:tabs>
        <w:autoSpaceDE w:val="0"/>
        <w:autoSpaceDN w:val="0"/>
        <w:adjustRightInd w:val="0"/>
        <w:spacing w:after="0" w:line="240" w:lineRule="auto"/>
        <w:jc w:val="center"/>
        <w:rPr>
          <w:rFonts w:ascii="Book Antiqua" w:hAnsi="Book Antiqua" w:cs="Consolas"/>
          <w:b/>
          <w:bCs/>
          <w:sz w:val="28"/>
          <w:szCs w:val="28"/>
        </w:rPr>
      </w:pPr>
    </w:p>
    <w:p w:rsidR="00586AAC" w:rsidRPr="00597253" w:rsidRDefault="00586AAC" w:rsidP="00597253">
      <w:pPr>
        <w:tabs>
          <w:tab w:val="left" w:pos="-1701"/>
        </w:tabs>
        <w:autoSpaceDE w:val="0"/>
        <w:autoSpaceDN w:val="0"/>
        <w:adjustRightInd w:val="0"/>
        <w:spacing w:after="0" w:line="240" w:lineRule="auto"/>
        <w:jc w:val="center"/>
        <w:rPr>
          <w:rFonts w:ascii="Book Antiqua" w:hAnsi="Book Antiqua" w:cs="Consolas"/>
          <w:b/>
          <w:bCs/>
          <w:sz w:val="28"/>
          <w:szCs w:val="28"/>
        </w:rPr>
      </w:pPr>
    </w:p>
    <w:p w:rsidR="00586AAC" w:rsidRPr="00597253" w:rsidRDefault="00586AAC" w:rsidP="00597253">
      <w:pPr>
        <w:tabs>
          <w:tab w:val="left" w:pos="-1701"/>
        </w:tabs>
        <w:autoSpaceDE w:val="0"/>
        <w:autoSpaceDN w:val="0"/>
        <w:adjustRightInd w:val="0"/>
        <w:spacing w:after="0" w:line="240" w:lineRule="auto"/>
        <w:jc w:val="center"/>
        <w:rPr>
          <w:rFonts w:ascii="Book Antiqua" w:hAnsi="Book Antiqua" w:cs="Consolas"/>
          <w:b/>
          <w:bCs/>
          <w:sz w:val="28"/>
          <w:szCs w:val="28"/>
        </w:rPr>
      </w:pPr>
    </w:p>
    <w:p w:rsidR="00586AAC" w:rsidRPr="00597253" w:rsidRDefault="00586AAC" w:rsidP="00597253">
      <w:pPr>
        <w:tabs>
          <w:tab w:val="left" w:pos="-1701"/>
        </w:tabs>
        <w:autoSpaceDE w:val="0"/>
        <w:autoSpaceDN w:val="0"/>
        <w:adjustRightInd w:val="0"/>
        <w:spacing w:after="0" w:line="240" w:lineRule="auto"/>
        <w:jc w:val="center"/>
        <w:rPr>
          <w:rFonts w:ascii="Book Antiqua" w:hAnsi="Book Antiqua" w:cs="Consolas"/>
          <w:b/>
          <w:bCs/>
          <w:sz w:val="28"/>
          <w:szCs w:val="28"/>
        </w:rPr>
      </w:pPr>
      <w:r w:rsidRPr="00597253">
        <w:rPr>
          <w:rFonts w:ascii="Book Antiqua" w:hAnsi="Book Antiqua" w:cs="Consolas"/>
          <w:b/>
          <w:bCs/>
          <w:sz w:val="28"/>
          <w:szCs w:val="28"/>
        </w:rPr>
        <w:t>CESAR HENRIQUE DA CUNHA FIALA</w:t>
      </w:r>
    </w:p>
    <w:p w:rsidR="00586AAC" w:rsidRPr="00597253" w:rsidRDefault="00586AAC" w:rsidP="00597253">
      <w:pPr>
        <w:tabs>
          <w:tab w:val="left" w:pos="-1701"/>
        </w:tabs>
        <w:autoSpaceDE w:val="0"/>
        <w:autoSpaceDN w:val="0"/>
        <w:adjustRightInd w:val="0"/>
        <w:spacing w:after="0" w:line="240" w:lineRule="auto"/>
        <w:jc w:val="center"/>
        <w:rPr>
          <w:rFonts w:ascii="Book Antiqua" w:hAnsi="Book Antiqua" w:cs="Consolas"/>
          <w:b/>
          <w:bCs/>
          <w:sz w:val="28"/>
          <w:szCs w:val="28"/>
        </w:rPr>
      </w:pPr>
      <w:r w:rsidRPr="00597253">
        <w:rPr>
          <w:rFonts w:ascii="Book Antiqua" w:hAnsi="Book Antiqua" w:cs="Consolas"/>
          <w:b/>
          <w:bCs/>
          <w:sz w:val="28"/>
          <w:szCs w:val="28"/>
        </w:rPr>
        <w:t>PREFEITO MUNICIPAL DE PIRAJUÍ</w:t>
      </w:r>
    </w:p>
    <w:p w:rsidR="00586AAC" w:rsidRPr="00597253" w:rsidRDefault="00586AAC" w:rsidP="00586AAC">
      <w:pPr>
        <w:spacing w:after="0"/>
        <w:rPr>
          <w:rFonts w:ascii="Book Antiqua" w:hAnsi="Book Antiqua"/>
          <w:sz w:val="28"/>
          <w:szCs w:val="28"/>
        </w:rPr>
      </w:pPr>
    </w:p>
    <w:p w:rsidR="00586AAC" w:rsidRPr="00597253" w:rsidRDefault="00586AAC" w:rsidP="00586AAC">
      <w:pPr>
        <w:rPr>
          <w:rFonts w:ascii="Book Antiqua" w:hAnsi="Book Antiqua"/>
          <w:sz w:val="28"/>
          <w:szCs w:val="28"/>
        </w:rPr>
      </w:pPr>
    </w:p>
    <w:p w:rsidR="00586AAC" w:rsidRPr="00597253" w:rsidRDefault="00586AAC" w:rsidP="00586AAC">
      <w:pPr>
        <w:rPr>
          <w:rFonts w:ascii="Book Antiqua" w:hAnsi="Book Antiqua"/>
          <w:sz w:val="28"/>
          <w:szCs w:val="28"/>
        </w:rPr>
      </w:pPr>
    </w:p>
    <w:p w:rsidR="00586AAC" w:rsidRPr="00597253" w:rsidRDefault="00586AAC" w:rsidP="00586AAC">
      <w:pPr>
        <w:rPr>
          <w:rFonts w:ascii="Book Antiqua" w:hAnsi="Book Antiqua"/>
          <w:sz w:val="28"/>
          <w:szCs w:val="28"/>
        </w:rPr>
      </w:pPr>
    </w:p>
    <w:p w:rsidR="00586AAC" w:rsidRPr="00597253" w:rsidRDefault="00586AAC" w:rsidP="00586AAC">
      <w:pPr>
        <w:rPr>
          <w:rFonts w:ascii="Book Antiqua" w:hAnsi="Book Antiqua"/>
          <w:sz w:val="28"/>
          <w:szCs w:val="28"/>
        </w:rPr>
      </w:pPr>
    </w:p>
    <w:p w:rsidR="00586AAC" w:rsidRPr="00597253" w:rsidRDefault="00586AAC" w:rsidP="00586AAC">
      <w:pPr>
        <w:rPr>
          <w:rFonts w:ascii="Book Antiqua" w:hAnsi="Book Antiqua"/>
          <w:sz w:val="28"/>
          <w:szCs w:val="28"/>
        </w:rPr>
      </w:pPr>
    </w:p>
    <w:p w:rsidR="00586AAC" w:rsidRPr="00597253" w:rsidRDefault="00586AAC" w:rsidP="000F593D">
      <w:pPr>
        <w:widowControl w:val="0"/>
        <w:spacing w:after="0" w:line="240" w:lineRule="auto"/>
        <w:jc w:val="center"/>
        <w:rPr>
          <w:rFonts w:ascii="Book Antiqua" w:hAnsi="Book Antiqua"/>
        </w:rPr>
      </w:pPr>
    </w:p>
    <w:p w:rsidR="00586AAC" w:rsidRPr="00597253" w:rsidRDefault="00586AAC" w:rsidP="000F593D">
      <w:pPr>
        <w:widowControl w:val="0"/>
        <w:spacing w:after="0" w:line="240" w:lineRule="auto"/>
        <w:jc w:val="center"/>
        <w:rPr>
          <w:rFonts w:ascii="Book Antiqua" w:hAnsi="Book Antiqua"/>
        </w:rPr>
      </w:pPr>
    </w:p>
    <w:sectPr w:rsidR="00586AAC" w:rsidRPr="00597253"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AB" w:rsidRDefault="00CF03AB" w:rsidP="00BD0343">
      <w:pPr>
        <w:spacing w:after="0" w:line="240" w:lineRule="auto"/>
      </w:pPr>
      <w:r>
        <w:separator/>
      </w:r>
    </w:p>
  </w:endnote>
  <w:endnote w:type="continuationSeparator" w:id="0">
    <w:p w:rsidR="00CF03AB" w:rsidRDefault="00CF03A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D63362" w:rsidRPr="00C400F9" w:rsidRDefault="00D63362">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B46364">
          <w:rPr>
            <w:rFonts w:ascii="Book Antiqua" w:hAnsi="Book Antiqua" w:cs="Consolas"/>
            <w:b/>
            <w:noProof/>
            <w:sz w:val="20"/>
            <w:szCs w:val="20"/>
          </w:rPr>
          <w:t>11</w:t>
        </w:r>
        <w:r w:rsidRPr="00C400F9">
          <w:rPr>
            <w:rFonts w:ascii="Book Antiqua" w:hAnsi="Book Antiqua" w:cs="Consolas"/>
            <w:b/>
            <w:sz w:val="20"/>
            <w:szCs w:val="20"/>
          </w:rPr>
          <w:fldChar w:fldCharType="end"/>
        </w:r>
        <w:r w:rsidR="00586AAC">
          <w:rPr>
            <w:rFonts w:ascii="Book Antiqua" w:hAnsi="Book Antiqua" w:cs="Consolas"/>
            <w:b/>
            <w:sz w:val="20"/>
            <w:szCs w:val="20"/>
          </w:rPr>
          <w:t>-20</w:t>
        </w:r>
      </w:p>
    </w:sdtContent>
  </w:sdt>
  <w:p w:rsidR="00D63362" w:rsidRPr="00043C58" w:rsidRDefault="00D6336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AB" w:rsidRDefault="00CF03AB" w:rsidP="00BD0343">
      <w:pPr>
        <w:spacing w:after="0" w:line="240" w:lineRule="auto"/>
      </w:pPr>
      <w:r>
        <w:separator/>
      </w:r>
    </w:p>
  </w:footnote>
  <w:footnote w:type="continuationSeparator" w:id="0">
    <w:p w:rsidR="00CF03AB" w:rsidRDefault="00CF03A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D63362" w:rsidRPr="0040340E" w:rsidTr="005B4A97">
      <w:trPr>
        <w:trHeight w:val="1689"/>
      </w:trPr>
      <w:tc>
        <w:tcPr>
          <w:tcW w:w="746" w:type="pct"/>
          <w:shd w:val="clear" w:color="auto" w:fill="FFFFFF"/>
        </w:tcPr>
        <w:p w:rsidR="00D63362" w:rsidRPr="00A602DC" w:rsidRDefault="00CF03A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4628249" r:id="rId2"/>
            </w:object>
          </w:r>
        </w:p>
      </w:tc>
      <w:tc>
        <w:tcPr>
          <w:tcW w:w="4254" w:type="pct"/>
          <w:shd w:val="clear" w:color="auto" w:fill="FFFFFF"/>
        </w:tcPr>
        <w:p w:rsidR="00D63362" w:rsidRPr="00053EBD" w:rsidRDefault="00D633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63362" w:rsidRPr="00053EBD" w:rsidRDefault="00D633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3362" w:rsidRDefault="00D633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63362" w:rsidRPr="00A602DC" w:rsidRDefault="00D6336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63362" w:rsidRPr="0040340E" w:rsidRDefault="005463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D06CE3C" wp14:editId="4922B8C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B1F1B"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1263A"/>
    <w:rsid w:val="00030556"/>
    <w:rsid w:val="000445F3"/>
    <w:rsid w:val="00046B8D"/>
    <w:rsid w:val="00084AA4"/>
    <w:rsid w:val="00084AFF"/>
    <w:rsid w:val="00084FBA"/>
    <w:rsid w:val="00087F60"/>
    <w:rsid w:val="000A17BA"/>
    <w:rsid w:val="000E15A3"/>
    <w:rsid w:val="000E58CA"/>
    <w:rsid w:val="000F5301"/>
    <w:rsid w:val="000F593D"/>
    <w:rsid w:val="00113BE5"/>
    <w:rsid w:val="00115FAC"/>
    <w:rsid w:val="00145237"/>
    <w:rsid w:val="001554F2"/>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4069DB"/>
    <w:rsid w:val="00444E2B"/>
    <w:rsid w:val="00447CA2"/>
    <w:rsid w:val="0045218C"/>
    <w:rsid w:val="00454A8A"/>
    <w:rsid w:val="00484FA4"/>
    <w:rsid w:val="004A0387"/>
    <w:rsid w:val="004C4828"/>
    <w:rsid w:val="004F6EF7"/>
    <w:rsid w:val="00514BEA"/>
    <w:rsid w:val="0052401B"/>
    <w:rsid w:val="00526306"/>
    <w:rsid w:val="0053148C"/>
    <w:rsid w:val="00545092"/>
    <w:rsid w:val="00546366"/>
    <w:rsid w:val="005523D3"/>
    <w:rsid w:val="00555742"/>
    <w:rsid w:val="00557DB6"/>
    <w:rsid w:val="005616B0"/>
    <w:rsid w:val="00586AAC"/>
    <w:rsid w:val="00597253"/>
    <w:rsid w:val="005B4A97"/>
    <w:rsid w:val="005B5DB8"/>
    <w:rsid w:val="005B66B8"/>
    <w:rsid w:val="005E302E"/>
    <w:rsid w:val="005F5071"/>
    <w:rsid w:val="006075CC"/>
    <w:rsid w:val="00612064"/>
    <w:rsid w:val="0062758E"/>
    <w:rsid w:val="0063713F"/>
    <w:rsid w:val="00651D94"/>
    <w:rsid w:val="00672F6B"/>
    <w:rsid w:val="00673359"/>
    <w:rsid w:val="0068395E"/>
    <w:rsid w:val="006866BB"/>
    <w:rsid w:val="006A10CD"/>
    <w:rsid w:val="006F10E4"/>
    <w:rsid w:val="007118F4"/>
    <w:rsid w:val="0072139B"/>
    <w:rsid w:val="0073250D"/>
    <w:rsid w:val="007340B9"/>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8F2BD0"/>
    <w:rsid w:val="009021F5"/>
    <w:rsid w:val="009174DB"/>
    <w:rsid w:val="00921F58"/>
    <w:rsid w:val="009264BB"/>
    <w:rsid w:val="00944A3D"/>
    <w:rsid w:val="00960A74"/>
    <w:rsid w:val="00966D14"/>
    <w:rsid w:val="0098466D"/>
    <w:rsid w:val="009B56FD"/>
    <w:rsid w:val="009C2A4B"/>
    <w:rsid w:val="009D133C"/>
    <w:rsid w:val="00A03C39"/>
    <w:rsid w:val="00A126BC"/>
    <w:rsid w:val="00A14518"/>
    <w:rsid w:val="00A20F36"/>
    <w:rsid w:val="00A215E1"/>
    <w:rsid w:val="00A366A4"/>
    <w:rsid w:val="00A36D57"/>
    <w:rsid w:val="00A4166F"/>
    <w:rsid w:val="00A51342"/>
    <w:rsid w:val="00A5489B"/>
    <w:rsid w:val="00A55D0D"/>
    <w:rsid w:val="00A602DC"/>
    <w:rsid w:val="00A81F73"/>
    <w:rsid w:val="00A91E06"/>
    <w:rsid w:val="00A921FF"/>
    <w:rsid w:val="00AA07E7"/>
    <w:rsid w:val="00AA580E"/>
    <w:rsid w:val="00AA68A5"/>
    <w:rsid w:val="00AC1431"/>
    <w:rsid w:val="00AC20CE"/>
    <w:rsid w:val="00AF1A75"/>
    <w:rsid w:val="00B14A9C"/>
    <w:rsid w:val="00B15AE0"/>
    <w:rsid w:val="00B204DA"/>
    <w:rsid w:val="00B4520E"/>
    <w:rsid w:val="00B45B94"/>
    <w:rsid w:val="00B46364"/>
    <w:rsid w:val="00B47150"/>
    <w:rsid w:val="00B507EB"/>
    <w:rsid w:val="00B659C9"/>
    <w:rsid w:val="00B92A1A"/>
    <w:rsid w:val="00BC794C"/>
    <w:rsid w:val="00BD0343"/>
    <w:rsid w:val="00BD162E"/>
    <w:rsid w:val="00BD3BA9"/>
    <w:rsid w:val="00BE3ED6"/>
    <w:rsid w:val="00C13430"/>
    <w:rsid w:val="00C30AF3"/>
    <w:rsid w:val="00C400F9"/>
    <w:rsid w:val="00C5226D"/>
    <w:rsid w:val="00C625B3"/>
    <w:rsid w:val="00C67B04"/>
    <w:rsid w:val="00CB04E5"/>
    <w:rsid w:val="00CF03AB"/>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26F8F"/>
    <w:rsid w:val="00E33C1B"/>
    <w:rsid w:val="00E4309E"/>
    <w:rsid w:val="00E43A7A"/>
    <w:rsid w:val="00E55A3C"/>
    <w:rsid w:val="00E57C77"/>
    <w:rsid w:val="00E738E6"/>
    <w:rsid w:val="00E84911"/>
    <w:rsid w:val="00E87907"/>
    <w:rsid w:val="00EA57B8"/>
    <w:rsid w:val="00EA58F6"/>
    <w:rsid w:val="00ED456A"/>
    <w:rsid w:val="00F116D6"/>
    <w:rsid w:val="00F141B6"/>
    <w:rsid w:val="00F253CB"/>
    <w:rsid w:val="00F2647B"/>
    <w:rsid w:val="00F370C2"/>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C58D54A-7702-4B60-969A-37538E04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vro">
    <w:name w:val="Livro"/>
    <w:basedOn w:val="Normal"/>
    <w:link w:val="LivroChar"/>
    <w:qFormat/>
    <w:rsid w:val="00586AAC"/>
    <w:pPr>
      <w:spacing w:before="120" w:after="120" w:line="240" w:lineRule="auto"/>
      <w:jc w:val="center"/>
      <w:outlineLvl w:val="0"/>
    </w:pPr>
    <w:rPr>
      <w:rFonts w:ascii="Arial" w:eastAsia="Times New Roman" w:hAnsi="Arial" w:cs="Arial"/>
      <w:b/>
      <w:caps/>
      <w:sz w:val="24"/>
      <w:szCs w:val="24"/>
    </w:rPr>
  </w:style>
  <w:style w:type="character" w:customStyle="1" w:styleId="LivroChar">
    <w:name w:val="Livro Char"/>
    <w:basedOn w:val="Fontepargpadro"/>
    <w:link w:val="Livro"/>
    <w:rsid w:val="00586AAC"/>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344">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8080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5F7B-9D55-411A-B9B5-FA3F4C8A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4616</Words>
  <Characters>24931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2017-07-25T18:39:00Z</cp:lastPrinted>
  <dcterms:created xsi:type="dcterms:W3CDTF">2019-03-19T12:28:00Z</dcterms:created>
  <dcterms:modified xsi:type="dcterms:W3CDTF">2019-03-21T02:04:00Z</dcterms:modified>
</cp:coreProperties>
</file>