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D4" w:rsidRPr="005435D4" w:rsidRDefault="005435D4" w:rsidP="005435D4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5435D4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:rsidR="005435D4" w:rsidRPr="005435D4" w:rsidRDefault="005435D4" w:rsidP="005435D4">
      <w:pPr>
        <w:pStyle w:val="Centered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Centered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t>Proc. Licitatório n.º 000009/21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t>PREGÃO PRESENCIAL n.º 6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t>Sessão: 1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>Objeto: Registro de Preços para a Aquisição de Suplementos, para a Diretoria de Divisão de Saúde, localizada na Rua Riachuelo n° 910 – Bairro Centro – Pirajuí – SP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>Na data de 18 de fevereiro de 2021, às 00:00, o Pregoeiro e a Equipe de Apoio reuniram-se para a Sessão Pública de julgamento do Pregão em epígrafe.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t>CREDENCIAMENTO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 xml:space="preserve">Declarada aberta a sessão pelo </w:t>
      </w:r>
      <w:proofErr w:type="spellStart"/>
      <w:r w:rsidRPr="005435D4">
        <w:rPr>
          <w:rFonts w:asciiTheme="majorHAnsi" w:hAnsiTheme="majorHAnsi"/>
          <w:sz w:val="16"/>
          <w:szCs w:val="16"/>
        </w:rPr>
        <w:t>Sr</w:t>
      </w:r>
      <w:proofErr w:type="spellEnd"/>
      <w:r w:rsidRPr="005435D4">
        <w:rPr>
          <w:rFonts w:asciiTheme="majorHAnsi" w:hAnsiTheme="majorHAnsi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6"/>
        <w:gridCol w:w="1363"/>
        <w:gridCol w:w="1860"/>
        <w:gridCol w:w="1860"/>
      </w:tblGrid>
      <w:tr w:rsidR="005435D4" w:rsidRPr="005435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5435D4" w:rsidRPr="005435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NATALIA MOREIRA BICAS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344.598.198-13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33.551.382/0001-09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15.085.520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5435D4" w:rsidRPr="005435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MARIANA P B BARBOSA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344.270.718-80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33.264.996/0001-00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30.954.019-7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5435D4" w:rsidRPr="005435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11.670.466/0001-10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5435D4" w:rsidRPr="005435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26.325.797/0001-90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5435D4" w:rsidRPr="005435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12.376.395/0001-00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5435D4" w:rsidRPr="005435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JANAINA AP FERREIRA CALDEIRA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392.528.148-76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00.826.788/0001-90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46.626.818-X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5435D4" w:rsidRPr="005435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14.805.900/0001-10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</w:tbl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>O Pregoeiro comunicou o encerramento do credenciamento.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 xml:space="preserve">Ao término do credenciamento, o </w:t>
      </w:r>
      <w:proofErr w:type="spellStart"/>
      <w:r w:rsidRPr="005435D4">
        <w:rPr>
          <w:rFonts w:asciiTheme="majorHAnsi" w:hAnsiTheme="majorHAnsi"/>
          <w:sz w:val="16"/>
          <w:szCs w:val="16"/>
        </w:rPr>
        <w:t>Sr</w:t>
      </w:r>
      <w:proofErr w:type="spellEnd"/>
      <w:r w:rsidRPr="005435D4">
        <w:rPr>
          <w:rFonts w:asciiTheme="majorHAnsi" w:hAnsiTheme="majorHAnsi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3"/>
        <w:gridCol w:w="1336"/>
        <w:gridCol w:w="966"/>
        <w:gridCol w:w="966"/>
        <w:gridCol w:w="1078"/>
      </w:tblGrid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KCAL/ML), FORMULADO COM MIX DE PROTEÍNA ANIMAL E VEGETAL. ISENTO DE SACAROSE, LACTOSE E GLÚTEN. EMBALAGEM DE 1000 ML. 1000 ML. DEVERÁ ATENDER A RDC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OSMOLITE HICAL RTH- ABBOTT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79.800,00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EP 1L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ALIMENTO NUTRICIONALMENTE COMPLETO, LÍQUIDO, PARA USO ORAL OU ENTERAL.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HIPERCALÓRICO (1,5 A 2,0 KCAL/ML) E HIPERPROTEICO COM FIBRAS. ISENTO DE SACAROSE, LACTOSE E GLÚTEN. EMBALAGEM DE 1000 ML. DEVERÁ ATENDER A RDC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ENTERAL, NORMOCALÓRICO (0,9 A 1,2 KCAL/ML), NORMOPROTEICO, COM 100% PROTEÍNA ISOLADA DE SOJA. ISENTO DE SACAROSE, LACTOSE E GLÚTEN. EMBALAGEM 1000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SOYA 1L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11.101,00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Soya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Fibre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1.000 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12.491,89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PARA VIA ENTERAL/ORAL, COM 80% DE PROTEINA ANIMAL, NORMOCALORICO E NORMOPROTEICO COM FOSS. SABORES DIVERSOS. LATAS DE 400 OU 900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FIBER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ENSURE - ABBOTT LATA 400GRS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24.600,00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ALIMENTO EM PÓ PARA SUPLEMENTAÇÃO ORAL OU ENTERAL, NORMOCALÓRICO (0,9 A 1,2 KCAL/ML) E HIPERPROTEICO, COM 70% OU MAIS DE PROTEÍNA ANIMAL EM DILUIÇÃO PADRÃO, COM FIBRAS.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ISENTO DE GLÚTEN. EMBALAGEM DE  800 G. DISPENSAR USO DE LIQUIDIFICADOR OU MIXER PARA DILUIÇÃO.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GLUCERNA - ABBOTT - LATA 850 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196.875,00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HUMALIN PLENO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207.187,50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INDICADO PARA CRIANÇAS DE ATÉ 10 ANOS DE IDADE, NUTRICIONALMENTE COMPLETO, PARA USO ORAL E ENTERAL, COM PROTEÍNA ANIMAL, SEM FIBRAS, OPÇÃO COM E SEM SABOR. EMBALAGEM DE 800G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INFANT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43.560,00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NORMOCALÓRICO (0,9 A 1,2 KCAL/ML) E HIPERPROTEICO EM DILUIÇÃO PADRÃO, COMPOSTO POR CARBOIDRATOS DE ABSORÇÃO LENTA, COM FIBRAS, PARA CONTROLE GLICÊMICO DE PORTADORES DE DM E INTOLERÂNCIA À GLICOSE. ISENTO DE SACAROSE E GLÚTEN. COM OU SEM SABOR.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GLUCERNA - ABBOTT - LATA 400GRS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42.900,00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36.778,50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ALIMENTO INFANTIL, NUTRICIONALMENTE COMPLETO E BALANCEADO PARA CRIANÇAS DE ATÉ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10 ANOS DE IDADE, NORMOCALÓRICO, NORMOPROTEICO, COM FIBRAS PREBIÓTICAS E LACTOBACILOS.EMBALAGEM DE 400 GR. E SABEORES DIVERSOS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PEDIASURE - ABBOTT - LATA 400GRD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27.060,00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(1,5 A 2,0 KCAL/ML) E HIPERPROTEICO, SEM FIBRAS. COM SABOR NEUTRO. SEM SACAROSE. FRASCO 200 ML. DEVERÁ ATENDER A RCD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2kcal Drink Neutro 200 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13.014,00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COM 3,2 KCAL/ML, HIPERPROTEICO COM  20G DE PROTEÍNA, COM 80% DE COLÁGENO HIDROLISADO, CASEINATO E PROTEÍNA DO SORO DO LEITE, FONTE DE CARBOIDRATO COM XAROPE DE GLICOSE, SACAROSE E MALTODEXTRINA.   HIPERLIPÍDICO COM 45% DE LIPÍDEOS, SENDO ÓLEO DE CANOLA. ACRESCIDO DE VITAMINA D. SABORES BAUNILLHA E AVELÃ. FRASCO DE 125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3.2 Kcal Drink 125ml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54.843,75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RICO EM VITAMINAS E MINERAIS, COM SACAROSE E BAIXO TEOR DE GORDURA SATURADA. COM FIBRAS. ISENTO DE GLÚTEN. SABORES DIVERSOS. LATA DE 350 A 450G. FIBRAS. ISENTO DE GLÚTEN. SABORES DIVERSOS. LATA DE 350 A 450G.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Sustap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Mais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17.631,00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COMPLETO, RICO EM VITAMINAS E MINERAIS, COM SACAROSE E BAIXO TEOR DE GORDURA SATURADA. SEM FIBRAS. ISENTO DE GLÚTEN. SABORES DIVERSOS. LATA DE 350 A 450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SUSTENLAC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Sustap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12.690,00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NORMOPROTEICA COM 15%, SENDO 51% CASEINATO E 49% PROTEÍNA ISOLADA DE SOJA, COM FIBRAS SOLÚVEIS E INSOLÚVEIS, COM NO MÁXIMO 10% DO VCT DE GORDURAS SATURADAS, COM PRE- SENÇA DE EPA E DHA. DEVERÁ ATENDER A RCD 21, FRASCO SISTEMA FECHADA 1000 ML COM MEMBRANA AUTOCICATRIZANTE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Energy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Fibre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118.082,25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JEVITY HICAL RTH- ABBOTT - 1000ML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84.825,00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NORMOCALÓRICA COM 1,0 KCAL/ML E NORMOPROTEICA COM  MAIS DE 18%, ESPECÍFICA PARA CONTROLE GLI- CÊMICO COM AMIDO DE TAPIOCA E FRUTOSE, COM FIBRAS SOLÚVEIS, COM NO MÁXIMO 10% DO VCT DE GORDURAS SATURADAS, COM PRESENÇA DE EPA E DHA. DEVERÁ ATENDER A RCD 21, FRASCO SISTEMA FECHADA 1000 ML COM MEMBRANA AUTO- 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46.809,00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GLUCERNA RTH - ABBOTT - 1000ML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30.975,00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HIPEPROTEICA COM 20%, ESPECÍFICA PARA CONTROLE GLICÊMICO, COM AMIDO DE TAPIOCA E FRUTOSE, COM FIBRAS SOLÚVEIS E INSOLÚVEIS, COM NO MÁXIMO 10% DO VCT DE GORDURAS SATURADAS, COM PRESENÇA DE EPA E DHA, DEVERÁ TENDER A RCD 21, FRASCO SISTEMA FECHADO 1000 ML COM MEMBRANA AUTOCI- 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1.5 kcal HP 1.000ml + Fracionado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71.494,50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GLUCERNA 1,5 RTH -  ABBOTT - 1000ML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1,5 KCAL/ML, HIPERPROTEICA COM NO MÍNIMO 27% DE PROTEÍNA, ESPECIALIZADA PARA ONCO- LOGIA, COM FIBRAS SOLÚVEIS E INSOLÚVEIS. DEVERÁ ATENDER A RCD 21 E 54, FRASCO SISTEMA FECHADO 500ML COM MEM- MEMBRANA AUTOCICATRIZANTE. QUE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Lipid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137,65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185.827,50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ESPESSANTE INSTANTÂNEO DE ALIMENTOS E BEBIDAS, QUENTES OU FRIAS. COM MALTODEXTRINA E AMIDO DE MILHO MODI- FICADO. SEM SACAROSE. ISENTO DE SABOR. LATA DE 120 A 225G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4.471,00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Sustap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Espessante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225g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5.854,38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INSTANTH CLEAR 125G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9.731,00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ESPEFOR - VITAFOR - LATA 250GRS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10.783,00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Thick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Easy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225g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11.151,20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PARTIDA EM PÓ, À BASE DE PROTEÍNAS LÁCTEAS, COM ADIÇÃO DE PREBIÓTICOS, DHA E ARA, PARA LAC- TENTES DE 0 A 6 MESES DE IDADE. ISENTA DE SACAROSE. ATENDENDO AS ESPECIFICAÇÕES DO CDEX ALIMENTARIUS FAO/OMS E DA PORTARIA MS N 977/1998.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35.151,60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FÓRMULA INFANTIL DE SEGMENTO EM PÓ, À BASE DE PROTEÍNAS LÁCTEAS E COM PREBIÓTICOS, DHA E ARA, PARA LACTENTES DE 0 A 12 MESES DE IDADE.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ISENTA DE SACAROSE.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2513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65.840,60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TRANSIÇÃO A PARTIR DE 10 MESES DE IDADE, À BASE DE PROTEÍNAS LÁCTEAS, ÔMEGA 3 E 6, VITAMINAS A E D, E MINERAIS. ISENTA DE SACAROSE, GLÚTEN, ADOÇANTE, CORANTE, CONSERVANTE E AROMATIZANTE.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15.780,00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PARA LACTENTES DE 0 A 12 MESES, EM SITUAÇÃO METABÓLICA ESPECIAL - PORTADORES DE DRGE (REGUR- GITAÇÃO/AR).  ATENDENDO AS ESPECIFICAÇÕES DO CODEX ALIMENTARIUS.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13.845,00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FÓRMULA INFANTIL DE SEGMENTO, EM PÓ, À BASE DE PROTEÍNA ISOLADA DE SOJA E ENRIQUECIDA COM FERRO, PARA LACTENTES DE 0 A 6 MESES DE IDADE, EM SITUAÇÃO METABÓLICA ESPECIAL - INTOLERÂNCIA À LACTOSE OU ALERGIA À PROTEÍNA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DO LEITE DE VACA E OU SITUAÇÕES ONDE FOR INDICIADO EXCLUSÃO DO MESMO NA DIETA. ISENTA DE PROTEÍNAS LÁCTEAS, LACTOSE, GA- CTOSE E FRUTOSE.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13.925,60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A PARTIR DE 6 MESES DE IDADE, EM SITUAÇÃO METABÓLICA ESPECIAL - INTOLERÂNCIA À LACTOSE OU ALERGIA À PROTEÍNA DO LEITE DE VACA E OU SITUAÇÕES ONDE FOR INDICADO EXCLUSÃO DO MESMO NA DIETA. ISENTA DE PROTEÍNAS LÁCTEAS, LACTOSE, GALACTOSE E FRUTOSE. ATENDENDO AS ESPECIFICAÇÕES DO CODEX ALIMENTARIUS FAO/OMS E DA PORTARIA MS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12.978,00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ESPECIALIZADA PARA PREMATUROS.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7.050,00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INTEGRAL, FORTIFICADO COM FERRO E VITAMINAS A, C E D. ISENTO DE SACAROSE E CORANTES. LATA OU PACOTE ATÉ 500 GR.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16.575,00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DESNATADO, FORTIFICADO COM FERRO E VITAMINAS A, C E D. ISENTO DE SACAROSE E CORANTES. LATA OU PACOTE ATÉ 500 GR.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INTEGRAL FLUIDO UHT. TETRA PACK DE 1 LITRO.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INTEGRAL FLUIDO UHT SEM LACTOSE. TETRA PACK DE 1 LITRO.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EMULSÃO LIPÍDICA, 5KCAL/ML COM TCM (TRIGLICERÍDEO DE CADEIA MÉDIA) - 25% A 100%; COM OU SEM ÁCIDOS GRAXOS ESSENCIAIS. FRASCO ATÉ 120ML. SABOR CREME.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5kcal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Shot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120ml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20.706,00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DE FIBRAS ALIMENTARES - SOLÚVEL E INSOLÚVEL, PARA NUTRIÇÃO ORAL E ENTERAL. EMBALAGEM DE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Sustap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Fibras 300g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8.789,00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ENTERFIBER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11.468,00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FIBERFOR - VITAFOR - LATA 300GRS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HIPERPROTEICO (TIPO WHEY ISOLADO). ISENTO DE SACAROSE, LACTOSE E GLÚTEN. SABOR NEUTO. EMBALAGEM ATÉ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Protein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Powder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300g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20.355,00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BEMMAX 350G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WHEY PROTEIN ISOLATE - VITAFOR - LATA 250GRS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Sustap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Whey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250g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87,56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26.268,00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CONSERVADOR, HIPOPRO- TEICO, COM EPA E DHA, PARA USO ORAL E OU ENTERAL. HIPERCALÓRICA (2,0 KCAL/ML). ISENTA DE SACAROSE.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LP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17.811,75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DIALÍTICO, PARA USO ORAL E OU ENTERAL. HIPERCALÓRICA (2,0 KCAL/ML) E HIPERPROTEICO.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2kcal Drink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7.697,25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HDMAX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003.039.039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NEO ADVANCE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LEITE SEMI-DESNATADO FLUÍDO UHT. TETRA PACK DE 1 LITRO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APTAMIL 3 -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NAN 2  - 800MG - 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1.179,00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NUTRINI MULT FIBER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KCAL/ML), FORMULADO COM MIX DE PROTEÍNA ANIMAL E VEGETAL. ISENTO DE SACAROSE, LACTOSE E GLÚTEN. EMBALAGEM DE 1000 ML. 1000 ML. DEVERÁ ATENDER A RDC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OSMOLITE HICAL RTH- ABBOTT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EP 1L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 E HIPERPROTEICO COM FIBRAS. ISENTO DE SACAROSE, LACTOSE E GLÚTEN. EMBALAGEM DE 1000 ML. DEVERÁ ATENDER A RDC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ENTERAL, NORMOCALÓRICO (0,9 A 1,2 KCAL/ML), NORMOPROTEICO, COM 100% PROTEÍNA ISOLADA DE SOJA. ISENTO DE SACAROSE, LACTOSE E GLÚTEN. EMBALAGEM 1000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SOYA 1L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3.689,00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Soya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Fibre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1.000 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4.151,21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PARA VIA ENTERAL/ORAL, COM 80% DE PROTEINA ANIMAL, NORMOCALORICO E NORMOPROTEICO COM FOSS. SABORES DIVERSOS. LATAS DE 400 OU 900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FIBER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ENSURE - ABBOTT LATA 400GRS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EM PÓ PARA SUPLEMENTAÇÃO ORAL OU ENTERAL, NORMOCALÓRICO (0,9 A 1,2 KCAL/ML) E HIPERPROTEICO, COM 70% OU MAIS DE PROTEÍNA ANIMAL EM DILUIÇÃO PADRÃO, COM FIBRAS. ISENTO DE GLÚTEN. EMBALAGEM DE  800 G. DISPENSAR USO DE LIQUIDIFICADOR OU MIXER PARA DILUIÇÃO.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GLUCERNA - ABBOTT - LATA 850 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HUMALIN PLENO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69.062,50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INDICADO PARA CRIANÇAS DE ATÉ 10 ANOS DE IDADE, NUTRICIONALMENTE COMPLETO, PARA USO ORAL E ENTERAL, COM PROTEÍNA ANIMAL, SEM FIBRAS, OPÇÃO COM E SEM SABOR. EMBALAGEM DE 800G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INFANT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14.520,00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NORMOCALÓRICO (0,9 A 1,2 KCAL/ML) E HIPERPROTEICO EM DILUIÇÃO PADRÃO, COMPOSTO POR CARBOIDRATOS DE ABSORÇÃO LENTA, COM FIBRAS, PARA CONTROLE GLICÊMICO DE PORTADORES DE DM E INTOLERÂNCIA À GLICOSE. ISENTO DE SACAROSE E GLÚTEN. COM OU SEM SABOR.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GLUCERNA - ABBOTT - LATA 400GRS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12.259,50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NUTRICIONALMENTE COMPLETO E BALANCEADO PARA CRIANÇAS DE ATÉ 10 ANOS DE IDADE, NORMOCALÓRICO, NORMOPROTEICO, COM FIBRAS PREBIÓTICAS E LACTOBACILOS.EMBALAGEM DE 400 GR. E SABEORES DIVERSOS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PEDIASURE - ABBOTT - LATA 400GRD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9.020,00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(1,5 A 2,0 KCAL/ML) E HIPERPROTEICO, SEM FIBRAS. COM SABOR NEUTRO. SEM SACAROSE. FRASCO 200 ML. DEVERÁ ATENDER A RCD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2kcal Drink Neutro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4.338,00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COM 3,2 KCAL/ML, HIPERPROTEICO COM  20G DE PROTEÍNA, COM 80% DE COLÁGENO HIDROLISADO, CASEINATO E PROTEÍNA DO SORO DO LEITE, FONTE DE CARBOIDRATO COM XAROPE DE GLICOSE, SACAROSE E MALTODEXTRINA.   HIPERLIPÍDICO COM 45% DE LIPÍDEOS, SENDO ÓLEO DE CANOLA. ACRESCIDO DE VITAMINA D. SABORES BAUNILLHA E AVELÃ. FRASCO DE 125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3.2kcal Drink 125ml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18.281,25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RICO EM VITAMINAS E MINERAIS, COM SACAROSE E BAIXO TEOR DE GORDURA SATURADA. COM FIBRAS. ISENTO DE GLÚTEN. SABORES DIVERSOS. LATA DE 350 A 450G. FIBRAS. ISENTO DE GLÚTEN. SABORES DIVERSOS. LATA DE 350 A 450G.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Sustap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Mais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5.877,00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COMPLETO, RICO EM VITAMINAS E MINERAIS, COM SACAROSE E BAIXO TEOR DE GORDURA SATURADA. SEM FIBRAS. ISENTO DE GLÚTEN. SABORES DIVERSOS. LATA DE 350 A 450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SUSTENLAC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Sustap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4.230,00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NORMOPROTEICA COM 15%, SENDO 51% CASEINATO E 49% PROTEÍNA ISOLADA DE SOJA, COM FIBRAS SOLÚVEIS E INSOLÚVEIS, COM NO MÁXIMO 10% DO VCT DE GORDURAS SATURADAS, COM PRE- SENÇA DE EPA E DHA. DEVERÁ ATENDER A RCD 21, FRASCO SISTEMA FECHADA 1000 ML COM MEMBRANA AUTOCICATRIZANTE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Energy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Fibre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39.360,75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JEVITY HICAL RTH- ABBOTT - 1000ML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NORMOCALÓRICA COM 1,0 KCAL/ML E NORMOPROTEICA COM  MAIS DE 18%, ESPECÍFICA PARA CONTROLE GLI- CÊMICO COM AMIDO DE TAPIOCA E FRUTOSE, COM FIBRAS SOLÚVEIS, COM NO MÁXIMO 10% DO VCT DE GORDURAS SATURADAS, COM PRESENÇA DE EPA E DHA. DEVERÁ ATENDER A RCD 21, FRASCO SISTEMA FECHADA 1000 ML COM MEMBRANA AUTO- 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15.603,00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Nutrison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advanced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diason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15.603,00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GLUCERNA RTH - ABBOTT - 1000ML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10.325,00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COM 1,5 KCAL/ML E HIPEPROTEICA COM 20%, ESPECÍFICA PARA CONTROLE GLICÊMICO, COM AMIDO DE TAPIOCA E FRUTOSE, COM FIBRAS SOLÚVEIS E INSOLÚVEIS, COM NO MÁXIMO 10% DO VCT DE GORDURAS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SATURADAS, COM PRESENÇA DE EPA E DHA, DEVERÁ TENDER A RCD 21, FRASCO SISTEMA FECHADO 1000 ML COM MEMBRANA AUTOCI- 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1.5 kcal HP 1.000ml + Fracionado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23.831,50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GLUCERNA 1,5 RTH -  ABBOTT - 1000ML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1,5 KCAL/ML, HIPERPROTEICA COM NO MÍNIMO 27% DE PROTEÍNA, ESPECIALIZADA PARA ONCO- LOGIA, COM FIBRAS SOLÚVEIS E INSOLÚVEIS. DEVERÁ ATENDER A RCD 21 E 54, FRASCO SISTEMA FECHADO 500ML COM MEM- MEMBRANA AUTOCICATRIZANTE.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Lipid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137,65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61.942,50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ESPESSANTE INSTANTÂNEO DE ALIMENTOS E BEBIDAS, QUENTES OU FRIAS. COM MALTODEXTRINA E AMIDO DE MILHO MODI- FICADO. SEM SACAROSE. ISENTO DE SABOR. LATA DE 120 A 225G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1.479,00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Sustap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Espessante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225g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1.936,62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INSTANTH CLEAR 125G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3.219,00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ESPEFOR - VITAFOR - LATA 250GRS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3.567,00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Thick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Easy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225g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3.688,80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PARTIDA EM PÓ, À BASE DE PROTEÍNAS LÁCTEAS, COM ADIÇÃO DE PREBIÓTICOS, DHA E ARA, PARA LAC- TENTES DE 0 A 6 MESES DE IDADE. ISENTA DE SACAROSE. ATENDENDO AS ESPECIFICAÇÕES DO CDEX ALIMENTARIUS FAO/OMS E DA PORTARIA MS N 977/1998.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887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11.708,40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premium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15.593,46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 EM PÓ, À BASE DE PROTEÍNAS LÁCTEAS E COM PREBIÓTICOS, DHA E ARA, PARA LACTENTES DE 0 A 12 MESES DE IDADE. ISENTA DE SACAROSE.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premium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14.312,70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21.929,40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TRANSIÇÃO A PARTIR DE 10 MESES DE IDADE, À BASE DE PROTEÍNAS LÁCTEAS, ÔMEGA 3 E 6, VITAMINAS A E D, E MINERAIS. ISENTA DE SACAROSE, GLÚTEN, ADOÇANTE, CORANTE, CONSERVANTE E AROMATIZANTE.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5.260,00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Aptanutri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premium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3 -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6.780,00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PARA LACTENTES DE 0 A 12 MESES, EM SITUAÇÃO METABÓLICA ESPECIAL - PORTADORES DE DRGE (REGUR- GITAÇÃO/AR).  ATENDENDO AS ESPECIFICAÇÕES DO CODEX ALIMENTARIUS.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4.615,00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ar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24,01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7.803,25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DE 0 A 6 MESES DE IDADE, EM SITUAÇÃO METABÓLICA ESPECIAL - INTOLERÂNCIA À LACTOSE OU ALERGIA À PROTEÍNA DO LEITE DE VACA E OU SITUAÇÕES ONDE FOR INDICIADO EXCLUSÃO DO MESMO NA DIETA. ISENTA DE PROTEÍNAS LÁCTEAS, LACTOSE, GA- CTOSE E FRUTOSE.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soja 1 -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3.618,72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4.614,40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A PARTIR DE 6 MESES DE IDADE, EM SITUAÇÃO METABÓLICA ESPECIAL - INTOLERÂNCIA À LACTOSE OU ALERGIA À PROTEÍNA DO LEITE DE VACA E OU SITUAÇÕES ONDE FOR INDICADO EXCLUSÃO DO MESMO NA DIETA. ISENTA DE PROTEÍNAS LÁCTEAS, LACTOSE, GALACTOSE E FRUTOSE. ATENDENDO AS ESPECIFICAÇÕES DO CODEX ALIMENTARIUS FAO/OMS E DA PORTARIA MS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soja 2 -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3.270,75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4.326,00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ESPECIALIZADA PARA PREMATUROS.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pre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proexpert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3.329,00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INTEGRAL, FORTIFICADO COM FERRO E VITAMINAS A, C E D. ISENTO DE SACAROSE E CORANTES. LATA OU PACOTE ATÉ 500 GR.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5.525,00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DESNATADO, FORTIFICADO COM FERRO E VITAMINAS A, C E D. ISENTO DE SACAROSE E CORANTES. LATA OU PACOTE ATÉ 500 GR.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INTEGRAL FLUIDO UHT. TETRA PACK DE 1 LITRO.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INTEGRAL FLUIDO UHT SEM LACTOSE. TETRA PACK DE 1 LITRO.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EMULSÃO LIPÍDICA, 5KCAL/ML COM TCM (TRIGLICERÍDEO DE CADEIA MÉDIA) - 25% A 100%; COM OU SEM ÁCIDOS GRAXOS ESSENCIAIS. FRASCO ATÉ 120ML. SABOR CREME.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5kcal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Shot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120ml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6.902,00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DE FIBRAS ALIMENTARES - SOLÚVEL E INSOLÚVEL, PARA NUTRIÇÃO ORAL E ENTERAL. EMBALAGEM DE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Sustap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Fibras 300g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2.898,50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ENTERFIBER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3.782,00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FIBERFOR - VITAFOR - LATA 300GRS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HIPERPROTEICO (TIPO WHEY ISOLADO). ISENTO DE SACAROSE, LACTOSE E GLÚTEN. SABOR NEUTO. EMBALAGEM ATÉ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Protein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Powder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300g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6.785,00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BEMMAX 350G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WHEY PROTEIN ISOLATE - VITAFOR - LATA 250GRS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Sustap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Whey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250g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87,56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8.756,00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CONSERVADOR, HIPOPRO- TEICO, COM EPA E DHA, PARA USO ORAL E OU ENTERAL. HIPERCALÓRICA (2,0 KCAL/ML). ISENTA DE SACAROSE.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LP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5.937,25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DIALÍTICO, PARA USO ORAL E OU ENTERAL. HIPERCALÓRICA (2,0 KCAL/ML) E HIPERPROTEICO.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2kcal Drink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2.565,75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HDMAX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003.039.039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NEO ADVANCE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Neo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advance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6.487,92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SEMI-DESNATADO FLUÍDO UHT. TETRA PACK DE 1 LITRO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APTAMIL 3 -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NAN 2  - 800MG - 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NUTRINI MULT FIBER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Nutrini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MF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2.432,70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7"/>
        <w:gridCol w:w="966"/>
        <w:gridCol w:w="966"/>
        <w:gridCol w:w="1577"/>
      </w:tblGrid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KCAL/ML), FORMULADO COM MIX DE PROTEÍNA ANIMAL E VEGETAL. ISENTO DE SACAROSE, LACTOSE E GLÚTEN. EMBALAGEM DE 1000 ML. 1000 ML. DEVERÁ ATENDER A RDC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ENTERAL, NORMOCALÓRICO (0,9 A 1,2 KCAL/ML), NORMOPROTEICO, COM 100% PROTEÍNA ISOLADA DE SOJA. ISENTO DE SACAROSE, LACTOSE E GLÚTEN. EMBALAGEM 1000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16,61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PARA VIA ENTERAL/ORAL, COM 80% DE PROTEINA ANIMAL, NORMOCALORICO E NORMOPROTEICO COM FOSS. SABORES DIVERSOS. LATAS DE 400 OU 900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33,61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EM PÓ PARA SUPLEMENTAÇÃO ORAL OU ENTERAL, NORMOCALÓRICO (0,9 A 1,2 KCAL/ML) E HIPERPROTEICO, COM 70% OU MAIS DE PROTEÍNA ANIMAL EM DILUIÇÃO PADRÃO, COM FIBRAS. ISENTO DE GLÚTEN. EMBALAGEM DE  800 G. DISPENSAR USO DE LIQUIDIFICADOR OU MIXER PARA DILUIÇÃO.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104,21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103,42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102,64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101,87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101,10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99,58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98,83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96,60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95,87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95,15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94,43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93,72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93,01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93,01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INDICADO PARA CRIANÇAS DE ATÉ 10 ANOS DE IDADE, NUTRICIONALMENTE COMPLETO, PARA USO ORAL E ENTERAL, COM PROTEÍNA ANIMAL, SEM FIBRAS, OPÇÃO COM E SEM SABOR. EMBALAGEM DE 800G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NORMOCALÓRICO (0,9 A 1,2 KCAL/ML) E HIPERPROTEICO EM DILUIÇÃO PADRÃO, COMPOSTO POR CARBOIDRATOS DE ABSORÇÃO LENTA, COM FIBRAS, PARA CONTROLE GLICÊMICO DE PORTADORES DE DM E INTOLERÂNCIA À GLICOSE. ISENTO DE SACAROSE E GLÚTEN. COM OU SEM SABOR.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NUTRICIONALMENTE COMPLETO E BALANCEADO PARA CRIANÇAS DE ATÉ 10 ANOS DE IDADE, NORMOCALÓRICO, NORMOPROTEICO, COM FIBRAS PREBIÓTICAS E LACTOBACILOS.EMBALAGEM DE 400 GR. E SABEORES DIVERSOS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(1,5 A 2,0 KCAL/ML) E HIPERPROTEICO, SEM FIBRAS. COM SABOR NEUTRO. SEM SACAROSE. FRASCO 200 ML. DEVERÁ ATENDER A RCD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COM 3,2 KCAL/ML, HIPERPROTEICO COM  20G DE PROTEÍNA, COM 80% DE COLÁGENO HIDROLISADO, CASEINATO E PROTEÍNA DO SORO DO LEITE, FONTE DE CARBOIDRATO COM XAROPE DE GLICOSE, SACAROSE E MALTODEXTRINA.   HIPERLIPÍDICO COM 45% DE LIPÍDEOS, SENDO ÓLEO DE CANOLA. ACRESCIDO DE VITAMINA D. SABORES BAUNILLHA E AVELÃ. FRASCO DE 125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11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005.063.045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COMPLEMENTO LÁCTEO EM PÓ, RICO EM VITAMINAS E MINERAIS, COM SACAROSE E BAIXO TEOR DE GORDURA SATURADA. COM FIBRAS. ISENTO DE GLÚTEN. SABORES DIVERSOS. LATA DE 350 A 450G. FIBRAS. ISENTO DE GLÚTEN. SABORES DIVERSOS. LATA DE 350 A 450G.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450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COMPLETO, RICO EM VITAMINAS E MINERAIS, COM SACAROSE E BAIXO TEOR DE GORDURA SATURADA. SEM FIBRAS. ISENTO DE GLÚTEN. SABORES DIVERSOS. LATA DE 350 A 450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NORMOPROTEICA COM 15%, SENDO 51% CASEINATO E 49% PROTEÍNA ISOLADA DE SOJA, COM FIBRAS SOLÚVEIS E INSOLÚVEIS, COM NO MÁXIMO 10% DO VCT DE GORDURAS SATURADAS, COM PRE- SENÇA DE EPA E DHA. DEVERÁ ATENDER A RCD 21, FRASCO SISTEMA FECHADA 1000 ML COM MEMBRANA AUTOCICATRIZANTE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NORMOCALÓRICA COM 1,0 KCAL/ML E NORMOPROTEICA COM  MAIS DE 18%, ESPECÍFICA PARA CONTROLE GLI- CÊMICO COM AMIDO DE TAPIOCA E FRUTOSE, COM FIBRAS SOLÚVEIS, COM NO MÁXIMO 10% DO VCT DE GORDURAS SATURADAS, COM PRESENÇA DE EPA E DHA. DEVERÁ ATENDER A RCD 21, FRASCO SISTEMA FECHADA 1000 ML COM MEMBRANA AUTO- 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HIPEPROTEICA COM 20%, ESPECÍFICA PARA CONTROLE GLICÊMICO, COM AMIDO DE TAPIOCA E FRUTOSE, COM FIBRAS SOLÚVEIS E INSOLÚVEIS, COM NO MÁXIMO 10% DO VCT DE GORDURAS SATURADAS, COM PRESENÇA DE EPA E DHA, DEVERÁ TENDER A RCD 21, FRASCO SISTEMA FECHADO 1000 ML COM MEMBRANA AUTOCI- 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1,5 KCAL/ML, HIPERPROTEICA COM NO MÍNIMO 27% DE PROTEÍNA, ESPECIALIZADA PARA ONCO- LOGIA, COM FIBRAS SOLÚVEIS E INSOLÚVEIS. DEVERÁ ATENDER A RCD 21 E 54, FRASCO SISTEMA FECHADO 500ML COM MEM- MEMBRANA AUTOCICATRIZANTE. QUE PERMITE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137,65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ESPESSANTE INSTANTÂNEO DE ALIMENTOS E BEBIDAS, QUENTES OU FRIAS. COM MALTODEXTRINA E AMIDO DE MILHO MODI- FICADO. SEM SACAROSE. ISENTO DE SABOR. LATA DE 120 A 225G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PARTIDA EM PÓ, À BASE DE PROTEÍNAS LÁCTEAS, COM ADIÇÃO DE PREBIÓTICOS, DHA E ARA, PARA LAC- TENTES DE 0 A 6 MESES DE IDADE. ISENTA DE SACAROSE. ATENDENDO AS ESPECIFICAÇÕES DO CDEX ALIMENTARIUS FAO/OMS E DA PORTARIA MS N 977/1998.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 EM PÓ, À BASE DE PROTEÍNAS LÁCTEAS E COM PREBIÓTICOS, DHA E ARA, PARA LACTENTES DE 0 A 12 MESES DE IDADE. ISENTA DE SACAROSE.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2513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TRANSIÇÃO A PARTIR DE 10 MESES DE IDADE, À BASE DE PROTEÍNAS LÁCTEAS, ÔMEGA 3 E 6, VITAMINAS A E D, E MINERAIS. ISENTA DE SACAROSE, GLÚTEN, ADOÇANTE, CORANTE, CONSERVANTE E AROMATIZANTE.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PARA LACTENTES DE 0 A 12 MESES, EM SITUAÇÃO METABÓLICA ESPECIAL - PORTADORES DE DRGE (REGUR- GITAÇÃO/AR).  ATENDENDO AS ESPECIFICAÇÕES DO CODEX ALIMENTARIUS.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DE 0 A 6 MESES DE IDADE, EM SITUAÇÃO METABÓLICA ESPECIAL - INTOLERÂNCIA À LACTOSE OU ALERGIA À PROTEÍNA DO LEITE DE VACA E OU SITUAÇÕES ONDE FOR INDICIADO EXCLUSÃO DO MESMO NA DIETA. ISENTA DE PROTEÍNAS LÁCTEAS, LACTOSE, GA- CTOSE E FRUTOSE.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FÓRMULA INFANTIL DE SEGMENTO, EM PÓ, À BASE DE PROTEÍNA ISOLADA DE SOJA E ENRIQUECIDA COM FERRO, PARA LACTENTES A PARTIR DE 6 MESES DE IDADE, EM SITUAÇÃO METABÓLICA ESPECIAL - INTOLERÂNCIA À LACTOSE OU ALERGIA À PROTEÍNA DO LEITE DE VACA E OU SITUAÇÕES ONDE FOR INDICADO EXCLUSÃO DO MESMO NA DIETA. ISENTA DE PROTEÍNAS LÁCTEAS, LACTOSE, GALACTOSE E FRUTOSE. ATENDENDO AS ESPECIFICAÇÕES DO CODEX ALIMENTARIUS FAO/OMS E DA PORTARIA MS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ESPECIALIZADA PARA PREMATUROS.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INTEGRAL, FORTIFICADO COM FERRO E VITAMINAS A, C E D. ISENTO DE SACAROSE E CORANTES. LATA OU PACOTE ATÉ 500 GR.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EMULSÃO LIPÍDICA, 5KCAL/ML COM TCM (TRIGLICERÍDEO DE CADEIA MÉDIA) - 25% A 100%; COM OU SEM ÁCIDOS GRAXOS ESSENCIAIS. FRASCO ATÉ 120ML. SABOR CREME.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DE FIBRAS ALIMENTARES - SOLÚVEL E INSOLÚVEL, PARA NUTRIÇÃO ORAL E ENTERAL. EMBALAGEM DE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HIPERPROTEICO (TIPO WHEY ISOLADO). ISENTO DE SACAROSE, LACTOSE E GLÚTEN. SABOR NEUTO. EMBALAGEM ATÉ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64,83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64,34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63,85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63,37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62,89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59,62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59,17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58,72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58,27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57,83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57,39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CONSERVADOR, HIPOPRO- TEICO, COM EPA E DHA, PARA USO ORAL E OU ENTERAL. HIPERCALÓRICA (2,0 KCAL/ML). ISENTA DE SACAROSE.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DIALÍTICO, PARA USO ORAL E OU ENTERAL. HIPERCALÓRICA (2,0 KCAL/ML) E HIPERPROTEICO.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NAN 2  - 800MG - 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KCAL/ML), FORMULADO COM MIX DE PROTEÍNA ANIMAL E VEGETAL. ISENTO DE SACAROSE, LACTOSE E GLÚTEN. EMBALAGEM DE 1000 ML. 1000 ML. DEVERÁ ATENDER A RDC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ENTERAL, NORMOCALÓRICO (0,9 A 1,2 KCAL/ML), NORMOPROTEICO, COM 100% PROTEÍNA ISOLADA DE SOJA. ISENTO DE SACAROSE, LACTOSE E GLÚTEN. EMBALAGEM 1000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16,61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PARA VIA ENTERAL/ORAL, COM 80% DE PROTEINA ANIMAL, NORMOCALORICO E NORMOPROTEICO COM FOSS. SABORES DIVERSOS. LATAS DE 400 OU 900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33,61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ALIMENTO EM PÓ PARA SUPLEMENTAÇÃO ORAL OU ENTERAL, NORMOCALÓRICO (0,9 A 1,2 KCAL/ML) E HIPERPROTEICO, COM 70% OU MAIS DE PROTEÍNA ANIMAL EM DILUIÇÃO PADRÃO, COM FIBRAS.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ISENTO DE GLÚTEN. EMBALAGEM DE  800 G. DISPENSAR USO DE LIQUIDIFICADOR OU MIXER PARA DILUIÇÃO.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104,21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103,42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102,64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101,87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101,10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99,58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98,83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96,60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95,87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95,15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94,43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93,72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93,01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93,01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INDICADO PARA CRIANÇAS DE ATÉ 10 ANOS DE IDADE, NUTRICIONALMENTE COMPLETO, PARA USO ORAL E ENTERAL, COM PROTEÍNA ANIMAL, SEM FIBRAS, OPÇÃO COM E SEM SABOR. EMBALAGEM DE 800G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NORMOCALÓRICO (0,9 A 1,2 KCAL/ML) E HIPERPROTEICO EM DILUIÇÃO PADRÃO, COMPOSTO POR CARBOIDRATOS DE ABSORÇÃO LENTA, COM FIBRAS, PARA CONTROLE GLICÊMICO DE PORTADORES DE DM E INTOLERÂNCIA À GLICOSE. ISENTO DE SACAROSE E GLÚTEN. COM OU SEM SABOR.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NUTRICIONALMENTE COMPLETO E BALANCEADO PARA CRIANÇAS DE ATÉ 10 ANOS DE IDADE, NORMOCALÓRICO, NORMOPROTEICO, COM FIBRAS PREBIÓTICAS E LACTOBACILOS.EMBALAGEM DE 400 GR. E SABEORES DIVERSOS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SUPLEMENTO ALIMENTAR LÍQUIDO, HIPERCALÓRICO (1,5 A 2,0 KCAL/ML) E HIPERPROTEICO, SEM FIBRAS. COM SABOR NEUTRO.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SEM SACAROSE. FRASCO 200 ML. DEVERÁ ATENDER A RCD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COM 3,2 KCAL/ML, HIPERPROTEICO COM  20G DE PROTEÍNA, COM 80% DE COLÁGENO HIDROLISADO, CASEINATO E PROTEÍNA DO SORO DO LEITE, FONTE DE CARBOIDRATO COM XAROPE DE GLICOSE, SACAROSE E MALTODEXTRINA.   HIPERLIPÍDICO COM 45% DE LIPÍDEOS, SENDO ÓLEO DE CANOLA. ACRESCIDO DE VITAMINA D. SABORES BAUNILLHA E AVELÃ. FRASCO DE 125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RICO EM VITAMINAS E MINERAIS, COM SACAROSE E BAIXO TEOR DE GORDURA SATURADA. COM FIBRAS. ISENTO DE GLÚTEN. SABORES DIVERSOS. LATA DE 350 A 450G. FIBRAS. ISENTO DE GLÚTEN. SABORES DIVERSOS. LATA DE 350 A 450G.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COMPLETO, RICO EM VITAMINAS E MINERAIS, COM SACAROSE E BAIXO TEOR DE GORDURA SATURADA. SEM FIBRAS. ISENTO DE GLÚTEN. SABORES DIVERSOS. LATA DE 350 A 450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NORMOPROTEICA COM 15%, SENDO 51% CASEINATO E 49% PROTEÍNA ISOLADA DE SOJA, COM FIBRAS SOLÚVEIS E INSOLÚVEIS, COM NO MÁXIMO 10% DO VCT DE GORDURAS SATURADAS, COM PRE- SENÇA DE EPA E DHA. DEVERÁ ATENDER A RCD 21, FRASCO SISTEMA FECHADA 1000 ML COM MEMBRANA AUTOCICATRIZANTE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NORMOCALÓRICA COM 1,0 KCAL/ML E NORMOPROTEICA COM  MAIS DE 18%, ESPECÍFICA PARA CONTROLE GLI- CÊMICO COM AMIDO DE TAPIOCA E FRUTOSE, COM FIBRAS SOLÚVEIS, COM NO MÁXIMO 10% DO VCT DE GORDURAS SATURADAS, COM PRESENÇA DE EPA E DHA. DEVERÁ ATENDER A RCD 21, FRASCO SISTEMA FECHADA 1000 ML COM MEMBRANA AUTO- 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COM 1,5 KCAL/ML E HIPEPROTEICA COM 20%, ESPECÍFICA PARA CONTROLE GLICÊMICO, COM AMIDO DE TAPIOCA E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FRUTOSE, COM FIBRAS SOLÚVEIS E INSOLÚVEIS, COM NO MÁXIMO 10% DO VCT DE GORDURAS SATURADAS, COM PRESENÇA DE EPA E DHA, DEVERÁ TENDER A RCD 21, FRASCO SISTEMA FECHADO 1000 ML COM MEMBRANA AUTOCI- 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1,5 KCAL/ML, HIPERPROTEICA COM NO MÍNIMO 27% DE PROTEÍNA, ESPECIALIZADA PARA ONCO- LOGIA, COM FIBRAS SOLÚVEIS E INSOLÚVEIS. DEVERÁ ATENDER A RCD 21 E 54, FRASCO SISTEMA FECHADO 500ML COM MEM- MEMBRANA AUTOCICATRIZANTE.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137,65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ESPESSANTE INSTANTÂNEO DE ALIMENTOS E BEBIDAS, QUENTES OU FRIAS. COM MALTODEXTRINA E AMIDO DE MILHO MODI- FICADO. SEM SACAROSE. ISENTO DE SABOR. LATA DE 120 A 225G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PARTIDA EM PÓ, À BASE DE PROTEÍNAS LÁCTEAS, COM ADIÇÃO DE PREBIÓTICOS, DHA E ARA, PARA LAC- TENTES DE 0 A 6 MESES DE IDADE. ISENTA DE SACAROSE. ATENDENDO AS ESPECIFICAÇÕES DO CDEX ALIMENTARIUS FAO/OMS E DA PORTARIA MS N 977/1998.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887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 EM PÓ, À BASE DE PROTEÍNAS LÁCTEAS E COM PREBIÓTICOS, DHA E ARA, PARA LACTENTES DE 0 A 12 MESES DE IDADE. ISENTA DE SACAROSE.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TRANSIÇÃO A PARTIR DE 10 MESES DE IDADE, À BASE DE PROTEÍNAS LÁCTEAS, ÔMEGA 3 E 6, VITAMINAS A E D, E MINERAIS. ISENTA DE SACAROSE, GLÚTEN, ADOÇANTE, CORANTE, CONSERVANTE E AROMATIZANTE.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PARA LACTENTES DE 0 A 12 MESES, EM SITUAÇÃO METABÓLICA ESPECIAL - PORTADORES DE DRGE (REGUR- GITAÇÃO/AR).  ATENDENDO AS ESPECIFICAÇÕES DO CODEX ALIMENTARIUS.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DE 0 A 6 MESES DE IDADE, EM SITUAÇÃO METABÓLICA ESPECIAL - INTOLERÂNCIA À LACTOSE OU ALERGIA À PROTEÍNA DO LEITE DE VACA E OU SITUAÇÕES ONDE FOR INDICIADO EXCLUSÃO DO MESMO NA DIETA. ISENTA DE PROTEÍNAS LÁCTEAS, LACTOSE, GA- CTOSE E FRUTOSE.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A PARTIR DE 6 MESES DE IDADE, EM SITUAÇÃO METABÓLICA ESPECIAL - INTOLERÂNCIA À LACTOSE OU ALERGIA À PROTEÍNA DO LEITE DE VACA E OU SITUAÇÕES ONDE FOR INDICADO EXCLUSÃO DO MESMO NA DIETA. ISENTA DE PROTEÍNAS LÁCTEAS, LACTOSE, GALACTOSE E FRUTOSE. ATENDENDO AS ESPECIFICAÇÕES DO CODEX ALIMENTARIUS FAO/OMS E DA PORTARIA MS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ESPECIALIZADA PARA PREMATUROS.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INTEGRAL, FORTIFICADO COM FERRO E VITAMINAS A, C E D. ISENTO DE SACAROSE E CORANTES. LATA OU PACOTE ATÉ 500 GR.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EMULSÃO LIPÍDICA, 5KCAL/ML COM TCM (TRIGLICERÍDEO DE CADEIA MÉDIA) - 25% A 100%; COM OU SEM ÁCIDOS GRAXOS ESSENCIAIS. FRASCO ATÉ 120ML. SABOR CREME.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DE FIBRAS ALIMENTARES - SOLÚVEL E INSOLÚVEL, PARA NUTRIÇÃO ORAL E ENTERAL. EMBALAGEM DE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HIPERPROTEICO (TIPO WHEY ISOLADO). ISENTO DE SACAROSE, LACTOSE E GLÚTEN. SABOR NEUTO. EMBALAGEM ATÉ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64,83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64,34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63,85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63,37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62,89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59,62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59,17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58,72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58,27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57,83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57,39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CONSERVADOR, HIPOPRO- TEICO, COM EPA E DHA, PARA USO ORAL E OU ENTERAL. HIPERCALÓRICA (2,0 KCAL/ML). ISENTA DE SACAROSE.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DIALÍTICO, PARA USO ORAL E OU ENTERAL. HIPERCALÓRICA (2,0 KCAL/ML) E HIPERPROTEICO.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003.039.039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NEO ADVANCE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180,22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NAN 2  - 800MG - 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NUTRINI MULT FIBER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</w:tbl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4"/>
        <w:gridCol w:w="1107"/>
        <w:gridCol w:w="1604"/>
      </w:tblGrid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Cod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KCAL/ML), FORMULADO COM MIX DE PROTEÍNA ANIMAL E VEGETAL. ISENTO DE SACAROSE, LACTOSE E GLÚTEN. EMBALAGEM DE 1000 ML. 1000 ML. DEVERÁ ATENDER A RDC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50,88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 E HIPERPROTEICO COM FIBRAS. ISENTO DE SACAROSE, LACTOSE E GLÚTEN. EMBALAGEM DE 1000 ML. DEVERÁ ATENDER A RDC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ENTERAL, NORMOCALÓRICO (0,9 A 1,2 KCAL/ML), NORMOPROTEICO, COM 100% PROTEÍNA ISOLADA DE SOJA. ISENTO DE SACAROSE, LACTOSE E GLÚTEN. EMBALAGEM 1000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60,97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PARA VIA ENTERAL/ORAL, COM 80% DE PROTEINA ANIMAL, NORMOCALORICO E NORMOPROTEICO COM FOSS. SABORES DIVERSOS. LATAS DE 400 OU 900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EM PÓ PARA SUPLEMENTAÇÃO ORAL OU ENTERAL, NORMOCALÓRICO (0,9 A 1,2 KCAL/ML) E HIPERPROTEICO, COM 70% OU MAIS DE PROTEÍNA ANIMAL EM DILUIÇÃO PADRÃO, COM FIBRAS. ISENTO DE GLÚTEN. EMBALAGEM DE  800 G. DISPENSAR USO DE LIQUIDIFICADOR OU MIXER PARA DILUIÇÃO.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93,01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INDICADO PARA CRIANÇAS DE ATÉ 10 ANOS DE IDADE, NUTRICIONALMENTE COMPLETO, PARA USO ORAL E ENTERAL, COM PROTEÍNA ANIMAL, SEM FIBRAS, OPÇÃO COM E SEM SABOR. EMBALAGEM DE 800G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RICARDO RUBIO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NORMOCALÓRICO (0,9 A 1,2 KCAL/ML) E HIPERPROTEICO EM DILUIÇÃO PADRÃO, COMPOSTO POR CARBOIDRATOS DE ABSORÇÃO LENTA, COM FIBRAS, PARA CONTROLE GLICÊMICO DE PORTADORES DE DM E INTOLERÂNCIA À GLICOSE. ISENTO DE SACAROSE E GLÚTEN. COM OU SEM SABOR.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59,43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NUTRICIONALMENTE COMPLETO E BALANCEADO PARA CRIANÇAS DE ATÉ 10 ANOS DE IDADE, NORMOCALÓRICO, NORMOPROTEICO, COM FIBRAS PREBIÓTICAS E LACTOBACILOS.EMBALAGEM DE 400 GR. E SABEORES DIVERSOS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(1,5 A 2,0 KCAL/ML) E HIPERPROTEICO, SEM FIBRAS. COM SABOR NEUTRO. SEM SACAROSE. FRASCO 200 ML. DEVERÁ ATENDER A RCD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COM 3,2 KCAL/ML, HIPERPROTEICO COM  20G DE PROTEÍNA, COM 80% DE COLÁGENO HIDROLISADO, CASEINATO E PROTEÍNA DO SORO DO LEITE, FONTE DE CARBOIDRATO COM XAROPE DE GLICOSE, SACAROSE E MALTODEXTRINA.   HIPERLIPÍDICO COM 45% DE LIPÍDEOS, SENDO ÓLEO DE CANOLA. ACRESCIDO DE VITAMINA D. SABORES BAUNILLHA E AVELÃ. FRASCO DE 125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RICO EM VITAMINAS E MINERAIS, COM SACAROSE E BAIXO TEOR DE GORDURA SATURADA. COM FIBRAS. ISENTO DE GLÚTEN. SABORES DIVERSOS. LATA DE 350 A 450G. FIBRAS. ISENTO DE GLÚTEN. SABORES DIVERSOS. LATA DE 350 A 450G.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COMPLETO, RICO EM VITAMINAS E MINERAIS, COM SACAROSE E BAIXO TEOR DE GORDURA SATURADA. SEM FIBRAS. ISENTO DE GLÚTEN. SABORES DIVERSOS. LATA DE 350 A 450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NORMOPROTEICA COM 15%, SENDO 51% CASEINATO E 49% PROTEÍNA ISOLADA DE SOJA, COM FIBRAS SOLÚVEIS E INSOLÚVEIS, COM NO MÁXIMO 10% DO VCT DE GORDURAS SATURADAS, COM PRE- SENÇA DE EPA E DHA. DEVERÁ ATENDER A RCD 21, FRASCO SISTEMA FECHADA 1000 ML COM MEMBRANA AUTOCICATRIZANTE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NORMOCALÓRICA COM 1,0 KCAL/ML E NORMOPROTEICA COM  MAIS DE 18%, ESPECÍFICA PARA CONTROLE GLI- CÊMICO COM AMIDO DE TAPIOCA E FRUTOSE, COM FIBRAS SOLÚVEIS, COM NO MÁXIMO 10% DO VCT DE GORDURAS SATURADAS, COM PRESENÇA DE EPA E DHA. DEVERÁ ATENDER A RCD 21, FRASCO SISTEMA FECHADA 1000 ML COM MEMBRANA AUTO- 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HIPEPROTEICA COM 20%, ESPECÍFICA PARA CONTROLE GLICÊMICO, COM AMIDO DE TAPIOCA E FRUTOSE, COM FIBRAS SOLÚVEIS E INSOLÚVEIS, COM NO MÁXIMO 10% DO VCT DE GORDURAS SATURADAS, COM PRESENÇA DE EPA E DHA, DEVERÁ TENDER A RCD 21, FRASCO SISTEMA FECHADO 1000 ML COM MEMBRANA AUTOCI- 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1,5 KCAL/ML, HIPERPROTEICA COM NO MÍNIMO 27% DE PROTEÍNA, ESPECIALIZADA PARA ONCO- LOGIA, COM FIBRAS SOLÚVEIS E INSOLÚVEIS. DEVERÁ ATENDER A RCD 21 E 54, FRASCO SISTEMA FECHADO 500ML COM MEM- MEMBRANA AUTOCICATRIZANTE.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17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72,20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ESPESSANTE INSTANTÂNEO DE ALIMENTOS E BEBIDAS, QUENTES OU FRIAS. COM MALTODEXTRINA E AMIDO DE MILHO MODI- FICADO. SEM SACAROSE. ISENTO DE SABOR. LATA DE 120 A 225G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PARTIDA EM PÓ, À BASE DE PROTEÍNAS LÁCTEAS, COM ADIÇÃO DE PREBIÓTICOS, DHA E ARA, PARA LAC- TENTES DE 0 A 6 MESES DE IDADE. ISENTA DE SACAROSE. ATENDENDO AS ESPECIFICAÇÕES DO CDEX ALIMENTARIUS FAO/OMS E DA PORTARIA MS N 977/1998.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 EM PÓ, À BASE DE PROTEÍNAS LÁCTEAS E COM PREBIÓTICOS, DHA E ARA, PARA LACTENTES DE 0 A 12 MESES DE IDADE. ISENTA DE SACAROSE.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2513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TRANSIÇÃO A PARTIR DE 10 MESES DE IDADE, À BASE DE PROTEÍNAS LÁCTEAS, ÔMEGA 3 E 6, VITAMINAS A E D, E MINERAIS. ISENTA DE SACAROSE, GLÚTEN, ADOÇANTE, CORANTE, CONSERVANTE E AROMATIZANTE.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PARA LACTENTES DE 0 A 12 MESES, EM SITUAÇÃO METABÓLICA ESPECIAL - PORTADORES DE DRGE (REGUR- GITAÇÃO/AR).  ATENDENDO AS ESPECIFICAÇÕES DO CODEX ALIMENTARIUS.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DE 0 A 6 MESES DE IDADE, EM SITUAÇÃO METABÓLICA ESPECIAL - INTOLERÂNCIA À LACTOSE OU ALERGIA À PROTEÍNA DO LEITE DE VACA E OU SITUAÇÕES ONDE FOR INDICIADO EXCLUSÃO DO MESMO NA DIETA. ISENTA DE PROTEÍNAS LÁCTEAS, LACTOSE, GA- CTOSE E FRUTOSE.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A PARTIR DE 6 MESES DE IDADE, EM SITUAÇÃO METABÓLICA ESPECIAL - INTOLERÂNCIA À LACTOSE OU ALERGIA À PROTEÍNA DO LEITE DE VACA E OU SITUAÇÕES ONDE FOR INDICADO EXCLUSÃO DO MESMO NA DIETA. ISENTA DE PROTEÍNAS LÁCTEAS, LACTOSE, GALACTOSE E FRUTOSE. ATENDENDO AS ESPECIFICAÇÕES DO CODEX ALIMENTARIUS FAO/OMS E DA PORTARIA MS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ESPECIALIZADA PARA PREMATUROS.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INTEGRAL, FORTIFICADO COM FERRO E VITAMINAS A, C E D. ISENTO DE SACAROSE E CORANTES. LATA OU PACOTE ATÉ 500 GR.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DESNATADO, FORTIFICADO COM FERRO E VITAMINAS A, C E D. ISENTO DE SACAROSE E CORANTES. LATA OU PACOTE ATÉ 500 GR.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INTEGRAL FLUIDO UHT. TETRA PACK DE 1 LITRO.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INTEGRAL FLUIDO UHT SEM LACTOSE. TETRA PACK DE 1 LITRO.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EMULSÃO LIPÍDICA, 5KCAL/ML COM TCM (TRIGLICERÍDEO DE CADEIA MÉDIA) - 25% A 100%; COM OU SEM ÁCIDOS GRAXOS ESSENCIAIS. FRASCO ATÉ 120ML. SABOR CREME.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DE FIBRAS ALIMENTARES - SOLÚVEL E INSOLÚVEL, PARA NUTRIÇÃO ORAL E ENTERAL. EMBALAGEM DE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HIPERPROTEICO (TIPO WHEY ISOLADO). ISENTO DE SACAROSE, LACTOSE E GLÚTEN. SABOR NEUTO. EMBALAGEM ATÉ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CONSERVADOR, HIPOPRO- TEICO, COM EPA E DHA, PARA USO ORAL E OU ENTERAL. HIPERCALÓRICA (2,0 KCAL/ML). ISENTA DE SACAROSE.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DIALÍTICO, PARA USO ORAL E OU ENTERAL. HIPERCALÓRICA (2,0 KCAL/ML) E HIPERPROTEICO.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003.039.039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NEO ADVANCE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SEMI-DESNATADO FLUÍDO UHT. TETRA PACK DE 1 LITRO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APTAMIL 3 -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NAN 2  - 800MG - 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NUTRINI MULT FIBER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KCAL/ML), FORMULADO COM MIX DE PROTEÍNA ANIMAL E VEGETAL. ISENTO DE SACAROSE, LACTOSE E GLÚTEN. EMBALAGEM DE 1000 ML. 1000 ML. DEVERÁ ATENDER A RDC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50,88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 E HIPERPROTEICO COM FIBRAS. ISENTO DE SACAROSE, LACTOSE E GLÚTEN. EMBALAGEM DE 1000 ML. DEVERÁ ATENDER A RDC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ENTERAL, NORMOCALÓRICO (0,9 A 1,2 KCAL/ML), NORMOPROTEICO, COM 100% PROTEÍNA ISOLADA DE SOJA. ISENTO DE SACAROSE, LACTOSE E GLÚTEN. EMBALAGEM 1000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60,97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PARA VIA ENTERAL/ORAL, COM 80% DE PROTEINA ANIMAL, NORMOCALORICO E NORMOPROTEICO COM FOSS. SABORES DIVERSOS. LATAS DE 400 OU 900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EM PÓ PARA SUPLEMENTAÇÃO ORAL OU ENTERAL, NORMOCALÓRICO (0,9 A 1,2 KCAL/ML) E HIPERPROTEICO, COM 70% OU MAIS DE PROTEÍNA ANIMAL EM DILUIÇÃO PADRÃO, COM FIBRAS. ISENTO DE GLÚTEN. EMBALAGEM DE  800 G. DISPENSAR USO DE LIQUIDIFICADOR OU MIXER PARA DILUIÇÃO.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93,01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INDICADO PARA CRIANÇAS DE ATÉ 10 ANOS DE IDADE, NUTRICIONALMENTE COMPLETO, PARA USO ORAL E ENTERAL, COM PROTEÍNA ANIMAL, SEM FIBRAS, OPÇÃO COM E SEM SABOR. EMBALAGEM DE 800G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NORMOCALÓRICO (0,9 A 1,2 KCAL/ML) E HIPERPROTEICO EM DILUIÇÃO PADRÃO, COMPOSTO POR CARBOIDRATOS DE ABSORÇÃO LENTA, COM FIBRAS, PARA CONTROLE GLICÊMICO DE PORTADORES DE DM E INTOLERÂNCIA À GLICOSE. ISENTO DE SACAROSE E GLÚTEN. COM OU SEM SABOR.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59,43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NUTRICIONALMENTE COMPLETO E BALANCEADO PARA CRIANÇAS DE ATÉ 10 ANOS DE IDADE, NORMOCALÓRICO, NORMOPROTEICO, COM FIBRAS PREBIÓTICAS E LACTOBACILOS.EMBALAGEM DE 400 GR. E SABEORES DIVERSOS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(1,5 A 2,0 KCAL/ML) E HIPERPROTEICO, SEM FIBRAS. COM SABOR NEUTRO. SEM SACAROSE. FRASCO 200 ML. DEVERÁ ATENDER A RCD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COM 3,2 KCAL/ML, HIPERPROTEICO COM  20G DE PROTEÍNA, COM 80% DE COLÁGENO HIDROLISADO, CASEINATO E PROTEÍNA DO SORO DO LEITE, FONTE DE CARBOIDRATO COM XAROPE DE GLICOSE, SACAROSE E MALTODEXTRINA.   HIPERLIPÍDICO COM 45% DE LIPÍDEOS, SENDO ÓLEO DE CANOLA. ACRESCIDO DE VITAMINA D. SABORES BAUNILLHA E AVELÃ. FRASCO DE 125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RICO EM VITAMINAS E MINERAIS, COM SACAROSE E BAIXO TEOR DE GORDURA SATURADA. COM FIBRAS. ISENTO DE GLÚTEN. SABORES DIVERSOS. LATA DE 350 A 450G. FIBRAS. ISENTO DE GLÚTEN. SABORES DIVERSOS. LATA DE 350 A 450G.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COMPLETO, RICO EM VITAMINAS E MINERAIS, COM SACAROSE E BAIXO TEOR DE GORDURA SATURADA. SEM FIBRAS. ISENTO DE GLÚTEN. SABORES DIVERSOS. LATA DE 350 A 450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NORMOPROTEICA COM 15%, SENDO 51% CASEINATO E 49% PROTEÍNA ISOLADA DE SOJA, COM FIBRAS SOLÚVEIS E INSOLÚVEIS, COM NO MÁXIMO 10% DO VCT DE GORDURAS SATURADAS, COM PRE- SENÇA DE EPA E DHA. DEVERÁ ATENDER A RCD 21, FRASCO SISTEMA FECHADA 1000 ML COM MEMBRANA AUTOCICATRIZANTE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NORMOCALÓRICA COM 1,0 KCAL/ML E NORMOPROTEICA COM  MAIS DE 18%, ESPECÍFICA PARA CONTROLE GLI- CÊMICO COM AMIDO DE TAPIOCA E FRUTOSE, COM FIBRAS SOLÚVEIS, COM NO MÁXIMO 10% DO VCT DE GORDURAS SATURADAS, COM PRESENÇA DE EPA E DHA. DEVERÁ ATENDER A RCD 21, FRASCO SISTEMA FECHADA 1000 ML COM MEMBRANA AUTO- 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HIPEPROTEICA COM 20%, ESPECÍFICA PARA CONTROLE GLICÊMICO, COM AMIDO DE TAPIOCA E FRUTOSE, COM FIBRAS SOLÚVEIS E INSOLÚVEIS, COM NO MÁXIMO 10% DO VCT DE GORDURAS SATURADAS, COM PRESENÇA DE EPA E DHA, DEVERÁ TENDER A RCD 21, FRASCO SISTEMA FECHADO 1000 ML COM MEMBRANA AUTOCI- 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1,5 KCAL/ML, HIPERPROTEICA COM NO MÍNIMO 27% DE PROTEÍNA, ESPECIALIZADA PARA ONCO- LOGIA, COM FIBRAS SOLÚVEIS E INSOLÚVEIS. DEVERÁ ATENDER A RCD 21 E 54, FRASCO SISTEMA FECHADO 500ML COM MEM- MEMBRANA AUTOCICATRIZANTE.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72,20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ESPESSANTE INSTANTÂNEO DE ALIMENTOS E BEBIDAS, QUENTES OU FRIAS. COM MALTODEXTRINA E AMIDO DE MILHO MODI- FICADO. SEM SACAROSE. ISENTO DE SABOR. LATA DE 120 A 225G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FÓRMULA INFANTIL DE PARTIDA EM PÓ, À BASE DE PROTEÍNAS LÁCTEAS, COM ADIÇÃO DE PREBIÓTICOS, DHA E ARA, PARA LAC- TENTES DE 0 A 6 MESES DE IDADE. ISENTA DE SACAROSE.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ATENDENDO AS ESPECIFICAÇÕES DO CDEX ALIMENTARIUS FAO/OMS E DA PORTARIA MS N 977/1998.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887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 EM PÓ, À BASE DE PROTEÍNAS LÁCTEAS E COM PREBIÓTICOS, DHA E ARA, PARA LACTENTES DE 0 A 12 MESES DE IDADE. ISENTA DE SACAROSE.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TRANSIÇÃO A PARTIR DE 10 MESES DE IDADE, À BASE DE PROTEÍNAS LÁCTEAS, ÔMEGA 3 E 6, VITAMINAS A E D, E MINERAIS. ISENTA DE SACAROSE, GLÚTEN, ADOÇANTE, CORANTE, CONSERVANTE E AROMATIZANTE.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PARA LACTENTES DE 0 A 12 MESES, EM SITUAÇÃO METABÓLICA ESPECIAL - PORTADORES DE DRGE (REGUR- GITAÇÃO/AR).  ATENDENDO AS ESPECIFICAÇÕES DO CODEX ALIMENTARIUS.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DE 0 A 6 MESES DE IDADE, EM SITUAÇÃO METABÓLICA ESPECIAL - INTOLERÂNCIA À LACTOSE OU ALERGIA À PROTEÍNA DO LEITE DE VACA E OU SITUAÇÕES ONDE FOR INDICIADO EXCLUSÃO DO MESMO NA DIETA. ISENTA DE PROTEÍNAS LÁCTEAS, LACTOSE, GA- CTOSE E FRUTOSE.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A PARTIR DE 6 MESES DE IDADE, EM SITUAÇÃO METABÓLICA ESPECIAL - INTOLERÂNCIA À LACTOSE OU ALERGIA À PROTEÍNA DO LEITE DE VACA E OU SITUAÇÕES ONDE FOR INDICADO EXCLUSÃO DO MESMO NA DIETA. ISENTA DE PROTEÍNAS LÁCTEAS, LACTOSE, GALACTOSE E FRUTOSE. ATENDENDO AS ESPECIFICAÇÕES DO CODEX ALIMENTARIUS FAO/OMS E DA PORTARIA MS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ESPECIALIZADA PARA PREMATUROS.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INTEGRAL, FORTIFICADO COM FERRO E VITAMINAS A, C E D. ISENTO DE SACAROSE E CORANTES. LATA OU PACOTE ATÉ 500 GR.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DESNATADO, FORTIFICADO COM FERRO E VITAMINAS A, C E D. ISENTO DE SACAROSE E CORANTES. LATA OU PACOTE ATÉ 500 GR.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INTEGRAL FLUIDO UHT. TETRA PACK DE 1 LITRO.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INTEGRAL FLUIDO UHT SEM LACTOSE. TETRA PACK DE 1 LITRO.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EMULSÃO LIPÍDICA, 5KCAL/ML COM TCM (TRIGLICERÍDEO DE CADEIA MÉDIA) - 25% A 100%; COM OU SEM ÁCIDOS GRAXOS ESSENCIAIS. FRASCO ATÉ 120ML. SABOR CREME.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DE FIBRAS ALIMENTARES - SOLÚVEL E INSOLÚVEL, PARA NUTRIÇÃO ORAL E ENTERAL. EMBALAGEM DE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HIPERPROTEICO (TIPO WHEY ISOLADO). ISENTO DE SACAROSE, LACTOSE E GLÚTEN. SABOR NEUTO. EMBALAGEM ATÉ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NUTRIÇÃO ESPECIALIZADA PARA IRC - INSUFICIÊMCIA RENAL AGUDA OU CRÔNICA, EM TRATAMENTO CONSERVADOR, HIPOPRO- TEICO, COM EPA E DHA, PARA USO ORAL E OU ENTERAL.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HIPERCALÓRICA (2,0 KCAL/ML). ISENTA DE SACAROSE.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DIALÍTICO, PARA USO ORAL E OU ENTERAL. HIPERCALÓRICA (2,0 KCAL/ML) E HIPERPROTEICO.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003.039.039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NEO ADVANCE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180,22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SEMI-DESNATADO FLUÍDO UHT. TETRA PACK DE 1 LITRO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APTAMIL 3 -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NAN 2  - 800MG - 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5435D4" w:rsidRPr="005435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NUTRINI MULT FIBER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</w:tbl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t>HABILITAÇÃO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0"/>
        <w:gridCol w:w="1107"/>
        <w:gridCol w:w="2101"/>
        <w:gridCol w:w="1363"/>
      </w:tblGrid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NATALIA MOREIRA BICAS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MARIANA P B BARBOSA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JANAINA AP FERREIRA CALDEIRA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15498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TERESA APARECIDA RUSSO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</w:tbl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t>ADJUDICAÇÃO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5435D4">
        <w:rPr>
          <w:rFonts w:asciiTheme="majorHAnsi" w:hAnsiTheme="majorHAnsi"/>
          <w:sz w:val="16"/>
          <w:szCs w:val="16"/>
        </w:rPr>
        <w:t>Sr</w:t>
      </w:r>
      <w:proofErr w:type="spellEnd"/>
      <w:r w:rsidRPr="005435D4">
        <w:rPr>
          <w:rFonts w:asciiTheme="majorHAnsi" w:hAnsiTheme="majorHAnsi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9"/>
        <w:gridCol w:w="978"/>
        <w:gridCol w:w="4699"/>
        <w:gridCol w:w="978"/>
        <w:gridCol w:w="2245"/>
      </w:tblGrid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KCAL/ML), FORMULADO COM MIX DE PROTEÍNA ANIMAL E VEGETAL. ISENTO DE SACAROSE, LACTOSE E GLÚTEN. EMBALAGEM DE 1000 ML. 1000 ML. DEVERÁ ATENDER A RDC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EP 1L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ENTERAL, NORMOCALÓRICO (0,9 A 1,2 KCAL/ML), NORMOPROTEICO, COM 100% PROTEÍNA ISOLADA DE SOJA. ISENTO DE SACAROSE, LACTOSE E GLÚTEN. EMBALAGEM 1000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SOYA 1L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PARA VIA ENTERAL/ORAL, COM 80% DE PROTEINA ANIMAL, NORMOCALORICO E NORMOPROTEICO COM FOSS. SABORES DIVERSOS. LATAS DE 400 OU 900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ENSURE - ABBOTT LATA 400GRS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EM PÓ PARA SUPLEMENTAÇÃO ORAL OU ENTERAL, NORMOCALÓRICO (0,9 A 1,2 KCAL/ML) E HIPERPROTEICO, COM 70% OU MAIS DE PROTEÍNA ANIMAL EM DILUIÇÃO PADRÃO, COM FIBRAS. ISENTO DE GLÚTEN. EMBALAGEM DE  800 G. DISPENSAR USO DE LIQUIDIFICADOR OU MIXER PARA DILUIÇÃO.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GLUCERNA - ABBOTT - LATA 850 GRS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INDICADO PARA CRIANÇAS DE ATÉ 10 ANOS DE IDADE, NUTRICIONALMENTE COMPLETO, PARA USO ORAL E ENTERAL, COM PROTEÍNA ANIMAL, SEM FIBRAS, OPÇÃO COM E SEM SABOR. EMBALAGEM DE 800G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INFANT 800G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NORMOCALÓRICO (0,9 A 1,2 KCAL/ML) E HIPERPROTEICO EM DILUIÇÃO PADRÃO, COMPOSTO POR CARBOIDRATOS DE ABSORÇÃO LENTA, COM FIBRAS, PARA CONTROLE GLICÊMICO DE PORTADORES DE DM E INTOLERÂNCIA À GLICOSE. ISENTO DE SACAROSE E GLÚTEN. COM OU SEM SABOR.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GLUCERNA - ABBOTT - LATA 400GRS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NUTRICIONALMENTE COMPLETO E BALANCEADO PARA CRIANÇAS DE ATÉ 10 ANOS DE IDADE, NORMOCALÓRICO, NORMOPROTEICO, COM FIBRAS PREBIÓTICAS E LACTOBACILOS.EMBALAGEM DE 400 GR. E SABEORES DIVERSOS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PEDIASURE - ABBOTT - LATA 400GRD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(1,5 A 2,0 KCAL/ML) E HIPERPROTEICO, SEM FIBRAS. COM SABOR NEUTRO. SEM SACAROSE. FRASCO 200 ML. DEVERÁ ATENDER A RCD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2kcal Drink Neutro 200 ml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COM 3,2 KCAL/ML, HIPERPROTEICO COM  20G DE PROTEÍNA, COM 80% DE COLÁGENO HIDROLISADO, CASEINATO E PROTEÍNA DO SORO DO LEITE, FONTE DE CARBOIDRATO COM XAROPE DE GLICOSE, SACAROSE E MALTODEXTRINA.   HIPERLIPÍDICO COM 45% DE LIPÍDEOS, SENDO ÓLEO DE CANOLA. ACRESCIDO DE VITAMINA D. SABORES BAUNILLHA E AVELÃ. FRASCO DE 125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3.2 Kcal Drink 125ml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RICO EM VITAMINAS E MINERAIS, COM SACAROSE E BAIXO TEOR DE GORDURA SATURADA. COM FIBRAS. ISENTO DE GLÚTEN. SABORES DIVERSOS. LATA DE 350 A 450G. FIBRAS. ISENTO DE GLÚTEN. SABORES DIVERSOS. LATA DE 350 A 450G.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COMPLETO, RICO EM VITAMINAS E MINERAIS, COM SACAROSE E BAIXO TEOR DE GORDURA SATURADA. SEM FIBRAS. ISENTO DE GLÚTEN. SABORES DIVERSOS. LATA DE 350 A 450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NORMOPROTEICA COM 15%, SENDO 51% CASEINATO E 49% PROTEÍNA ISOLADA DE SOJA, COM FIBRAS SOLÚVEIS E INSOLÚVEIS, COM NO MÁXIMO 10% DO VCT DE GORDURAS SATURADAS, COM PRE- SENÇA DE EPA E DHA. DEVERÁ ATENDER A RCD 21, FRASCO SISTEMA FECHADA 1000 ML COM MEMBRANA AUTOCICATRIZANTE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Energy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Fibre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</w:t>
            </w:r>
            <w:proofErr w:type="spellEnd"/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NORMOCALÓRICA COM 1,0 KCAL/ML E NORMOPROTEICA COM  MAIS DE 18%, ESPECÍFICA PARA CONTROLE GLI- CÊMICO COM AMIDO DE TAPIOCA E FRUTOSE, COM FIBRAS SOLÚVEIS, COM NO MÁXIMO 10% DO VCT DE GORDURAS SATURADAS, COM PRESENÇA DE EPA E DHA. DEVERÁ ATENDER A RCD 21, FRASCO SISTEMA FECHADA 1000 ML COM MEMBRANA AUTO- 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HIPEPROTEICA COM 20%, ESPECÍFICA PARA CONTROLE GLICÊMICO, COM AMIDO DE TAPIOCA E FRUTOSE, COM FIBRAS SOLÚVEIS E INSOLÚVEIS, COM NO MÁXIMO 10% DO VCT DE GORDURAS SATURADAS, COM PRESENÇA DE EPA E DHA, DEVERÁ TENDER A RCD 21, FRASCO SISTEMA FECHADO 1000 ML COM MEMBRANA AUTOCI- 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1.5 kcal HP 1.000ml + Fracionado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1,5 KCAL/ML, HIPERPROTEICA COM NO MÍNIMO 27% DE PROTEÍNA, ESPECIALIZADA PARA ONCO- LOGIA, COM FIBRAS SOLÚVEIS E INSOLÚVEIS. DEVERÁ ATENDER A RCD 21 E 54, FRASCO SISTEMA FECHADO 500ML COM MEM- MEMBRANA AUTOCICATRIZANTE.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Lipid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ESPESSANTE INSTANTÂNEO DE ALIMENTOS E BEBIDAS, QUENTES OU FRIAS. COM MALTODEXTRINA E AMIDO DE MILHO MODI- FICADO. SEM SACAROSE. ISENTO DE SABOR. LATA DE 120 A 225G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PARTIDA EM PÓ, À BASE DE PROTEÍNAS LÁCTEAS, COM ADIÇÃO DE PREBIÓTICOS, DHA E ARA, PARA LAC- TENTES DE 0 A 6 MESES DE IDADE. ISENTA DE SACAROSE. ATENDENDO AS ESPECIFICAÇÕES DO CDEX ALIMENTARIUS FAO/OMS E DA PORTARIA MS N 977/1998.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 EM PÓ, À BASE DE PROTEÍNAS LÁCTEAS E COM PREBIÓTICOS, DHA E ARA, PARA LACTENTES DE 0 A 12 MESES DE IDADE. ISENTA DE SACAROSE.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2513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TRANSIÇÃO A PARTIR DE 10 MESES DE IDADE, À BASE DE PROTEÍNAS LÁCTEAS, ÔMEGA 3 E 6, VITAMINAS A E D, E MINERAIS. ISENTA DE SACAROSE, GLÚTEN, ADOÇANTE, CORANTE, CONSERVANTE E AROMATIZANTE.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PARA LACTENTES DE 0 A 12 MESES, EM SITUAÇÃO METABÓLICA ESPECIAL - PORTADORES DE DRGE (REGUR- GITAÇÃO/AR).  ATENDENDO AS ESPECIFICAÇÕES DO CODEX ALIMENTARIUS.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DE 0 A 6 MESES DE IDADE, EM SITUAÇÃO METABÓLICA ESPECIAL - INTOLERÂNCIA À LACTOSE OU ALERGIA À PROTEÍNA DO LEITE DE VACA E OU SITUAÇÕES ONDE FOR INDICIADO EXCLUSÃO DO MESMO NA DIETA. ISENTA DE PROTEÍNAS LÁCTEAS, LACTOSE, GA- CTOSE E FRUTOSE.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A PARTIR DE 6 MESES DE IDADE, EM SITUAÇÃO METABÓLICA ESPECIAL - INTOLERÂNCIA À LACTOSE OU ALERGIA À PROTEÍNA DO LEITE DE VACA E OU SITUAÇÕES ONDE FOR INDICADO EXCLUSÃO DO MESMO NA DIETA. ISENTA DE PROTEÍNAS LÁCTEAS, LACTOSE, GALACTOSE E FRUTOSE. ATENDENDO AS ESPECIFICAÇÕES DO CODEX ALIMENTARIUS FAO/OMS E DA PORTARIA MS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ESPECIALIZADA PARA PREMATUROS.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INTEGRAL, FORTIFICADO COM FERRO E VITAMINAS A, C E D. ISENTO DE SACAROSE E CORANTES. LATA OU PACOTE ATÉ 500 GR.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EMULSÃO LIPÍDICA, 5KCAL/ML COM TCM (TRIGLICERÍDEO DE CADEIA MÉDIA) - 25% A 100%; COM OU SEM ÁCIDOS GRAXOS ESSENCIAIS. FRASCO ATÉ 120ML. SABOR CREME.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5kcal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Shot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120ml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DE FIBRAS ALIMENTARES - SOLÚVEL E INSOLÚVEL, PARA NUTRIÇÃO ORAL E ENTERAL. EMBALAGEM DE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ENTERFIBER 400G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HIPERPROTEICO (TIPO WHEY ISOLADO). ISENTO DE SACAROSE, LACTOSE E GLÚTEN. SABOR NEUTO. EMBALAGEM ATÉ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WHEY PROTEIN ISOLATE - VITAFOR - LATA 250GRS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CONSERVADOR, HIPOPRO- TEICO, COM EPA E DHA, PARA USO ORAL E OU ENTERAL. HIPERCALÓRICA (2,0 KCAL/ML). ISENTA DE SACAROSE.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LP 200ml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DIALÍTICO, PARA USO ORAL E OU ENTERAL. HIPERCALÓRICA (2,0 KCAL/ML) E HIPERPROTEICO.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HDMAX 200ML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NAN 2  - 800MG - 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KCAL/ML), FORMULADO COM MIX DE PROTEÍNA ANIMAL E VEGETAL. ISENTO DE SACAROSE, LACTOSE E GLÚTEN. EMBALAGEM DE 1000 ML. 1000 ML. DEVERÁ ATENDER A RDC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EP 1L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ENTERAL, NORMOCALÓRICO (0,9 A 1,2 KCAL/ML), NORMOPROTEICO, COM 100% PROTEÍNA ISOLADA DE SOJA. ISENTO DE SACAROSE, LACTOSE E GLÚTEN. EMBALAGEM 1000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SOYA 1L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PARA VIA ENTERAL/ORAL, COM 80% DE PROTEINA ANIMAL, NORMOCALORICO E NORMOPROTEICO COM FOSS. SABORES DIVERSOS. LATAS DE 400 OU 900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ENSURE - ABBOTT LATA 400GRS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EM PÓ PARA SUPLEMENTAÇÃO ORAL OU ENTERAL, NORMOCALÓRICO (0,9 A 1,2 KCAL/ML) E HIPERPROTEICO, COM 70% OU MAIS DE PROTEÍNA ANIMAL EM DILUIÇÃO PADRÃO, COM FIBRAS. ISENTO DE GLÚTEN. EMBALAGEM DE  800 G. DISPENSAR USO DE LIQUIDIFICADOR OU MIXER PARA DILUIÇÃO.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GLUCERNA - ABBOTT - LATA 850 GRS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INDICADO PARA CRIANÇAS DE ATÉ 10 ANOS DE IDADE, NUTRICIONALMENTE COMPLETO, PARA USO ORAL E ENTERAL, COM PROTEÍNA ANIMAL, SEM FIBRAS, OPÇÃO COM E SEM SABOR. EMBALAGEM DE 800G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TROPHIC INFANT 800G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NORMOCALÓRICO (0,9 A 1,2 KCAL/ML) E HIPERPROTEICO EM DILUIÇÃO PADRÃO, COMPOSTO POR CARBOIDRATOS DE ABSORÇÃO LENTA, COM FIBRAS, PARA CONTROLE GLICÊMICO DE PORTADORES DE DM E INTOLERÂNCIA À GLICOSE. ISENTO DE SACAROSE E GLÚTEN. COM OU SEM SABOR.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GLUCERNA - ABBOTT - LATA 400GRS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NUTRICIONALMENTE COMPLETO E BALANCEADO PARA CRIANÇAS DE ATÉ 10 ANOS DE IDADE, NORMOCALÓRICO, NORMOPROTEICO, COM FIBRAS PREBIÓTICAS E LACTOBACILOS.EMBALAGEM DE 400 GR. E SABEORES DIVERSOS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PEDIASURE - ABBOTT - LATA 400GRD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(1,5 A 2,0 KCAL/ML) E HIPERPROTEICO, SEM FIBRAS. COM SABOR NEUTRO. SEM SACAROSE. FRASCO 200 ML. DEVERÁ ATENDER A RCD 21.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2kcal Drink Neutro 200ml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SUPLEMENTO ALIMENTAR LÍQUIDO, HIPERCALÓRICO COM 3,2 KCAL/ML, HIPERPROTEICO COM  20G DE PROTEÍNA, COM 80% DE COLÁGENO HIDROLISADO, CASEINATO E PROTEÍNA DO SORO DO LEITE, FONTE DE CARBOIDRATO COM XAROPE DE GLICOSE, SACAROSE E MALTODEXTRINA.   HIPERLIPÍDICO COM 45% DE LIPÍDEOS, SENDO ÓLEO DE CANOLA. ACRESCIDO DE VITAMINA D. SABORES BAUNILLHA E AVELÃ. FRASCO DE 125 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3.2kcal Drink 125ml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RICO EM VITAMINAS E MINERAIS, COM SACAROSE E BAIXO TEOR DE GORDURA SATURADA. COM FIBRAS. ISENTO DE GLÚTEN. SABORES DIVERSOS. LATA DE 350 A 450G. FIBRAS. ISENTO DE GLÚTEN. SABORES DIVERSOS. LATA DE 350 A 450G.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COMPLETO, RICO EM VITAMINAS E MINERAIS, COM SACAROSE E BAIXO TEOR DE GORDURA SATURADA. SEM FIBRAS. ISENTO DE GLÚTEN. SABORES DIVERSOS. LATA DE 350 A 450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NORMOPROTEICA COM 15%, SENDO 51% CASEINATO E 49% PROTEÍNA ISOLADA DE SOJA, COM FIBRAS SOLÚVEIS E INSOLÚVEIS, COM NO MÁXIMO 10% DO VCT DE GORDURAS SATURADAS, COM PRE- SENÇA DE EPA E DHA. DEVERÁ ATENDER A RCD 21, FRASCO SISTEMA FECHADA 1000 ML COM MEMBRANA AUTOCICATRIZANTE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Energy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Fibre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</w:t>
            </w:r>
            <w:proofErr w:type="spellEnd"/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NORMOCALÓRICA COM 1,0 KCAL/ML E NORMOPROTEICA COM  MAIS DE 18%, ESPECÍFICA PARA CONTROLE GLI- CÊMICO COM AMIDO DE TAPIOCA E FRUTOSE, COM FIBRAS SOLÚVEIS, COM NO MÁXIMO 10% DO VCT DE GORDURAS SATURADAS, COM PRESENÇA DE EPA E DHA. DEVERÁ ATENDER A RCD 21, FRASCO SISTEMA FECHADA 1000 ML COM MEMBRANA AUTO- 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COM 1,5 KCAL/ML E HIPEPROTEICA COM 20%, ESPECÍFICA PARA CONTROLE GLICÊMICO, COM AMIDO DE TAPIOCA E FRUTOSE, COM FIBRAS SOLÚVEIS E INSOLÚVEIS, COM NO MÁXIMO 10% DO VCT DE GORDURAS SATURADAS, COM PRESENÇA DE EPA E DHA, DEVERÁ TENDER A RCD 21, FRASCO SISTEMA FECHADO 1000 ML COM MEMBRANA AUTOCI- 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1.5 kcal HP 1.000ml + Fracionado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DIETA ENTERAL, HIPERCALÓRICA 1,5 KCAL/ML, HIPERPROTEICA COM NO MÍNIMO 27% DE PROTEÍNA, ESPECIALIZADA PARA ONCO- LOGIA, COM FIBRAS SOLÚVEIS E INSOLÚVEIS. DEVERÁ ATENDER A RCD 21 E 54, FRASCO SISTEMA FECHADO 500ML COM MEM- MEMBRANA AUTOCICATRIZANTE. QUE PERMITE ADMINISTRAÇÃO TAMBÉM COMO SISTEMA ABERTO (COM FRACIONADOR).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Lipid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ESPESSANTE INSTANTÂNEO DE ALIMENTOS E BEBIDAS, QUENTES OU FRIAS. COM MALTODEXTRINA E AMIDO DE MILHO MODI- FICADO. SEM SACAROSE. ISENTO DE SABOR. LATA DE 120 A 225G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PARTIDA EM PÓ, À BASE DE PROTEÍNAS LÁCTEAS, COM ADIÇÃO DE PREBIÓTICOS, DHA E ARA, PARA LAC- TENTES DE 0 A 6 MESES DE IDADE. ISENTA DE SACAROSE. ATENDENDO AS ESPECIFICAÇÕES DO CDEX ALIMENTARIUS FAO/OMS E DA PORTARIA MS N 977/1998.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887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 EM PÓ, À BASE DE PROTEÍNAS LÁCTEAS E COM PREBIÓTICOS, DHA E ARA, PARA LACTENTES DE 0 A 12 MESES DE IDADE. ISENTA DE SACAROSE. ATENDENDO AS ESPECIFICAÇÕES DO CODEX 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premium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TRANSIÇÃO A PARTIR DE 10 MESES DE IDADE, À BASE DE PROTEÍNAS LÁCTEAS, ÔMEGA 3 E 6, VITAMINAS A E D, E MINERAIS. ISENTA DE SACAROSE, GLÚTEN, ADOÇANTE, CORANTE, CONSERVANTE E AROMATIZANTE.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PARA LACTENTES DE 0 A 12 MESES, EM SITUAÇÃO METABÓLICA ESPECIAL - PORTADORES DE DRGE (REGUR- GITAÇÃO/AR).  ATENDENDO AS ESPECIFICAÇÕES DO CODEX ALIMENTARIUS.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FÓRMULA INFANTIL DE SEGMENTO, EM PÓ, À BASE DE PROTEÍNA ISOLADA DE SOJA E ENRIQUECIDA COM FERRO, PARA LACTENTES DE 0 A 6 MESES DE IDADE, EM SITUAÇÃO METABÓLICA ESPECIAL - INTOLERÂNCIA À LACTOSE OU ALERGIA À PROTEÍNA DO LEITE DE VACA E OU SITUAÇÕES ONDE FOR INDICIADO EXCLUSÃO DO MESMO NA DIETA. ISENTA DE PROTEÍNAS LÁCTEAS, LACTOSE, GA- CTOSE E FRUTOSE. ATENDENDO AS ESPECIFICAÇÕES DO CODEX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ALIMENTARIUS FAO/OMS E DA PORTARIA MS N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soja 1 -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A PARTIR DE 6 MESES DE IDADE, EM SITUAÇÃO METABÓLICA ESPECIAL - INTOLERÂNCIA À LACTOSE OU ALERGIA À PROTEÍNA DO LEITE DE VACA E OU SITUAÇÕES ONDE FOR INDICADO EXCLUSÃO DO MESMO NA DIETA. ISENTA DE PROTEÍNAS LÁCTEAS, LACTOSE, GALACTOSE E FRUTOSE. ATENDENDO AS ESPECIFICAÇÕES DO CODEX ALIMENTARIUS FAO/OMS E DA PORTARIA MS 977/1998. LATA DE 400 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soja 2 -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ESPECIALIZADA PARA PREMATUROS. LATA DE 400G.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INTEGRAL, FORTIFICADO COM FERRO E VITAMINAS A, C E D. ISENTO DE SACAROSE E CORANTES. LATA OU PACOTE ATÉ 500 GR.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EMULSÃO LIPÍDICA, 5KCAL/ML COM TCM (TRIGLICERÍDEO DE CADEIA MÉDIA) - 25% A 100%; COM OU SEM ÁCIDOS GRAXOS ESSENCIAIS. FRASCO ATÉ 120ML. SABOR CREME.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5kcal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Shot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120ml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DE FIBRAS ALIMENTARES - SOLÚVEL E INSOLÚVEL, PARA NUTRIÇÃO ORAL E ENTERAL. EMBALAGEM DE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ENTERFIBER 400G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HIPERPROTEICO (TIPO WHEY ISOLADO). ISENTO DE SACAROSE, LACTOSE E GLÚTEN. SABOR NEUTO. EMBALAGEM ATÉ 300G.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WHEY PROTEIN ISOLATE - VITAFOR - LATA 250GRS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CONSERVADOR, HIPOPRO- TEICO, COM EPA E DHA, PARA USO ORAL E OU ENTERAL. HIPERCALÓRICA (2,0 KCAL/ML). ISENTA DE SACAROSE.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LP 200ml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DIALÍTICO, PARA USO ORAL E OU ENTERAL. HIPERCALÓRICA (2,0 KCAL/ML) E HIPERPROTEICO. COM SABOR. EMBALAGEM DE 200ML.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HDMAX 200ML</w:t>
            </w: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003.039.039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NEO ADVANCE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Neo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advance</w:t>
            </w:r>
            <w:proofErr w:type="spellEnd"/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NAN 2  - 800MG - 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NUTRINI MULT FIBER - ÓRDEM JUDICIAL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Nutrini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MF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</w:tr>
    </w:tbl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 xml:space="preserve">Em seguida, informou que o processo seria encaminhado à </w:t>
      </w:r>
      <w:proofErr w:type="spellStart"/>
      <w:r w:rsidRPr="005435D4">
        <w:rPr>
          <w:rFonts w:asciiTheme="majorHAnsi" w:hAnsiTheme="majorHAnsi"/>
          <w:sz w:val="16"/>
          <w:szCs w:val="16"/>
        </w:rPr>
        <w:t>Sra</w:t>
      </w:r>
      <w:proofErr w:type="spellEnd"/>
      <w:r w:rsidRPr="005435D4">
        <w:rPr>
          <w:rFonts w:asciiTheme="majorHAnsi" w:hAnsiTheme="majorHAnsi"/>
          <w:sz w:val="16"/>
          <w:szCs w:val="16"/>
        </w:rPr>
        <w:t xml:space="preserve"> Prefeita Municipal para homologação. Informou ainda o </w:t>
      </w:r>
      <w:proofErr w:type="spellStart"/>
      <w:r w:rsidRPr="005435D4">
        <w:rPr>
          <w:rFonts w:asciiTheme="majorHAnsi" w:hAnsiTheme="majorHAnsi"/>
          <w:sz w:val="16"/>
          <w:szCs w:val="16"/>
        </w:rPr>
        <w:t>Sr</w:t>
      </w:r>
      <w:proofErr w:type="spellEnd"/>
      <w:r w:rsidRPr="005435D4">
        <w:rPr>
          <w:rFonts w:asciiTheme="majorHAnsi" w:hAnsiTheme="majorHAnsi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5435D4">
        <w:rPr>
          <w:rFonts w:asciiTheme="majorHAnsi" w:hAnsiTheme="majorHAnsi"/>
          <w:sz w:val="16"/>
          <w:szCs w:val="16"/>
        </w:rPr>
        <w:t>Sr</w:t>
      </w:r>
      <w:proofErr w:type="spellEnd"/>
      <w:r w:rsidRPr="005435D4">
        <w:rPr>
          <w:rFonts w:asciiTheme="majorHAnsi" w:hAnsiTheme="majorHAnsi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t>RECURSO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 xml:space="preserve">Após a declaração da licitante vencedora, houve intenção de recurso manifestada pelo seguinte representante presente: </w:t>
      </w:r>
      <w:r w:rsidR="00A20547" w:rsidRPr="005435D4">
        <w:rPr>
          <w:rFonts w:asciiTheme="majorHAnsi" w:hAnsiTheme="majorHAnsi"/>
          <w:sz w:val="16"/>
          <w:szCs w:val="16"/>
        </w:rPr>
        <w:t>NATALIA MOREIRA BICAS</w:t>
      </w:r>
      <w:r w:rsidRPr="005435D4">
        <w:rPr>
          <w:rFonts w:asciiTheme="majorHAnsi" w:hAnsiTheme="majorHAnsi"/>
          <w:sz w:val="16"/>
          <w:szCs w:val="16"/>
        </w:rPr>
        <w:t xml:space="preserve">, representante da licitante </w:t>
      </w:r>
      <w:r w:rsidR="00A20547" w:rsidRPr="005435D4">
        <w:rPr>
          <w:rFonts w:asciiTheme="majorHAnsi" w:hAnsiTheme="majorHAnsi"/>
          <w:sz w:val="16"/>
          <w:szCs w:val="16"/>
        </w:rPr>
        <w:t>AMC SAUDE COMERCIAL HOSPITALAR EIRELI</w:t>
      </w:r>
      <w:r w:rsidRPr="005435D4">
        <w:rPr>
          <w:rFonts w:asciiTheme="majorHAnsi" w:hAnsiTheme="majorHAnsi"/>
          <w:sz w:val="16"/>
          <w:szCs w:val="16"/>
        </w:rPr>
        <w:t>, tendo o mesmo consignado o seguinte: "</w:t>
      </w:r>
      <w:r w:rsidR="00A20547">
        <w:rPr>
          <w:rFonts w:asciiTheme="majorHAnsi" w:hAnsiTheme="majorHAnsi"/>
          <w:sz w:val="16"/>
          <w:szCs w:val="16"/>
          <w:lang w:val="pt-BR"/>
        </w:rPr>
        <w:t>O item 33 pede hipercalórico 2.0 kcal/ml e  o produto de concorrente é 1.5 kcal/ml</w:t>
      </w:r>
      <w:r w:rsidRPr="005435D4">
        <w:rPr>
          <w:rFonts w:asciiTheme="majorHAnsi" w:hAnsiTheme="majorHAnsi"/>
          <w:sz w:val="16"/>
          <w:szCs w:val="16"/>
        </w:rPr>
        <w:t xml:space="preserve">" 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 xml:space="preserve">Depois de consignada a intenção de recurso, pelo </w:t>
      </w:r>
      <w:proofErr w:type="spellStart"/>
      <w:r w:rsidRPr="005435D4">
        <w:rPr>
          <w:rFonts w:asciiTheme="majorHAnsi" w:hAnsiTheme="majorHAnsi"/>
          <w:sz w:val="16"/>
          <w:szCs w:val="16"/>
        </w:rPr>
        <w:t>Sr</w:t>
      </w:r>
      <w:proofErr w:type="spellEnd"/>
      <w:r w:rsidRPr="005435D4">
        <w:rPr>
          <w:rFonts w:asciiTheme="majorHAnsi" w:hAnsiTheme="majorHAnsi"/>
          <w:sz w:val="16"/>
          <w:szCs w:val="16"/>
        </w:rPr>
        <w:t xml:space="preserve"> Pregoeiro foi informado que se encontrava aberto o prazo de 3 (três) dias para a apresentação das respectivas razões de recurso, assim como aos demais presentes que se encontravam, desde logo, intimado</w:t>
      </w:r>
      <w:r w:rsidR="00A20547">
        <w:rPr>
          <w:rFonts w:asciiTheme="majorHAnsi" w:hAnsiTheme="majorHAnsi"/>
          <w:sz w:val="16"/>
          <w:szCs w:val="16"/>
        </w:rPr>
        <w:t>s para a apresentação de contrar</w:t>
      </w:r>
      <w:r w:rsidRPr="005435D4">
        <w:rPr>
          <w:rFonts w:asciiTheme="majorHAnsi" w:hAnsiTheme="majorHAnsi"/>
          <w:sz w:val="16"/>
          <w:szCs w:val="16"/>
        </w:rPr>
        <w:t xml:space="preserve">razões de recurso, cujo prazo, também de 3 (três) dias tem início imediatamente após o prazo para as razões de recurso, informando ainda que o processo respectivo estaria à disposição para vista imediata dos interessados junto ao Setor </w:t>
      </w:r>
      <w:r w:rsidR="00A20547">
        <w:rPr>
          <w:rFonts w:asciiTheme="majorHAnsi" w:hAnsiTheme="majorHAnsi"/>
          <w:sz w:val="16"/>
          <w:szCs w:val="16"/>
          <w:lang w:val="pt-BR"/>
        </w:rPr>
        <w:t>de Licitações</w:t>
      </w:r>
      <w:r w:rsidRPr="005435D4">
        <w:rPr>
          <w:rFonts w:asciiTheme="majorHAnsi" w:hAnsiTheme="majorHAnsi"/>
          <w:sz w:val="16"/>
          <w:szCs w:val="16"/>
        </w:rPr>
        <w:t xml:space="preserve">, no horário comercial. Informou ainda o </w:t>
      </w:r>
      <w:proofErr w:type="spellStart"/>
      <w:r w:rsidRPr="005435D4">
        <w:rPr>
          <w:rFonts w:asciiTheme="majorHAnsi" w:hAnsiTheme="majorHAnsi"/>
          <w:sz w:val="16"/>
          <w:szCs w:val="16"/>
        </w:rPr>
        <w:t>Sr</w:t>
      </w:r>
      <w:proofErr w:type="spellEnd"/>
      <w:r w:rsidRPr="005435D4">
        <w:rPr>
          <w:rFonts w:asciiTheme="majorHAnsi" w:hAnsiTheme="majorHAnsi"/>
          <w:sz w:val="16"/>
          <w:szCs w:val="16"/>
        </w:rPr>
        <w:t xml:space="preserve"> Pregoeiros aos presentes que caso o recurso vierem a ser acolhido, importará apenas na invalidação dos atos insuscetíveis de aproveitamento e, na hipótese de rejeição d</w:t>
      </w:r>
      <w:r w:rsidR="00A20547">
        <w:rPr>
          <w:rFonts w:asciiTheme="majorHAnsi" w:hAnsiTheme="majorHAnsi"/>
          <w:sz w:val="16"/>
          <w:szCs w:val="16"/>
          <w:lang w:val="pt-BR"/>
        </w:rPr>
        <w:t>o</w:t>
      </w:r>
      <w:r w:rsidRPr="005435D4">
        <w:rPr>
          <w:rFonts w:asciiTheme="majorHAnsi" w:hAnsiTheme="majorHAnsi"/>
          <w:sz w:val="16"/>
          <w:szCs w:val="16"/>
        </w:rPr>
        <w:t xml:space="preserve"> recurso,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</w:t>
      </w:r>
      <w:r w:rsidRPr="005435D4">
        <w:rPr>
          <w:rFonts w:asciiTheme="majorHAnsi" w:hAnsiTheme="majorHAnsi"/>
          <w:sz w:val="16"/>
          <w:szCs w:val="16"/>
        </w:rPr>
        <w:lastRenderedPageBreak/>
        <w:t>não foram abertos estariam à disposição no</w:t>
      </w:r>
      <w:r w:rsidR="00A20547">
        <w:rPr>
          <w:rFonts w:asciiTheme="majorHAnsi" w:hAnsiTheme="majorHAnsi"/>
          <w:sz w:val="16"/>
          <w:szCs w:val="16"/>
          <w:lang w:val="pt-BR"/>
        </w:rPr>
        <w:t xml:space="preserve"> Setor de Licitações</w:t>
      </w:r>
      <w:r w:rsidRPr="005435D4">
        <w:rPr>
          <w:rFonts w:asciiTheme="majorHAnsi" w:hAnsiTheme="majorHAnsi"/>
          <w:sz w:val="16"/>
          <w:szCs w:val="16"/>
        </w:rPr>
        <w:t xml:space="preserve">, no horário </w:t>
      </w:r>
      <w:r w:rsidR="00A20547">
        <w:rPr>
          <w:rFonts w:asciiTheme="majorHAnsi" w:hAnsiTheme="majorHAnsi"/>
          <w:sz w:val="16"/>
          <w:szCs w:val="16"/>
          <w:lang w:val="pt-BR"/>
        </w:rPr>
        <w:t>comercial</w:t>
      </w:r>
      <w:r w:rsidRPr="005435D4">
        <w:rPr>
          <w:rFonts w:asciiTheme="majorHAnsi" w:hAnsiTheme="majorHAnsi"/>
          <w:sz w:val="16"/>
          <w:szCs w:val="16"/>
        </w:rPr>
        <w:t xml:space="preserve"> para retirada pelos interessados, decorridos </w:t>
      </w:r>
      <w:r w:rsidR="00A20547">
        <w:rPr>
          <w:rFonts w:asciiTheme="majorHAnsi" w:hAnsiTheme="majorHAnsi"/>
          <w:sz w:val="16"/>
          <w:szCs w:val="16"/>
          <w:lang w:val="pt-BR"/>
        </w:rPr>
        <w:t>10</w:t>
      </w:r>
      <w:r w:rsidRPr="005435D4">
        <w:rPr>
          <w:rFonts w:asciiTheme="majorHAnsi" w:hAnsiTheme="majorHAnsi"/>
          <w:sz w:val="16"/>
          <w:szCs w:val="16"/>
        </w:rPr>
        <w:t xml:space="preserve"> (</w:t>
      </w:r>
      <w:r w:rsidR="00A20547">
        <w:rPr>
          <w:rFonts w:asciiTheme="majorHAnsi" w:hAnsiTheme="majorHAnsi"/>
          <w:sz w:val="16"/>
          <w:szCs w:val="16"/>
          <w:lang w:val="pt-BR"/>
        </w:rPr>
        <w:t>dez</w:t>
      </w:r>
      <w:r w:rsidRPr="005435D4">
        <w:rPr>
          <w:rFonts w:asciiTheme="majorHAnsi" w:hAnsiTheme="majorHAnsi"/>
          <w:sz w:val="16"/>
          <w:szCs w:val="16"/>
        </w:rPr>
        <w:t>) dias após a assinatura do contrato pela Adjudicatária, ou do julgamento do recursos, no caso deste invalidar ato imprescindível à contratação.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t>ENCERRAMENTO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 xml:space="preserve">Ato contínuo, o </w:t>
      </w:r>
      <w:proofErr w:type="spellStart"/>
      <w:r w:rsidRPr="005435D4">
        <w:rPr>
          <w:rFonts w:asciiTheme="majorHAnsi" w:hAnsiTheme="majorHAnsi"/>
          <w:sz w:val="16"/>
          <w:szCs w:val="16"/>
        </w:rPr>
        <w:t>Sr</w:t>
      </w:r>
      <w:proofErr w:type="spellEnd"/>
      <w:r w:rsidRPr="005435D4">
        <w:rPr>
          <w:rFonts w:asciiTheme="majorHAnsi" w:hAnsiTheme="majorHAnsi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5"/>
        <w:gridCol w:w="4216"/>
        <w:gridCol w:w="966"/>
        <w:gridCol w:w="966"/>
        <w:gridCol w:w="966"/>
        <w:gridCol w:w="966"/>
      </w:tblGrid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CNPJ: 00.826.788/0001-90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 JULIO DE MESQUITA, 488 - JARDIM MARIA IZABEL, MARILIA - SP, CEP: 17515-230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Telefone: (14) 3413-6448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KCAL/ML), FORMULADO COM MIX DE PROTEÍNA ANIMAL E VEGETAL. ISENTO DE SACAROSE, LACTOSE E GLÚTEN. EMBALAGEM DE 1000 ML. 1000 ML. DEVERÁ ATENDER A RDC 21. Marca: TROPHIC EP 1L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72.532,50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ENTERAL, NORMOCALÓRICO (0,9 A 1,2 KCAL/ML), NORMOPROTEICO, COM 100% PROTEÍNA ISOLADA DE SOJA. ISENTO DE SACAROSE, LACTOSE E GLÚTEN. EMBALAGEM 1000 ML. Marca: TROPHIC SOYA 1L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10.448,00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INDICADO PARA CRIANÇAS DE ATÉ 10 ANOS DE IDADE, NUTRICIONALMENTE COMPLETO, PARA USO ORAL E ENTERAL, COM PROTEÍNA ANIMAL, SEM FIBRAS, OPÇÃO COM E SEM SABOR. EMBALAGEM DE 800G Marca: TROPHIC INFANT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43.428,00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DE FIBRAS ALIMENTARES - SOLÚVEL E INSOLÚVEL, PARA NUTRIÇÃO ORAL E ENTERAL. EMBALAGEM DE 300G. Marca: ENTERFIBER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8.721,32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DIALÍTICO, PARA USO ORAL E OU ENTERAL. HIPERCALÓRICA (2,0 KCAL/ML) E HIPERPROTEICO. COM SABOR. EMBALAGEM DE 200ML. Marca: HDMAX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6.501,00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KCAL/ML), FORMULADO COM MIX DE PROTEÍNA ANIMAL E VEGETAL. ISENTO DE SACAROSE, LACTOSE E GLÚTEN. EMBALAGEM DE 1000 ML. 1000 ML. DEVERÁ ATENDER A RDC 21. Marca: TROPHIC EP 1L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24.177,50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ENTERAL, NORMOCALÓRICO (0,9 A 1,2 KCAL/ML), NORMOPROTEICO, COM 100% PROTEÍNA ISOLADA DE SOJA. ISENTO DE SACAROSE, LACTOSE E GLÚTEN. EMBALAGEM 1000 ML. Marca: TROPHIC SOYA 1L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3.472,00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INDICADO PARA CRIANÇAS DE ATÉ 10 ANOS DE IDADE, NUTRICIONALMENTE COMPLETO, PARA USO ORAL E ENTERAL, COM PROTEÍNA ANIMAL, SEM FIBRAS, OPÇÃO COM E SEM SABOR. EMBALAGEM DE 800G Marca: TROPHIC INFANT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14.476,00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DE FIBRAS ALIMENTARES - SOLÚVEL E INSOLÚVEL, PARA NUTRIÇÃO ORAL E ENTERAL. EMBALAGEM DE 300G. Marca: ENTERFIBER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2.876,18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DIALÍTICO, PARA USO ORAL E OU ENTERAL. HIPERCALÓRICA (2,0 KCAL/ML) E HIPERPROTEICO. COM SABOR. EMBALAGEM DE 200ML. Marca: HDMAX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2.167,00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188.799,50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CNPJ: 33.264.996/0001-00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 PADRE LOPES, 836 PISO INFERIOR - SAO DIMAS, PIRACICABA - SP, CEP: 13416-080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Telefone: (19) 3433-3699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ALIMENTO NUTRICIONALMENTE COMPLETO, PARA VIA ENTERAL/ORAL, COM 80% DE PROTEINA ANIMAL, NORMOCALORICO E NORMOPROTEICO COM FOSS. SABORES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DIVERSOS. LATAS DE 400 OU 900 G. Marca: ENSURE - ABBOTT LATA 400GRS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18.672,00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EM PÓ PARA SUPLEMENTAÇÃO ORAL OU ENTERAL, NORMOCALÓRICO (0,9 A 1,2 KCAL/ML) E HIPERPROTEICO, COM 70% OU MAIS DE PROTEÍNA ANIMAL EM DILUIÇÃO PADRÃO, COM FIBRAS. ISENTO DE GLÚTEN. EMBALAGEM DE  800 G. DISPENSAR USO DE LIQUIDIFICADOR OU MIXER PARA DILUIÇÃO. Marca: GLUCERNA - ABBOTT - LATA 850 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93,01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174.393,75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NORMOCALÓRICO (0,9 A 1,2 KCAL/ML) E HIPERPROTEICO EM DILUIÇÃO PADRÃO, COMPOSTO POR CARBOIDRATOS DE ABSORÇÃO LENTA, COM FIBRAS, PARA CONTROLE GLICÊMICO DE PORTADORES DE DM E INTOLERÂNCIA À GLICOSE. ISENTO DE SACAROSE E GLÚTEN. COM OU SEM SABOR. Marca: GLUCERNA - ABBOTT - LATA 400GRS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42.075,00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NUTRICIONALMENTE COMPLETO E BALANCEADO PARA CRIANÇAS DE ATÉ 10 ANOS DE IDADE, NORMOCALÓRICO, NORMOPROTEICO, COM FIBRAS PREBIÓTICAS E LACTOBACILOS.EMBALAGEM DE 400 GR. E SABEORES DIVERSOS Marca: PEDIASURE - ABBOTT - LATA 400GRD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26.400,00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HIPERPROTEICO (TIPO WHEY ISOLADO). ISENTO DE SACAROSE, LACTOSE E GLÚTEN. SABOR NEUTO. EMBALAGEM ATÉ 300G. Marca: WHEY PROTEIN ISOLATE - VITAFOR - LATA 250GRS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17.085,00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PARA VIA ENTERAL/ORAL, COM 80% DE PROTEINA ANIMAL, NORMOCALORICO E NORMOPROTEICO COM FOSS. SABORES DIVERSOS. LATAS DE 400 OU 900 G. Marca: ENSURE - ABBOTT LATA 400GRS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6.224,00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EM PÓ PARA SUPLEMENTAÇÃO ORAL OU ENTERAL, NORMOCALÓRICO (0,9 A 1,2 KCAL/ML) E HIPERPROTEICO, COM 70% OU MAIS DE PROTEÍNA ANIMAL EM DILUIÇÃO PADRÃO, COM FIBRAS. ISENTO DE GLÚTEN. EMBALAGEM DE  800 G. DISPENSAR USO DE LIQUIDIFICADOR OU MIXER PARA DILUIÇÃO. Marca: GLUCERNA - ABBOTT - LATA 850 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93,01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58.131,25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NORMOCALÓRICO (0,9 A 1,2 KCAL/ML) E HIPERPROTEICO EM DILUIÇÃO PADRÃO, COMPOSTO POR CARBOIDRATOS DE ABSORÇÃO LENTA, COM FIBRAS, PARA CONTROLE GLICÊMICO DE PORTADORES DE DM E INTOLERÂNCIA À GLICOSE. ISENTO DE SACAROSE E GLÚTEN. COM OU SEM SABOR. Marca: GLUCERNA - ABBOTT - LATA 400GRS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14.025,00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NUTRICIONALMENTE COMPLETO E BALANCEADO PARA CRIANÇAS DE ATÉ 10 ANOS DE IDADE, NORMOCALÓRICO, NORMOPROTEICO, COM FIBRAS PREBIÓTICAS E LACTOBACILOS.EMBALAGEM DE 400 GR. E SABEORES DIVERSOS Marca: PEDIASURE - ABBOTT - LATA 400GRD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8.800,00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HIPERPROTEICO (TIPO WHEY ISOLADO). ISENTO DE SACAROSE, LACTOSE E GLÚTEN. SABOR NEUTO. EMBALAGEM ATÉ 300G. Marca: WHEY PROTEIN ISOLATE - VITAFOR - LATA 250GRS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5.695,00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371.501,00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CNPJ: 12.376.395/0001-00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 VICENTE DE CARVALHO, 315 - VILA SEIXAS, RIBEIRAO PRETO - SP, CEP: 14020-040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Telefone: (16) 4009-9091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PARTIDA EM PÓ, À BASE DE PROTEÍNAS LÁCTEAS, COM ADIÇÃO DE PREBIÓTICOS, DHA E ARA, PARA LAC- TENTES DE 0 A 6 MESES DE IDADE. ISENTA DE SACAROSE. ATENDENDO AS ESPECIFICAÇÕES DO CDEX ALIMENTARIUS FAO/OMS E DA PORTARIA MS N 977/1998. LATA DE 400G.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35.151,60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FÓRMULA INFANTIL DE SEGMENTO EM PÓ, À BASE DE PROTEÍNAS LÁCTEAS E COM PREBIÓTICOS, DHA E ARA,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PARA LACTENTES DE 0 A 12 MESES DE IDADE. ISENTA DE SACAROSE. ATENDENDO AS ESPECIFICAÇÕES DO CODEX ALIMENTARIUS FAO/OMS E DA PORTARIA MS N 977/1998. LATA DE 400 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65.840,60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TRANSIÇÃO A PARTIR DE 10 MESES DE IDADE, À BASE DE PROTEÍNAS LÁCTEAS, ÔMEGA 3 E 6, VITAMINAS A E D, E MINERAIS. ISENTA DE SACAROSE, GLÚTEN, ADOÇANTE, CORANTE, CONSERVANTE E AROMATIZANTE. LATA DE 400 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15.780,00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PARA LACTENTES DE 0 A 12 MESES, EM SITUAÇÃO METABÓLICA ESPECIAL - PORTADORES DE DRGE (REGUR- GITAÇÃO/AR).  ATENDENDO AS ESPECIFICAÇÕES DO CODEX ALIMENTARIUS. LATA DE 400G.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13.845,00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DE 0 A 6 MESES DE IDADE, EM SITUAÇÃO METABÓLICA ESPECIAL - INTOLERÂNCIA À LACTOSE OU ALERGIA À PROTEÍNA DO LEITE DE VACA E OU SITUAÇÕES ONDE FOR INDICIADO EXCLUSÃO DO MESMO NA DIETA. ISENTA DE PROTEÍNAS LÁCTEAS, LACTOSE, GA- CTOSE E FRUTOSE. ATENDENDO AS ESPECIFICAÇÕES DO CODEX ALIMENTARIUS FAO/OMS E DA PORTARIA MS N 977/1998. LATA DE 400 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13.925,60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A PARTIR DE 6 MESES DE IDADE, EM SITUAÇÃO METABÓLICA ESPECIAL - INTOLERÂNCIA À LACTOSE OU ALERGIA À PROTEÍNA DO LEITE DE VACA E OU SITUAÇÕES ONDE FOR INDICADO EXCLUSÃO DO MESMO NA DIETA. ISENTA DE PROTEÍNAS LÁCTEAS, LACTOSE, GALACTOSE E FRUTOSE. ATENDENDO AS ESPECIFICAÇÕES DO CODEX ALIMENTARIUS FAO/OMS E DA PORTARIA MS 977/1998. LATA DE 400 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12.978,00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ESPECIALIZADA PARA PREMATUROS. LATA DE 400G.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7.050,00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INTEGRAL, FORTIFICADO COM FERRO E VITAMINAS A, C E D. ISENTO DE SACAROSE E CORANTES. LATA OU PACOTE ATÉ 500 GR.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16.575,00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NAN 2  - 800MG -  ÓRDEM JUDICIAL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1.179,00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PARTIDA EM PÓ, À BASE DE PROTEÍNAS LÁCTEAS, COM ADIÇÃO DE PREBIÓTICOS, DHA E ARA, PARA LAC- TENTES DE 0 A 6 MESES DE IDADE. ISENTA DE SACAROSE. ATENDENDO AS ESPECIFICAÇÕES DO CDEX ALIMENTARIUS FAO/OMS E DA PORTARIA MS N 977/1998. LATA DE 400G.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11.708,40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TRANSIÇÃO A PARTIR DE 10 MESES DE IDADE, À BASE DE PROTEÍNAS LÁCTEAS, ÔMEGA 3 E 6, VITAMINAS A E D, E MINERAIS. ISENTA DE SACAROSE, GLÚTEN, ADOÇANTE, CORANTE, CONSERVANTE E AROMATIZANTE. LATA DE 400 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5.260,00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PARA LACTENTES DE 0 A 12 MESES, EM SITUAÇÃO METABÓLICA ESPECIAL - PORTADORES DE DRGE (REGUR- GITAÇÃO/AR).  ATENDENDO AS ESPECIFICAÇÕES DO CODEX ALIMENTARIUS. LATA DE 400G.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4.615,00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ESPECIALIZADA PARA PREMATUROS. LATA DE 400G.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2.350,00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INTEGRAL, FORTIFICADO COM FERRO E VITAMINAS A, C E D. ISENTO DE SACAROSE E CORANTES. LATA OU PACOTE ATÉ 500 GR.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5.525,00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NAN 2  - 800MG -  ÓRDEM JUDICIAL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393,00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212.176,20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CNPJ: 26.325.797/0001-90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 ACHILES DENTI, 86 - JOSE BONIFACIO, ERECHIM - RS, CEP: 99701-786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Telefone: (54) 9163-4324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11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RICO EM VITAMINAS E MINERAIS, COM SACAROSE E BAIXO TEOR DE GORDURA SATURADA. COM FIBRAS. ISENTO DE GLÚTEN. SABORES DIVERSOS. LATA DE 350 A 450G. FIBRAS. ISENTO DE GLÚTEN. SABORES DIVERSOS. LATA DE 350 A 450G.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8.100,00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COMPLETO, RICO EM VITAMINAS E MINERAIS, COM SACAROSE E BAIXO TEOR DE GORDURA SATURADA. SEM FIBRAS. ISENTO DE GLÚTEN. SABORES DIVERSOS. LATA DE 350 A 450 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6.750,00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ESPESSANTE INSTANTÂNEO DE ALIMENTOS E BEBIDAS, QUENTES OU FRIAS. COM MALTODEXTRINA E AMIDO DE MILHO MODI- FICADO. SEM SACAROSE. ISENTO DE SABOR. LATA DE 120 A 225G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4.471,00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RICO EM VITAMINAS E MINERAIS, COM SACAROSE E BAIXO TEOR DE GORDURA SATURADA. COM FIBRAS. ISENTO DE GLÚTEN. SABORES DIVERSOS. LATA DE 350 A 450G. FIBRAS. ISENTO DE GLÚTEN. SABORES DIVERSOS. LATA DE 350 A 450G.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2.700,00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COMPLETO, RICO EM VITAMINAS E MINERAIS, COM SACAROSE E BAIXO TEOR DE GORDURA SATURADA. SEM FIBRAS. ISENTO DE GLÚTEN. SABORES DIVERSOS. LATA DE 350 A 450 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2.250,00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ESPESSANTE INSTANTÂNEO DE ALIMENTOS E BEBIDAS, QUENTES OU FRIAS. COM MALTODEXTRINA E AMIDO DE MILHO MODI- FICADO. SEM SACAROSE. ISENTO DE SABOR. LATA DE 120 A 225G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1.479,00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25.750,00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CNPJ: 33.551.382/0001-09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 GUMERCINDO VIEIRA ROCHA (RESIDENCIAL FLORA), 101 - CENTRO, VINHEDO - SP, CEP: 13280-168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Telefone: (19) 3886-0169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SUPLEMENTO ALIMENTAR LÍQUIDO, HIPERCALÓRICO (1,5 A 2,0 KCAL/ML) E HIPERPROTEICO, SEM FIBRAS. COM SABOR NEUTRO. SEM SACAROSE. FRASCO 200 ML. DEVERÁ ATENDER A RCD 21.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2kcal Drink Neutro 200 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12.791,25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SUPLEMENTO ALIMENTAR LÍQUIDO, HIPERCALÓRICO COM 3,2 KCAL/ML, HIPERPROTEICO COM  20G DE PROTEÍNA, COM 80% DE COLÁGENO HIDROLISADO, CASEINATO E PROTEÍNA DO SORO DO LEITE, FONTE DE CARBOIDRATO COM XAROPE DE GLICOSE, SACAROSE E MALTODEXTRINA.   HIPERLIPÍDICO COM 45% DE LIPÍDEOS, SENDO ÓLEO DE CANOLA. ACRESCIDO DE VITAMINA D. SABORES BAUNILLHA E AVELÃ. FRASCO DE 125 ML.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3.2 Kcal Drink 125ml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54.375,00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COM 1,5 KCAL/ML E NORMOPROTEICA COM 15%, SENDO 51% CASEINATO E 49% PROTEÍNA ISOLADA DE SOJA, COM FIBRAS SOLÚVEIS E INSOLÚVEIS, COM NO MÁXIMO 10% DO VCT DE GORDURAS SATURADAS, COM PRE- SENÇA DE EPA E DHA. DEVERÁ ATENDER A RCD 21, FRASCO SISTEMA FECHADA 1000 ML COM MEMBRANA AUTOCICATRIZANTE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Energy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Fibre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117.789,75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NORMOCALÓRICA COM 1,0 KCAL/ML E NORMOPROTEICA COM  MAIS DE 18%, ESPECÍFICA PARA CONTROLE GLI- CÊMICO COM AMIDO DE TAPIOCA E FRUTOSE, COM FIBRAS SOLÚVEIS, COM NO MÁXIMO 10% DO VCT DE GORDURAS SATURADAS, COM PRESENÇA DE EPA E DHA. DEVERÁ ATENDER A RCD 21, FRASCO SISTEMA FECHADA 1000 ML COM MEMBRANA AUTO- CICATRIZANTE.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46.357,50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COM 1,5 KCAL/ML E HIPEPROTEICA COM 20%, ESPECÍFICA PARA CONTROLE GLICÊMICO, COM AMIDO DE TAPIOCA E FRUTOSE, COM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FIBRAS SOLÚVEIS E INSOLÚVEIS, COM NO MÁXIMO 10% DO VCT DE GORDURAS SATURADAS, COM PRESENÇA DE EPA E DHA, DEVERÁ TENDER A RCD 21, FRASCO SISTEMA FECHADO 1000 ML COM MEMBRANA AUTOCI- CATRIZANTE.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1.5 kcal HP 1.000ml + Fracionado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71.400,00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1,5 KCAL/ML, HIPERPROTEICA COM NO MÍNIMO 27% DE PROTEÍNA, ESPECIALIZADA PARA ONCO- LOGIA, COM FIBRAS SOLÚVEIS E INSOLÚVEIS. DEVERÁ ATENDER A RCD 21 E 54, FRASCO SISTEMA FECHADO 500ML COM MEM- MEMBRANA AUTOCICATRIZANTE.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Lipid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89.532,00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EMULSÃO LIPÍDICA, 5KCAL/ML COM TCM (TRIGLICERÍDEO DE CADEIA MÉDIA) - 25% A 100%; COM OU SEM ÁCIDOS GRAXOS ESSENCIAIS. FRASCO ATÉ 120ML. SABOR CREME.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5kcal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Shot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120ml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20.400,00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NUTRIÇÃO ESPECIALIZADA PARA IRC - INSUFICIÊMCIA RENAL AGUDA OU CRÔNICA, EM TRATAMENTO CONSERVADOR, HIPOPRO- TEICO, COM EPA E DHA, PARA USO ORAL E OU ENTERAL. HIPERCALÓRICA (2,0 KCAL/ML). ISENTA DE SACAROSE. COM SABOR. EMBALAGEM DE 200ML.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LP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17.737,50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SUPLEMENTO ALIMENTAR LÍQUIDO, HIPERCALÓRICO (1,5 A 2,0 KCAL/ML) E HIPERPROTEICO, SEM FIBRAS. COM SABOR NEUTRO. SEM SACAROSE. FRASCO 200 ML. DEVERÁ ATENDER A RCD 21.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2kcal Drink Neutro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4.263,75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SUPLEMENTO ALIMENTAR LÍQUIDO, HIPERCALÓRICO COM 3,2 KCAL/ML, HIPERPROTEICO COM  20G DE PROTEÍNA, COM 80% DE COLÁGENO HIDROLISADO, CASEINATO E PROTEÍNA DO SORO DO LEITE, FONTE DE CARBOIDRATO COM XAROPE DE GLICOSE, SACAROSE E MALTODEXTRINA.   HIPERLIPÍDICO COM 45% DE LIPÍDEOS, SENDO ÓLEO DE CANOLA. ACRESCIDO DE VITAMINA D. SABORES BAUNILLHA E AVELÃ. FRASCO DE 125 ML.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3.2kcal Drink 125ml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18.125,00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COM 1,5 KCAL/ML E NORMOPROTEICA COM 15%, SENDO 51% CASEINATO E 49% PROTEÍNA ISOLADA DE SOJA, COM FIBRAS SOLÚVEIS E INSOLÚVEIS, COM NO MÁXIMO 10% DO VCT DE GORDURAS SATURADAS, COM PRE- SENÇA DE EPA E DHA. DEVERÁ ATENDER A RCD 21, FRASCO SISTEMA FECHADA 1000 ML COM MEMBRANA AUTOCICATRIZANTE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Energy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Fibre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39.263,25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NORMOCALÓRICA COM 1,0 KCAL/ML E NORMOPROTEICA COM  MAIS DE 18%, ESPECÍFICA PARA CONTROLE GLI- CÊMICO COM AMIDO DE TAPIOCA E FRUTOSE, COM FIBRAS SOLÚVEIS, COM NO MÁXIMO 10% DO VCT DE GORDURAS SATURADAS, COM PRESENÇA DE EPA E DHA. DEVERÁ ATENDER A RCD 21, FRASCO SISTEMA FECHADA 1000 ML COM MEMBRANA AUTO- CICATRIZANTE.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15.452,50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COM 1,5 KCAL/ML E HIPEPROTEICA COM 20%, ESPECÍFICA PARA CONTROLE GLICÊMICO, COM AMIDO DE TAPIOCA E FRUTOSE, COM FIBRAS SOLÚVEIS E INSOLÚVEIS, COM NO MÁXIMO 10% DO VCT DE GORDURAS SATURADAS, COM PRESENÇA DE EPA E DHA, DEVERÁ TENDER A RCD 21, FRASCO SISTEMA FECHADO 1000 ML COM MEMBRANA AUTOCI- CATRIZANTE.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1.5 kcal HP 1.000ml + Fracionado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23.800,00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54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1,5 KCAL/ML, HIPERPROTEICA COM NO MÍNIMO 27% DE PROTEÍNA, ESPECIALIZADA PARA ONCO- LOGIA, COM FIBRAS SOLÚVEIS E INSOLÚVEIS. DEVERÁ ATENDER A RCD 21 E 54, FRASCO SISTEMA FECHADO 500ML COM MEM- MEMBRANA AUTOCICATRIZANTE.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Lipid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29.844,00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EMULSÃO LIPÍDICA, 5KCAL/ML COM TCM (TRIGLICERÍDEO DE CADEIA MÉDIA) - 25% A 100%; COM OU SEM ÁCIDOS GRAXOS ESSENCIAIS. FRASCO ATÉ 120ML. SABOR CREME.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5kcal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Shot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120ml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6.800,00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NUTRIÇÃO ESPECIALIZADA PARA IRC - INSUFICIÊMCIA RENAL AGUDA OU CRÔNICA, EM TRATAMENTO CONSERVADOR, HIPOPRO- TEICO, COM EPA E DHA, PARA USO ORAL E OU ENTERAL. HIPERCALÓRICA (2,0 KCAL/ML). ISENTA DE SACAROSE. COM SABOR. EMBALAGEM DE 200ML.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LP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5.912,50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573.844,00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CNPJ: 11.670.466/0001-10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AV BARAO DE MAUA, 4079 QUIOSQUE 2 - JARDIM MARINGA, MAUA - SP, CEP: 09340-440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Telefone: (11) 3420-0641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FÓRMULA INFANTIL DE SEGMENTO EM PÓ, À BASE DE PROTEÍNAS LÁCTEAS E COM PREBIÓTICOS, DHA E ARA, PARA LACTENTES DE 0 A 12 MESES DE IDADE. ISENTA DE SACAROSE. ATENDENDO AS ESPECIFICAÇÕES DO CODEX ALIMENTARIUS FAO/OMS E DA PORTARIA MS N 977/1998. LATA DE 400 G.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premium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14.312,70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FÓRMULA INFANTIL DE SEGMENTO, EM PÓ, À BASE DE PROTEÍNA ISOLADA DE SOJA E ENRIQUECIDA COM FERRO, PARA LACTENTES DE 0 A 6 MESES DE IDADE, EM SITUAÇÃO METABÓLICA ESPECIAL - INTOLERÂNCIA À LACTOSE OU ALERGIA À PROTEÍNA DO LEITE DE VACA E OU SITUAÇÕES ONDE FOR INDICIADO EXCLUSÃO DO MESMO NA DIETA. ISENTA DE PROTEÍNAS LÁCTEAS, LACTOSE, GA- CTOSE E FRUTOSE. ATENDENDO AS ESPECIFICAÇÕES DO CODEX ALIMENTARIUS FAO/OMS E DA PORTARIA MS N 977/1998. LATA DE 400 G.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soja 1 -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3.618,72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FÓRMULA INFANTIL DE SEGMENTO, EM PÓ, À BASE DE PROTEÍNA ISOLADA DE SOJA E ENRIQUECIDA COM FERRO, PARA LACTENTES A PARTIR DE 6 MESES DE IDADE, EM SITUAÇÃO METABÓLICA ESPECIAL - INTOLERÂNCIA À LACTOSE OU ALERGIA À PROTEÍNA DO LEITE DE VACA E OU SITUAÇÕES ONDE FOR INDICADO EXCLUSÃO DO MESMO NA DIETA. ISENTA DE PROTEÍNAS LÁCTEAS, LACTOSE, GALACTOSE E FRUTOSE. ATENDENDO AS ESPECIFICAÇÕES DO CODEX ALIMENTARIUS FAO/OMS E DA PORTARIA MS 977/1998. LATA DE 400 G.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soja 2 -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3.270,75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003.039.039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NEO ADVANCE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Neo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advance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6.487,92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NUTRINI MULT FIBER - ÓRDEM JUDICIAL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Nutrini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MF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2.432,70</w:t>
            </w:r>
          </w:p>
        </w:tc>
      </w:tr>
      <w:tr w:rsidR="005435D4" w:rsidRPr="005435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30.122,79</w:t>
            </w:r>
          </w:p>
        </w:tc>
      </w:tr>
    </w:tbl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t>OCORRÊNCIAS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5435D4">
        <w:rPr>
          <w:rFonts w:asciiTheme="majorHAnsi" w:hAnsiTheme="majorHAnsi"/>
          <w:sz w:val="16"/>
          <w:szCs w:val="16"/>
        </w:rPr>
        <w:t>Não houve.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A20547" w:rsidRDefault="00A20547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A20547" w:rsidRDefault="00A20547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A20547" w:rsidRDefault="00A20547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A20547" w:rsidRDefault="00A20547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A20547" w:rsidRPr="005435D4" w:rsidRDefault="00A20547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5435D4">
        <w:rPr>
          <w:rFonts w:asciiTheme="majorHAnsi" w:hAnsiTheme="majorHAnsi"/>
          <w:b/>
          <w:bCs/>
          <w:sz w:val="16"/>
          <w:szCs w:val="16"/>
        </w:rPr>
        <w:lastRenderedPageBreak/>
        <w:t>ASSINAM</w:t>
      </w: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5435D4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2"/>
      </w:tblGrid>
      <w:tr w:rsidR="005435D4" w:rsidRPr="005435D4" w:rsidTr="005435D4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:rsidR="005435D4" w:rsidRPr="00A20547" w:rsidRDefault="00A20547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  <w:bookmarkStart w:id="0" w:name="_GoBack"/>
            <w:bookmarkEnd w:id="0"/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35D4" w:rsidRPr="005435D4" w:rsidTr="005435D4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  <w:lang w:val="pt-BR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5435D4" w:rsidRPr="005435D4" w:rsidRDefault="005435D4" w:rsidP="005435D4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5435D4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435D4" w:rsidRPr="005435D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Representante: NATALIA MOREIRA BICAS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CPF.: 344.598.198-13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RG.: 15.085.520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Empresa: AMC SAUDE COMERCIAL HOSPITALAR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Representante: MARIANA P B BARBOSA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CPF.: 344.270.718-80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RG.: 30.954.019-7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Empresa: ARBA DISTRIBUIDORA DE PRODUTOS HOSPITALARES LTDA</w:t>
            </w:r>
          </w:p>
        </w:tc>
      </w:tr>
      <w:tr w:rsidR="005435D4" w:rsidRPr="005435D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Empresa: DROGARIA POPULAR MELHOR PRECO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Empresa: EREMIX INDUSTRIA DE ALIMENTOS ESPECIAIS LTDA</w:t>
            </w:r>
          </w:p>
        </w:tc>
      </w:tr>
      <w:tr w:rsidR="005435D4" w:rsidRPr="005435D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Empresa: NUTRI ARTHI COMERCIAL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Representante: JANAINA AP FERREIRA CALDEIRA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CPF.: 392.528.148-76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RG.: 46.626.818-X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Empresa: RICARDO RUBIO</w:t>
            </w:r>
          </w:p>
        </w:tc>
      </w:tr>
      <w:tr w:rsidR="005435D4" w:rsidRPr="005435D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:rsidR="005435D4" w:rsidRPr="005435D4" w:rsidRDefault="005435D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Empresa: TERESA APARECIDA RUSSO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435D4" w:rsidRPr="005435D4" w:rsidRDefault="005435D4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</w:tbl>
    <w:p w:rsidR="005435D4" w:rsidRPr="005435D4" w:rsidRDefault="005435D4" w:rsidP="005435D4">
      <w:pPr>
        <w:pStyle w:val="ParagraphStyle"/>
        <w:spacing w:after="160" w:line="252" w:lineRule="auto"/>
        <w:rPr>
          <w:rFonts w:asciiTheme="majorHAnsi" w:hAnsiTheme="majorHAnsi" w:cs="Calibri"/>
          <w:sz w:val="16"/>
          <w:szCs w:val="16"/>
        </w:rPr>
      </w:pPr>
    </w:p>
    <w:p w:rsidR="00724568" w:rsidRPr="005435D4" w:rsidRDefault="00724568" w:rsidP="005435D4">
      <w:pPr>
        <w:rPr>
          <w:rFonts w:asciiTheme="majorHAnsi" w:hAnsiTheme="majorHAnsi"/>
          <w:sz w:val="16"/>
          <w:szCs w:val="16"/>
          <w:lang w:val="x-none"/>
        </w:rPr>
      </w:pPr>
    </w:p>
    <w:sectPr w:rsidR="00724568" w:rsidRPr="005435D4" w:rsidSect="00871AB3">
      <w:headerReference w:type="default" r:id="rId8"/>
      <w:footerReference w:type="default" r:id="rId9"/>
      <w:pgSz w:w="11907" w:h="16840" w:code="9"/>
      <w:pgMar w:top="1134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09" w:rsidRDefault="003E3909">
      <w:r>
        <w:separator/>
      </w:r>
    </w:p>
  </w:endnote>
  <w:endnote w:type="continuationSeparator" w:id="0">
    <w:p w:rsidR="003E3909" w:rsidRDefault="003E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14" w:rsidRDefault="00F2278F" w:rsidP="00F2278F">
    <w:pPr>
      <w:pStyle w:val="Rodap"/>
      <w:tabs>
        <w:tab w:val="center" w:pos="4819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09" w:rsidRDefault="003E3909">
      <w:r>
        <w:separator/>
      </w:r>
    </w:p>
  </w:footnote>
  <w:footnote w:type="continuationSeparator" w:id="0">
    <w:p w:rsidR="003E3909" w:rsidRDefault="003E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160"/>
    </w:tblGrid>
    <w:tr w:rsidR="00655CF2" w:rsidRPr="0040340E" w:rsidTr="0075361E">
      <w:trPr>
        <w:trHeight w:val="1689"/>
        <w:jc w:val="center"/>
      </w:trPr>
      <w:tc>
        <w:tcPr>
          <w:tcW w:w="516" w:type="pct"/>
          <w:shd w:val="clear" w:color="auto" w:fill="FFFFFF"/>
        </w:tcPr>
        <w:p w:rsidR="00655CF2" w:rsidRPr="005435D4" w:rsidRDefault="00655CF2" w:rsidP="0075361E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435D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97C07D3" wp14:editId="1644FB54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655CF2" w:rsidRPr="00053EBD" w:rsidRDefault="00655CF2" w:rsidP="0075361E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55CF2" w:rsidRPr="00053EBD" w:rsidRDefault="00655CF2" w:rsidP="0075361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55CF2" w:rsidRDefault="00655CF2" w:rsidP="0075361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55CF2" w:rsidRPr="005435D4" w:rsidRDefault="00655CF2" w:rsidP="0075361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D6A5383" wp14:editId="33128C1A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ECF2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55CF2" w:rsidRPr="0040340E" w:rsidRDefault="00655CF2" w:rsidP="00655CF2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4A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52F2E"/>
    <w:multiLevelType w:val="multilevel"/>
    <w:tmpl w:val="57A6E910"/>
    <w:lvl w:ilvl="0">
      <w:start w:val="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02FE67E4"/>
    <w:multiLevelType w:val="hybridMultilevel"/>
    <w:tmpl w:val="CB16AAD6"/>
    <w:lvl w:ilvl="0" w:tplc="7F50AD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093091"/>
    <w:multiLevelType w:val="hybridMultilevel"/>
    <w:tmpl w:val="239CA12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E1CA5"/>
    <w:multiLevelType w:val="hybridMultilevel"/>
    <w:tmpl w:val="4290FE3A"/>
    <w:lvl w:ilvl="0" w:tplc="B2BE92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9E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1D3A3B"/>
    <w:multiLevelType w:val="hybridMultilevel"/>
    <w:tmpl w:val="C97C45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3694E"/>
    <w:multiLevelType w:val="hybridMultilevel"/>
    <w:tmpl w:val="2D324836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9727A"/>
    <w:multiLevelType w:val="hybridMultilevel"/>
    <w:tmpl w:val="F93278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44D46"/>
    <w:multiLevelType w:val="multilevel"/>
    <w:tmpl w:val="8E84C098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55"/>
        </w:tabs>
        <w:ind w:left="295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B7610"/>
    <w:multiLevelType w:val="multilevel"/>
    <w:tmpl w:val="87EAC736"/>
    <w:lvl w:ilvl="0">
      <w:start w:val="6"/>
      <w:numFmt w:val="decimalZero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C2E89"/>
    <w:multiLevelType w:val="hybridMultilevel"/>
    <w:tmpl w:val="6C50C1E8"/>
    <w:lvl w:ilvl="0" w:tplc="7FA20906">
      <w:start w:val="30"/>
      <w:numFmt w:val="upperLetter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478AA"/>
    <w:multiLevelType w:val="multilevel"/>
    <w:tmpl w:val="EA322138"/>
    <w:lvl w:ilvl="0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2332486"/>
    <w:multiLevelType w:val="hybridMultilevel"/>
    <w:tmpl w:val="D92E6B3A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7A217DD"/>
    <w:multiLevelType w:val="hybridMultilevel"/>
    <w:tmpl w:val="7C2AB6C8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97A6F63"/>
    <w:multiLevelType w:val="hybridMultilevel"/>
    <w:tmpl w:val="FC167E06"/>
    <w:lvl w:ilvl="0" w:tplc="0416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C80717D"/>
    <w:multiLevelType w:val="hybridMultilevel"/>
    <w:tmpl w:val="3698CF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552EC"/>
    <w:multiLevelType w:val="multilevel"/>
    <w:tmpl w:val="AEC0A1E2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366E0"/>
    <w:multiLevelType w:val="multilevel"/>
    <w:tmpl w:val="B71A0700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55B7670"/>
    <w:multiLevelType w:val="hybridMultilevel"/>
    <w:tmpl w:val="F7CA9CA4"/>
    <w:lvl w:ilvl="0" w:tplc="3BDA8DA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792C6484"/>
    <w:multiLevelType w:val="multilevel"/>
    <w:tmpl w:val="6818BF0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9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21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17"/>
  </w:num>
  <w:num w:numId="17">
    <w:abstractNumId w:val="3"/>
  </w:num>
  <w:num w:numId="18">
    <w:abstractNumId w:val="7"/>
  </w:num>
  <w:num w:numId="19">
    <w:abstractNumId w:val="16"/>
  </w:num>
  <w:num w:numId="20">
    <w:abstractNumId w:val="18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89"/>
    <w:rsid w:val="000016C9"/>
    <w:rsid w:val="00005500"/>
    <w:rsid w:val="0000746A"/>
    <w:rsid w:val="00010793"/>
    <w:rsid w:val="00012F30"/>
    <w:rsid w:val="00020416"/>
    <w:rsid w:val="00024C24"/>
    <w:rsid w:val="00027B70"/>
    <w:rsid w:val="000352B0"/>
    <w:rsid w:val="000364EF"/>
    <w:rsid w:val="00037C55"/>
    <w:rsid w:val="00037E52"/>
    <w:rsid w:val="00037E7A"/>
    <w:rsid w:val="0004253B"/>
    <w:rsid w:val="00045972"/>
    <w:rsid w:val="000468AA"/>
    <w:rsid w:val="00050EFC"/>
    <w:rsid w:val="000519A8"/>
    <w:rsid w:val="00053EEE"/>
    <w:rsid w:val="00062A5B"/>
    <w:rsid w:val="00064F66"/>
    <w:rsid w:val="0008579D"/>
    <w:rsid w:val="00092599"/>
    <w:rsid w:val="000A3A45"/>
    <w:rsid w:val="000A6F63"/>
    <w:rsid w:val="000B1931"/>
    <w:rsid w:val="000B3186"/>
    <w:rsid w:val="000B3AE4"/>
    <w:rsid w:val="000B7D6F"/>
    <w:rsid w:val="000C3399"/>
    <w:rsid w:val="000C4714"/>
    <w:rsid w:val="000C6B3A"/>
    <w:rsid w:val="000C70B6"/>
    <w:rsid w:val="000D0FC7"/>
    <w:rsid w:val="000D4DA5"/>
    <w:rsid w:val="000E60B8"/>
    <w:rsid w:val="000E7E1B"/>
    <w:rsid w:val="000E7FCF"/>
    <w:rsid w:val="000F5F23"/>
    <w:rsid w:val="00101FAD"/>
    <w:rsid w:val="00102B5D"/>
    <w:rsid w:val="00106B51"/>
    <w:rsid w:val="001105B5"/>
    <w:rsid w:val="0011246A"/>
    <w:rsid w:val="00117567"/>
    <w:rsid w:val="00127469"/>
    <w:rsid w:val="00130767"/>
    <w:rsid w:val="00133C4F"/>
    <w:rsid w:val="0013669C"/>
    <w:rsid w:val="0014100C"/>
    <w:rsid w:val="001410D2"/>
    <w:rsid w:val="00144250"/>
    <w:rsid w:val="001467D9"/>
    <w:rsid w:val="0015318F"/>
    <w:rsid w:val="00155C93"/>
    <w:rsid w:val="00160024"/>
    <w:rsid w:val="00161A30"/>
    <w:rsid w:val="00161F69"/>
    <w:rsid w:val="0016527D"/>
    <w:rsid w:val="00167C39"/>
    <w:rsid w:val="001722DA"/>
    <w:rsid w:val="00172FCF"/>
    <w:rsid w:val="001737FA"/>
    <w:rsid w:val="0017761E"/>
    <w:rsid w:val="001809B2"/>
    <w:rsid w:val="00181495"/>
    <w:rsid w:val="00181A61"/>
    <w:rsid w:val="001834C7"/>
    <w:rsid w:val="00184876"/>
    <w:rsid w:val="0019027C"/>
    <w:rsid w:val="001929FC"/>
    <w:rsid w:val="00193136"/>
    <w:rsid w:val="001B0A1A"/>
    <w:rsid w:val="001B665A"/>
    <w:rsid w:val="001B6C20"/>
    <w:rsid w:val="001C20AF"/>
    <w:rsid w:val="001C48BD"/>
    <w:rsid w:val="001C5AC3"/>
    <w:rsid w:val="001C5B32"/>
    <w:rsid w:val="001C6D76"/>
    <w:rsid w:val="001D25C8"/>
    <w:rsid w:val="001E048C"/>
    <w:rsid w:val="001E3B40"/>
    <w:rsid w:val="001E3DCC"/>
    <w:rsid w:val="001E7CCE"/>
    <w:rsid w:val="001F3012"/>
    <w:rsid w:val="001F6C1E"/>
    <w:rsid w:val="002032E8"/>
    <w:rsid w:val="00205DE9"/>
    <w:rsid w:val="00207CAA"/>
    <w:rsid w:val="00214314"/>
    <w:rsid w:val="00215B02"/>
    <w:rsid w:val="00220EF0"/>
    <w:rsid w:val="0022520F"/>
    <w:rsid w:val="00226D9B"/>
    <w:rsid w:val="00231F56"/>
    <w:rsid w:val="002323B7"/>
    <w:rsid w:val="00233D70"/>
    <w:rsid w:val="00236663"/>
    <w:rsid w:val="002410D9"/>
    <w:rsid w:val="00244748"/>
    <w:rsid w:val="00246F56"/>
    <w:rsid w:val="00247D5C"/>
    <w:rsid w:val="00253B72"/>
    <w:rsid w:val="00254F72"/>
    <w:rsid w:val="00257586"/>
    <w:rsid w:val="002641CF"/>
    <w:rsid w:val="00266073"/>
    <w:rsid w:val="002843EA"/>
    <w:rsid w:val="0028559B"/>
    <w:rsid w:val="00293596"/>
    <w:rsid w:val="00294FAB"/>
    <w:rsid w:val="002A0B53"/>
    <w:rsid w:val="002A1CB9"/>
    <w:rsid w:val="002A2E8A"/>
    <w:rsid w:val="002A3DD3"/>
    <w:rsid w:val="002A6F6D"/>
    <w:rsid w:val="002B0260"/>
    <w:rsid w:val="002B2F8E"/>
    <w:rsid w:val="002B6111"/>
    <w:rsid w:val="002C0887"/>
    <w:rsid w:val="002C1082"/>
    <w:rsid w:val="002C22CA"/>
    <w:rsid w:val="002C37B9"/>
    <w:rsid w:val="002C5F01"/>
    <w:rsid w:val="002D3F32"/>
    <w:rsid w:val="002D4AA8"/>
    <w:rsid w:val="002D4F56"/>
    <w:rsid w:val="002E1E01"/>
    <w:rsid w:val="002E5414"/>
    <w:rsid w:val="002E5C3C"/>
    <w:rsid w:val="002E697D"/>
    <w:rsid w:val="002E6B95"/>
    <w:rsid w:val="002E76B8"/>
    <w:rsid w:val="002F0844"/>
    <w:rsid w:val="002F3356"/>
    <w:rsid w:val="002F7FA7"/>
    <w:rsid w:val="003003BE"/>
    <w:rsid w:val="003020B4"/>
    <w:rsid w:val="00302954"/>
    <w:rsid w:val="00302BA9"/>
    <w:rsid w:val="00305389"/>
    <w:rsid w:val="00306589"/>
    <w:rsid w:val="00313FBA"/>
    <w:rsid w:val="0031479A"/>
    <w:rsid w:val="003158B5"/>
    <w:rsid w:val="003164D6"/>
    <w:rsid w:val="00316CFB"/>
    <w:rsid w:val="00317EDA"/>
    <w:rsid w:val="00321CBA"/>
    <w:rsid w:val="00321F9A"/>
    <w:rsid w:val="0032556B"/>
    <w:rsid w:val="00327308"/>
    <w:rsid w:val="003316B6"/>
    <w:rsid w:val="0033338B"/>
    <w:rsid w:val="003346B0"/>
    <w:rsid w:val="0034574F"/>
    <w:rsid w:val="00345FAC"/>
    <w:rsid w:val="003461DC"/>
    <w:rsid w:val="0034673D"/>
    <w:rsid w:val="00347519"/>
    <w:rsid w:val="003531FC"/>
    <w:rsid w:val="00356325"/>
    <w:rsid w:val="00365C4C"/>
    <w:rsid w:val="00374FC9"/>
    <w:rsid w:val="003815EE"/>
    <w:rsid w:val="003857B0"/>
    <w:rsid w:val="003908C2"/>
    <w:rsid w:val="00391399"/>
    <w:rsid w:val="003923AF"/>
    <w:rsid w:val="003963C4"/>
    <w:rsid w:val="003A3832"/>
    <w:rsid w:val="003A4407"/>
    <w:rsid w:val="003A65ED"/>
    <w:rsid w:val="003A6DF7"/>
    <w:rsid w:val="003B333E"/>
    <w:rsid w:val="003B4D0F"/>
    <w:rsid w:val="003B549F"/>
    <w:rsid w:val="003B558C"/>
    <w:rsid w:val="003B7806"/>
    <w:rsid w:val="003C0CA4"/>
    <w:rsid w:val="003C4DB8"/>
    <w:rsid w:val="003C5DEC"/>
    <w:rsid w:val="003C6B72"/>
    <w:rsid w:val="003C73D8"/>
    <w:rsid w:val="003D0B34"/>
    <w:rsid w:val="003D3AE5"/>
    <w:rsid w:val="003D6E73"/>
    <w:rsid w:val="003D727D"/>
    <w:rsid w:val="003E3909"/>
    <w:rsid w:val="003E3E3E"/>
    <w:rsid w:val="003E6F04"/>
    <w:rsid w:val="003E7B41"/>
    <w:rsid w:val="003F0F0B"/>
    <w:rsid w:val="003F1EDD"/>
    <w:rsid w:val="003F7FA4"/>
    <w:rsid w:val="00412CD8"/>
    <w:rsid w:val="00417942"/>
    <w:rsid w:val="0042132D"/>
    <w:rsid w:val="00424A5B"/>
    <w:rsid w:val="00426D1A"/>
    <w:rsid w:val="00431DB7"/>
    <w:rsid w:val="00432BA0"/>
    <w:rsid w:val="004339D1"/>
    <w:rsid w:val="00447C2A"/>
    <w:rsid w:val="00450658"/>
    <w:rsid w:val="00455558"/>
    <w:rsid w:val="0045571E"/>
    <w:rsid w:val="0045708A"/>
    <w:rsid w:val="00457666"/>
    <w:rsid w:val="00460091"/>
    <w:rsid w:val="00462CEE"/>
    <w:rsid w:val="00473C72"/>
    <w:rsid w:val="00486185"/>
    <w:rsid w:val="00487EDA"/>
    <w:rsid w:val="004915BC"/>
    <w:rsid w:val="00491C2B"/>
    <w:rsid w:val="00491C3D"/>
    <w:rsid w:val="004967E3"/>
    <w:rsid w:val="004A0BF9"/>
    <w:rsid w:val="004A1315"/>
    <w:rsid w:val="004A2F01"/>
    <w:rsid w:val="004A31A3"/>
    <w:rsid w:val="004A336D"/>
    <w:rsid w:val="004A656C"/>
    <w:rsid w:val="004B1945"/>
    <w:rsid w:val="004B22B7"/>
    <w:rsid w:val="004B25C9"/>
    <w:rsid w:val="004B4A84"/>
    <w:rsid w:val="004B7F8C"/>
    <w:rsid w:val="004C1A01"/>
    <w:rsid w:val="004C1CC0"/>
    <w:rsid w:val="004C6329"/>
    <w:rsid w:val="004C71E7"/>
    <w:rsid w:val="004D2A0C"/>
    <w:rsid w:val="004D4F21"/>
    <w:rsid w:val="004E1172"/>
    <w:rsid w:val="004E1937"/>
    <w:rsid w:val="004E4D72"/>
    <w:rsid w:val="004E706B"/>
    <w:rsid w:val="004F0506"/>
    <w:rsid w:val="005011CB"/>
    <w:rsid w:val="00503B1D"/>
    <w:rsid w:val="005056AE"/>
    <w:rsid w:val="00515E23"/>
    <w:rsid w:val="00517036"/>
    <w:rsid w:val="00517E2A"/>
    <w:rsid w:val="00520BA8"/>
    <w:rsid w:val="00522FD2"/>
    <w:rsid w:val="00524C9E"/>
    <w:rsid w:val="005270CA"/>
    <w:rsid w:val="005322D8"/>
    <w:rsid w:val="0053542F"/>
    <w:rsid w:val="0053544C"/>
    <w:rsid w:val="00535574"/>
    <w:rsid w:val="00540D57"/>
    <w:rsid w:val="005435D4"/>
    <w:rsid w:val="005448B3"/>
    <w:rsid w:val="00550597"/>
    <w:rsid w:val="00552985"/>
    <w:rsid w:val="00553E69"/>
    <w:rsid w:val="00555417"/>
    <w:rsid w:val="0056252C"/>
    <w:rsid w:val="00562584"/>
    <w:rsid w:val="00562957"/>
    <w:rsid w:val="005660D0"/>
    <w:rsid w:val="00572CA0"/>
    <w:rsid w:val="005745A5"/>
    <w:rsid w:val="00575FFA"/>
    <w:rsid w:val="00586B1F"/>
    <w:rsid w:val="005903E8"/>
    <w:rsid w:val="00592265"/>
    <w:rsid w:val="00592DE3"/>
    <w:rsid w:val="005937B8"/>
    <w:rsid w:val="005A7CDA"/>
    <w:rsid w:val="005C4C49"/>
    <w:rsid w:val="005C5908"/>
    <w:rsid w:val="005D0C9E"/>
    <w:rsid w:val="005E24F1"/>
    <w:rsid w:val="005E5632"/>
    <w:rsid w:val="005E5781"/>
    <w:rsid w:val="005F3297"/>
    <w:rsid w:val="005F6C11"/>
    <w:rsid w:val="00602AD8"/>
    <w:rsid w:val="00610DA6"/>
    <w:rsid w:val="00612D01"/>
    <w:rsid w:val="00613C9B"/>
    <w:rsid w:val="00620C67"/>
    <w:rsid w:val="00620F3C"/>
    <w:rsid w:val="0062361C"/>
    <w:rsid w:val="006315AE"/>
    <w:rsid w:val="0063174B"/>
    <w:rsid w:val="00631D90"/>
    <w:rsid w:val="00633F2E"/>
    <w:rsid w:val="00646905"/>
    <w:rsid w:val="006475B5"/>
    <w:rsid w:val="006534E9"/>
    <w:rsid w:val="00654432"/>
    <w:rsid w:val="00654837"/>
    <w:rsid w:val="00655CF2"/>
    <w:rsid w:val="00661F9F"/>
    <w:rsid w:val="00662773"/>
    <w:rsid w:val="00663C74"/>
    <w:rsid w:val="00670CF4"/>
    <w:rsid w:val="00680DE9"/>
    <w:rsid w:val="00683659"/>
    <w:rsid w:val="00687E0C"/>
    <w:rsid w:val="00687F7D"/>
    <w:rsid w:val="006A367C"/>
    <w:rsid w:val="006A42B3"/>
    <w:rsid w:val="006B0519"/>
    <w:rsid w:val="006B1CC4"/>
    <w:rsid w:val="006B24DD"/>
    <w:rsid w:val="006B30BB"/>
    <w:rsid w:val="006B6816"/>
    <w:rsid w:val="006C05F1"/>
    <w:rsid w:val="006C79E1"/>
    <w:rsid w:val="006D03BB"/>
    <w:rsid w:val="006D0D71"/>
    <w:rsid w:val="006D4BBC"/>
    <w:rsid w:val="006D679C"/>
    <w:rsid w:val="006E2DA5"/>
    <w:rsid w:val="006E40AA"/>
    <w:rsid w:val="006E4168"/>
    <w:rsid w:val="006E5441"/>
    <w:rsid w:val="006E697E"/>
    <w:rsid w:val="006F0912"/>
    <w:rsid w:val="006F0C6E"/>
    <w:rsid w:val="007043AF"/>
    <w:rsid w:val="00704F34"/>
    <w:rsid w:val="0070585C"/>
    <w:rsid w:val="007131D7"/>
    <w:rsid w:val="007145AE"/>
    <w:rsid w:val="00716608"/>
    <w:rsid w:val="00716BFB"/>
    <w:rsid w:val="007208FC"/>
    <w:rsid w:val="00723F07"/>
    <w:rsid w:val="00724568"/>
    <w:rsid w:val="00725E01"/>
    <w:rsid w:val="007303B0"/>
    <w:rsid w:val="007322B8"/>
    <w:rsid w:val="00735569"/>
    <w:rsid w:val="00735E70"/>
    <w:rsid w:val="00740047"/>
    <w:rsid w:val="00745FC1"/>
    <w:rsid w:val="00751BD9"/>
    <w:rsid w:val="00751DF5"/>
    <w:rsid w:val="00753A0C"/>
    <w:rsid w:val="00754F29"/>
    <w:rsid w:val="00760ECD"/>
    <w:rsid w:val="007610D7"/>
    <w:rsid w:val="00762273"/>
    <w:rsid w:val="00762E8A"/>
    <w:rsid w:val="007631C6"/>
    <w:rsid w:val="00764D35"/>
    <w:rsid w:val="00766281"/>
    <w:rsid w:val="00767D8C"/>
    <w:rsid w:val="0077094A"/>
    <w:rsid w:val="00771B09"/>
    <w:rsid w:val="007730FD"/>
    <w:rsid w:val="0077473F"/>
    <w:rsid w:val="00777A61"/>
    <w:rsid w:val="00777CE8"/>
    <w:rsid w:val="00782782"/>
    <w:rsid w:val="007835DC"/>
    <w:rsid w:val="00792A44"/>
    <w:rsid w:val="00792E9A"/>
    <w:rsid w:val="00793F31"/>
    <w:rsid w:val="00795A0C"/>
    <w:rsid w:val="00796147"/>
    <w:rsid w:val="007A67BC"/>
    <w:rsid w:val="007B231C"/>
    <w:rsid w:val="007B2A27"/>
    <w:rsid w:val="007C101F"/>
    <w:rsid w:val="007C2322"/>
    <w:rsid w:val="007C309F"/>
    <w:rsid w:val="007C4013"/>
    <w:rsid w:val="007C74F6"/>
    <w:rsid w:val="007D19A1"/>
    <w:rsid w:val="007D4C66"/>
    <w:rsid w:val="007D7532"/>
    <w:rsid w:val="007E0B9F"/>
    <w:rsid w:val="007E4E1B"/>
    <w:rsid w:val="007E54A5"/>
    <w:rsid w:val="007E6A86"/>
    <w:rsid w:val="007F2DAC"/>
    <w:rsid w:val="007F4377"/>
    <w:rsid w:val="007F4EE8"/>
    <w:rsid w:val="007F5FED"/>
    <w:rsid w:val="00800236"/>
    <w:rsid w:val="008010F3"/>
    <w:rsid w:val="00804810"/>
    <w:rsid w:val="00811BCC"/>
    <w:rsid w:val="00813D74"/>
    <w:rsid w:val="0081444C"/>
    <w:rsid w:val="00816E51"/>
    <w:rsid w:val="00820082"/>
    <w:rsid w:val="00822FA7"/>
    <w:rsid w:val="0082620D"/>
    <w:rsid w:val="00832E2C"/>
    <w:rsid w:val="008370CB"/>
    <w:rsid w:val="00844CD5"/>
    <w:rsid w:val="00844E0E"/>
    <w:rsid w:val="00855122"/>
    <w:rsid w:val="0085521B"/>
    <w:rsid w:val="00861D47"/>
    <w:rsid w:val="0087048B"/>
    <w:rsid w:val="008717B5"/>
    <w:rsid w:val="00871AB3"/>
    <w:rsid w:val="00872A6D"/>
    <w:rsid w:val="008745CF"/>
    <w:rsid w:val="00890478"/>
    <w:rsid w:val="008925BC"/>
    <w:rsid w:val="008926B8"/>
    <w:rsid w:val="008927BC"/>
    <w:rsid w:val="00893CE0"/>
    <w:rsid w:val="00894476"/>
    <w:rsid w:val="0089667F"/>
    <w:rsid w:val="008B1F60"/>
    <w:rsid w:val="008B40D6"/>
    <w:rsid w:val="008B7C5B"/>
    <w:rsid w:val="008C4AD6"/>
    <w:rsid w:val="008C70A0"/>
    <w:rsid w:val="008D04B2"/>
    <w:rsid w:val="008D3773"/>
    <w:rsid w:val="008D522F"/>
    <w:rsid w:val="008D6881"/>
    <w:rsid w:val="008E5184"/>
    <w:rsid w:val="008F11D1"/>
    <w:rsid w:val="008F18A3"/>
    <w:rsid w:val="008F22C4"/>
    <w:rsid w:val="008F26D1"/>
    <w:rsid w:val="008F683F"/>
    <w:rsid w:val="00902193"/>
    <w:rsid w:val="00907F18"/>
    <w:rsid w:val="00910556"/>
    <w:rsid w:val="00912EEA"/>
    <w:rsid w:val="009171C5"/>
    <w:rsid w:val="009172FE"/>
    <w:rsid w:val="00921F6E"/>
    <w:rsid w:val="009229E7"/>
    <w:rsid w:val="00934876"/>
    <w:rsid w:val="00935C5B"/>
    <w:rsid w:val="00935F8B"/>
    <w:rsid w:val="00936AF1"/>
    <w:rsid w:val="00940017"/>
    <w:rsid w:val="009404C4"/>
    <w:rsid w:val="009415B8"/>
    <w:rsid w:val="00944E1F"/>
    <w:rsid w:val="00946197"/>
    <w:rsid w:val="00946C02"/>
    <w:rsid w:val="009557FF"/>
    <w:rsid w:val="00955B2F"/>
    <w:rsid w:val="00962320"/>
    <w:rsid w:val="00963CAD"/>
    <w:rsid w:val="00964B18"/>
    <w:rsid w:val="009651DF"/>
    <w:rsid w:val="009723A5"/>
    <w:rsid w:val="00972794"/>
    <w:rsid w:val="00975FC0"/>
    <w:rsid w:val="00982419"/>
    <w:rsid w:val="00982714"/>
    <w:rsid w:val="00983961"/>
    <w:rsid w:val="00985578"/>
    <w:rsid w:val="00990D46"/>
    <w:rsid w:val="00993498"/>
    <w:rsid w:val="009963A5"/>
    <w:rsid w:val="00996493"/>
    <w:rsid w:val="00997E45"/>
    <w:rsid w:val="009A2CCA"/>
    <w:rsid w:val="009A50CD"/>
    <w:rsid w:val="009B3D95"/>
    <w:rsid w:val="009B43F7"/>
    <w:rsid w:val="009B4E96"/>
    <w:rsid w:val="009B58FC"/>
    <w:rsid w:val="009B5C54"/>
    <w:rsid w:val="009C2AC8"/>
    <w:rsid w:val="009C2EAA"/>
    <w:rsid w:val="009D1048"/>
    <w:rsid w:val="009D27C6"/>
    <w:rsid w:val="009E716F"/>
    <w:rsid w:val="009F3210"/>
    <w:rsid w:val="009F35E7"/>
    <w:rsid w:val="009F3C1A"/>
    <w:rsid w:val="009F563A"/>
    <w:rsid w:val="00A07A0D"/>
    <w:rsid w:val="00A10CB8"/>
    <w:rsid w:val="00A20547"/>
    <w:rsid w:val="00A21A2B"/>
    <w:rsid w:val="00A265C1"/>
    <w:rsid w:val="00A26851"/>
    <w:rsid w:val="00A30A87"/>
    <w:rsid w:val="00A340E7"/>
    <w:rsid w:val="00A35BF6"/>
    <w:rsid w:val="00A4279A"/>
    <w:rsid w:val="00A45ABB"/>
    <w:rsid w:val="00A47074"/>
    <w:rsid w:val="00A47286"/>
    <w:rsid w:val="00A60B0F"/>
    <w:rsid w:val="00A62C34"/>
    <w:rsid w:val="00A637DD"/>
    <w:rsid w:val="00A6419F"/>
    <w:rsid w:val="00A66A20"/>
    <w:rsid w:val="00A66FFA"/>
    <w:rsid w:val="00A77646"/>
    <w:rsid w:val="00A77A0A"/>
    <w:rsid w:val="00A80DD2"/>
    <w:rsid w:val="00A846BA"/>
    <w:rsid w:val="00A84C5D"/>
    <w:rsid w:val="00A8760B"/>
    <w:rsid w:val="00A9337E"/>
    <w:rsid w:val="00A933EC"/>
    <w:rsid w:val="00A93EB0"/>
    <w:rsid w:val="00A949B2"/>
    <w:rsid w:val="00A956C7"/>
    <w:rsid w:val="00AA26DD"/>
    <w:rsid w:val="00AA403A"/>
    <w:rsid w:val="00AB65D1"/>
    <w:rsid w:val="00AB795E"/>
    <w:rsid w:val="00AC1932"/>
    <w:rsid w:val="00AC2072"/>
    <w:rsid w:val="00AC2A17"/>
    <w:rsid w:val="00AC5403"/>
    <w:rsid w:val="00AC76FB"/>
    <w:rsid w:val="00AD116B"/>
    <w:rsid w:val="00AD1655"/>
    <w:rsid w:val="00AD291C"/>
    <w:rsid w:val="00AD431E"/>
    <w:rsid w:val="00AD44E6"/>
    <w:rsid w:val="00AD7E15"/>
    <w:rsid w:val="00AE0C0E"/>
    <w:rsid w:val="00AE4959"/>
    <w:rsid w:val="00AE5116"/>
    <w:rsid w:val="00AF2037"/>
    <w:rsid w:val="00AF4569"/>
    <w:rsid w:val="00AF77A5"/>
    <w:rsid w:val="00AF784A"/>
    <w:rsid w:val="00B0348F"/>
    <w:rsid w:val="00B03EE1"/>
    <w:rsid w:val="00B070B1"/>
    <w:rsid w:val="00B14078"/>
    <w:rsid w:val="00B17C1E"/>
    <w:rsid w:val="00B21707"/>
    <w:rsid w:val="00B2193F"/>
    <w:rsid w:val="00B21B4B"/>
    <w:rsid w:val="00B340D5"/>
    <w:rsid w:val="00B34422"/>
    <w:rsid w:val="00B40303"/>
    <w:rsid w:val="00B427BA"/>
    <w:rsid w:val="00B44F47"/>
    <w:rsid w:val="00B51F36"/>
    <w:rsid w:val="00B52D7C"/>
    <w:rsid w:val="00B52D8C"/>
    <w:rsid w:val="00B54009"/>
    <w:rsid w:val="00B541F3"/>
    <w:rsid w:val="00B6043D"/>
    <w:rsid w:val="00B63076"/>
    <w:rsid w:val="00B634A7"/>
    <w:rsid w:val="00B64B71"/>
    <w:rsid w:val="00B72F3B"/>
    <w:rsid w:val="00B738B9"/>
    <w:rsid w:val="00B75543"/>
    <w:rsid w:val="00B75D41"/>
    <w:rsid w:val="00B766E4"/>
    <w:rsid w:val="00B7692E"/>
    <w:rsid w:val="00B76F7D"/>
    <w:rsid w:val="00B85A9F"/>
    <w:rsid w:val="00BA2B2C"/>
    <w:rsid w:val="00BA4DB3"/>
    <w:rsid w:val="00BA6289"/>
    <w:rsid w:val="00BA62B4"/>
    <w:rsid w:val="00BA65CA"/>
    <w:rsid w:val="00BA7604"/>
    <w:rsid w:val="00BB0372"/>
    <w:rsid w:val="00BB16BB"/>
    <w:rsid w:val="00BC0832"/>
    <w:rsid w:val="00BC1E8C"/>
    <w:rsid w:val="00BC5249"/>
    <w:rsid w:val="00BC5D81"/>
    <w:rsid w:val="00BC6AD0"/>
    <w:rsid w:val="00BC75B5"/>
    <w:rsid w:val="00BD39C2"/>
    <w:rsid w:val="00BE0B61"/>
    <w:rsid w:val="00BE2A6B"/>
    <w:rsid w:val="00BE4745"/>
    <w:rsid w:val="00BE6EBE"/>
    <w:rsid w:val="00BF0668"/>
    <w:rsid w:val="00BF1642"/>
    <w:rsid w:val="00BF7827"/>
    <w:rsid w:val="00C00A2A"/>
    <w:rsid w:val="00C01541"/>
    <w:rsid w:val="00C055EF"/>
    <w:rsid w:val="00C06480"/>
    <w:rsid w:val="00C06863"/>
    <w:rsid w:val="00C07C4E"/>
    <w:rsid w:val="00C14CA6"/>
    <w:rsid w:val="00C21F22"/>
    <w:rsid w:val="00C32958"/>
    <w:rsid w:val="00C33AD0"/>
    <w:rsid w:val="00C341BB"/>
    <w:rsid w:val="00C35842"/>
    <w:rsid w:val="00C403C8"/>
    <w:rsid w:val="00C42864"/>
    <w:rsid w:val="00C45376"/>
    <w:rsid w:val="00C53292"/>
    <w:rsid w:val="00C55B52"/>
    <w:rsid w:val="00C56B32"/>
    <w:rsid w:val="00C6120F"/>
    <w:rsid w:val="00C631F8"/>
    <w:rsid w:val="00C63BF6"/>
    <w:rsid w:val="00C64D04"/>
    <w:rsid w:val="00C664EB"/>
    <w:rsid w:val="00C66F1E"/>
    <w:rsid w:val="00C67F0F"/>
    <w:rsid w:val="00C71C50"/>
    <w:rsid w:val="00C732BD"/>
    <w:rsid w:val="00C76551"/>
    <w:rsid w:val="00C83135"/>
    <w:rsid w:val="00C839E2"/>
    <w:rsid w:val="00C8495A"/>
    <w:rsid w:val="00C90E2A"/>
    <w:rsid w:val="00C9341E"/>
    <w:rsid w:val="00C949E1"/>
    <w:rsid w:val="00C9648A"/>
    <w:rsid w:val="00CA2446"/>
    <w:rsid w:val="00CB0C56"/>
    <w:rsid w:val="00CB1CB9"/>
    <w:rsid w:val="00CB3575"/>
    <w:rsid w:val="00CB4666"/>
    <w:rsid w:val="00CB5048"/>
    <w:rsid w:val="00CB68A8"/>
    <w:rsid w:val="00CB6DAE"/>
    <w:rsid w:val="00CB6EBE"/>
    <w:rsid w:val="00CC16FB"/>
    <w:rsid w:val="00CC40C4"/>
    <w:rsid w:val="00CC7453"/>
    <w:rsid w:val="00CD49A2"/>
    <w:rsid w:val="00CD6C9B"/>
    <w:rsid w:val="00CE5DDC"/>
    <w:rsid w:val="00CF38D3"/>
    <w:rsid w:val="00D014AC"/>
    <w:rsid w:val="00D02608"/>
    <w:rsid w:val="00D05C48"/>
    <w:rsid w:val="00D1665B"/>
    <w:rsid w:val="00D17A09"/>
    <w:rsid w:val="00D2138A"/>
    <w:rsid w:val="00D256EC"/>
    <w:rsid w:val="00D25758"/>
    <w:rsid w:val="00D32914"/>
    <w:rsid w:val="00D32A92"/>
    <w:rsid w:val="00D33B8F"/>
    <w:rsid w:val="00D401A3"/>
    <w:rsid w:val="00D41286"/>
    <w:rsid w:val="00D41376"/>
    <w:rsid w:val="00D41747"/>
    <w:rsid w:val="00D41CA7"/>
    <w:rsid w:val="00D42D3C"/>
    <w:rsid w:val="00D447D1"/>
    <w:rsid w:val="00D46721"/>
    <w:rsid w:val="00D517D7"/>
    <w:rsid w:val="00D52387"/>
    <w:rsid w:val="00D53788"/>
    <w:rsid w:val="00D55903"/>
    <w:rsid w:val="00D563B8"/>
    <w:rsid w:val="00D6509F"/>
    <w:rsid w:val="00D77754"/>
    <w:rsid w:val="00D8181E"/>
    <w:rsid w:val="00D81A2F"/>
    <w:rsid w:val="00D81ED4"/>
    <w:rsid w:val="00D842F7"/>
    <w:rsid w:val="00D85008"/>
    <w:rsid w:val="00D864DD"/>
    <w:rsid w:val="00D87E0C"/>
    <w:rsid w:val="00D900CF"/>
    <w:rsid w:val="00D95BD7"/>
    <w:rsid w:val="00D96CFE"/>
    <w:rsid w:val="00DA21D5"/>
    <w:rsid w:val="00DA3EEC"/>
    <w:rsid w:val="00DA42DA"/>
    <w:rsid w:val="00DA47D8"/>
    <w:rsid w:val="00DA5B4F"/>
    <w:rsid w:val="00DA5F7B"/>
    <w:rsid w:val="00DA7511"/>
    <w:rsid w:val="00DB0B0E"/>
    <w:rsid w:val="00DB2EE8"/>
    <w:rsid w:val="00DB3507"/>
    <w:rsid w:val="00DB5E09"/>
    <w:rsid w:val="00DC30A7"/>
    <w:rsid w:val="00DC5744"/>
    <w:rsid w:val="00DC595B"/>
    <w:rsid w:val="00DC6CD1"/>
    <w:rsid w:val="00DD3C86"/>
    <w:rsid w:val="00DD57F8"/>
    <w:rsid w:val="00DD6CE6"/>
    <w:rsid w:val="00DE0419"/>
    <w:rsid w:val="00DE06B0"/>
    <w:rsid w:val="00DE0F4C"/>
    <w:rsid w:val="00DE5A24"/>
    <w:rsid w:val="00DF29D2"/>
    <w:rsid w:val="00DF43A3"/>
    <w:rsid w:val="00DF4944"/>
    <w:rsid w:val="00DF4CEF"/>
    <w:rsid w:val="00E1020C"/>
    <w:rsid w:val="00E12621"/>
    <w:rsid w:val="00E13C82"/>
    <w:rsid w:val="00E14474"/>
    <w:rsid w:val="00E167B7"/>
    <w:rsid w:val="00E21BC2"/>
    <w:rsid w:val="00E239F0"/>
    <w:rsid w:val="00E24012"/>
    <w:rsid w:val="00E25967"/>
    <w:rsid w:val="00E3161E"/>
    <w:rsid w:val="00E3233B"/>
    <w:rsid w:val="00E34843"/>
    <w:rsid w:val="00E351EE"/>
    <w:rsid w:val="00E3520C"/>
    <w:rsid w:val="00E35314"/>
    <w:rsid w:val="00E364FF"/>
    <w:rsid w:val="00E43E2D"/>
    <w:rsid w:val="00E445FE"/>
    <w:rsid w:val="00E44CB2"/>
    <w:rsid w:val="00E4522C"/>
    <w:rsid w:val="00E4761F"/>
    <w:rsid w:val="00E50FB8"/>
    <w:rsid w:val="00E546E8"/>
    <w:rsid w:val="00E559FE"/>
    <w:rsid w:val="00E57351"/>
    <w:rsid w:val="00E666C8"/>
    <w:rsid w:val="00E66BF1"/>
    <w:rsid w:val="00E670C0"/>
    <w:rsid w:val="00E70AC1"/>
    <w:rsid w:val="00E70BB1"/>
    <w:rsid w:val="00E736D0"/>
    <w:rsid w:val="00E76692"/>
    <w:rsid w:val="00E77721"/>
    <w:rsid w:val="00E82F99"/>
    <w:rsid w:val="00E85A8D"/>
    <w:rsid w:val="00E86E5E"/>
    <w:rsid w:val="00E92D1A"/>
    <w:rsid w:val="00E93B2B"/>
    <w:rsid w:val="00EA02F7"/>
    <w:rsid w:val="00EA533C"/>
    <w:rsid w:val="00EA54E3"/>
    <w:rsid w:val="00EA7267"/>
    <w:rsid w:val="00EB09FE"/>
    <w:rsid w:val="00EB2170"/>
    <w:rsid w:val="00EB29AA"/>
    <w:rsid w:val="00EB4770"/>
    <w:rsid w:val="00ED3DA4"/>
    <w:rsid w:val="00ED57DF"/>
    <w:rsid w:val="00EE06D9"/>
    <w:rsid w:val="00EE2A9C"/>
    <w:rsid w:val="00EE2D9A"/>
    <w:rsid w:val="00EE4089"/>
    <w:rsid w:val="00EE40AE"/>
    <w:rsid w:val="00EF071D"/>
    <w:rsid w:val="00EF0EB4"/>
    <w:rsid w:val="00EF71FE"/>
    <w:rsid w:val="00F00B46"/>
    <w:rsid w:val="00F0342F"/>
    <w:rsid w:val="00F168C2"/>
    <w:rsid w:val="00F16F8E"/>
    <w:rsid w:val="00F20275"/>
    <w:rsid w:val="00F2278F"/>
    <w:rsid w:val="00F2342B"/>
    <w:rsid w:val="00F23803"/>
    <w:rsid w:val="00F33189"/>
    <w:rsid w:val="00F33222"/>
    <w:rsid w:val="00F3749D"/>
    <w:rsid w:val="00F44221"/>
    <w:rsid w:val="00F476EE"/>
    <w:rsid w:val="00F47E9A"/>
    <w:rsid w:val="00F56AE3"/>
    <w:rsid w:val="00F65CE1"/>
    <w:rsid w:val="00F6797B"/>
    <w:rsid w:val="00F71357"/>
    <w:rsid w:val="00F7279C"/>
    <w:rsid w:val="00F72D67"/>
    <w:rsid w:val="00F742C1"/>
    <w:rsid w:val="00F74836"/>
    <w:rsid w:val="00F77F8E"/>
    <w:rsid w:val="00F978E3"/>
    <w:rsid w:val="00FA6C38"/>
    <w:rsid w:val="00FB2531"/>
    <w:rsid w:val="00FB528C"/>
    <w:rsid w:val="00FB5631"/>
    <w:rsid w:val="00FC00FF"/>
    <w:rsid w:val="00FC79CC"/>
    <w:rsid w:val="00FD4B98"/>
    <w:rsid w:val="00FE0F83"/>
    <w:rsid w:val="00FE6A2D"/>
    <w:rsid w:val="00FF38F2"/>
    <w:rsid w:val="00FF51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A7099B-48A4-4B8E-B084-4727BDBC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31"/>
    <w:rPr>
      <w:sz w:val="28"/>
    </w:rPr>
  </w:style>
  <w:style w:type="paragraph" w:styleId="Ttulo1">
    <w:name w:val="heading 1"/>
    <w:basedOn w:val="Normal"/>
    <w:next w:val="Normal"/>
    <w:qFormat/>
    <w:rsid w:val="00FB56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B563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B5631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B5631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B5631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FB5631"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B5631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B5631"/>
    <w:pPr>
      <w:keepNext/>
      <w:ind w:firstLine="4395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B5631"/>
    <w:pPr>
      <w:keepNext/>
      <w:jc w:val="center"/>
      <w:outlineLvl w:val="8"/>
    </w:pPr>
    <w:rPr>
      <w:b/>
      <w:i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B5631"/>
    <w:pPr>
      <w:ind w:left="1560" w:right="155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FB5631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uiPriority w:val="99"/>
    <w:rsid w:val="00FB5631"/>
    <w:pPr>
      <w:tabs>
        <w:tab w:val="center" w:pos="4419"/>
        <w:tab w:val="right" w:pos="8838"/>
      </w:tabs>
    </w:pPr>
  </w:style>
  <w:style w:type="character" w:styleId="Hyperlink">
    <w:name w:val="Hyperlink"/>
    <w:rsid w:val="00FB5631"/>
    <w:rPr>
      <w:color w:val="0000FF"/>
      <w:u w:val="single"/>
    </w:rPr>
  </w:style>
  <w:style w:type="paragraph" w:styleId="Ttulo">
    <w:name w:val="Title"/>
    <w:basedOn w:val="Normal"/>
    <w:qFormat/>
    <w:rsid w:val="00FB5631"/>
    <w:pPr>
      <w:jc w:val="center"/>
    </w:pPr>
    <w:rPr>
      <w:b/>
    </w:rPr>
  </w:style>
  <w:style w:type="paragraph" w:styleId="Rodap">
    <w:name w:val="footer"/>
    <w:basedOn w:val="Normal"/>
    <w:link w:val="RodapChar"/>
    <w:rsid w:val="00FB56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871AB3"/>
    <w:rPr>
      <w:sz w:val="28"/>
      <w:lang w:val="pt-BR" w:eastAsia="pt-BR" w:bidi="ar-SA"/>
    </w:rPr>
  </w:style>
  <w:style w:type="character" w:styleId="HiperlinkVisitado">
    <w:name w:val="FollowedHyperlink"/>
    <w:rsid w:val="00FB5631"/>
    <w:rPr>
      <w:color w:val="800080"/>
      <w:u w:val="single"/>
    </w:rPr>
  </w:style>
  <w:style w:type="paragraph" w:styleId="Recuodecorpodetexto">
    <w:name w:val="Body Text Indent"/>
    <w:basedOn w:val="Normal"/>
    <w:rsid w:val="00FB5631"/>
    <w:pPr>
      <w:ind w:firstLine="4395"/>
      <w:jc w:val="both"/>
    </w:pPr>
  </w:style>
  <w:style w:type="paragraph" w:styleId="Recuodecorpodetexto2">
    <w:name w:val="Body Text Indent 2"/>
    <w:basedOn w:val="Normal"/>
    <w:rsid w:val="00FB5631"/>
    <w:pPr>
      <w:ind w:firstLine="4253"/>
      <w:jc w:val="both"/>
    </w:pPr>
  </w:style>
  <w:style w:type="paragraph" w:styleId="Corpodetexto2">
    <w:name w:val="Body Text 2"/>
    <w:basedOn w:val="Normal"/>
    <w:rsid w:val="00FB5631"/>
    <w:pPr>
      <w:jc w:val="both"/>
    </w:pPr>
  </w:style>
  <w:style w:type="table" w:styleId="Tabelacomgrade">
    <w:name w:val="Table Grid"/>
    <w:basedOn w:val="Tabelanormal"/>
    <w:rsid w:val="00DF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356325"/>
    <w:pPr>
      <w:tabs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semiHidden/>
    <w:rsid w:val="00A93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71AB3"/>
    <w:rPr>
      <w:rFonts w:ascii="Tahoma" w:hAnsi="Tahoma" w:cs="Tahoma"/>
      <w:sz w:val="16"/>
      <w:szCs w:val="16"/>
      <w:lang w:val="pt-BR" w:eastAsia="pt-BR" w:bidi="ar-SA"/>
    </w:rPr>
  </w:style>
  <w:style w:type="paragraph" w:styleId="Corpodetexto3">
    <w:name w:val="Body Text 3"/>
    <w:basedOn w:val="Normal"/>
    <w:rsid w:val="00E44CB2"/>
    <w:pPr>
      <w:spacing w:after="120"/>
    </w:pPr>
    <w:rPr>
      <w:sz w:val="16"/>
      <w:szCs w:val="16"/>
    </w:rPr>
  </w:style>
  <w:style w:type="character" w:styleId="Refdenotaderodap">
    <w:name w:val="footnote reference"/>
    <w:semiHidden/>
    <w:rsid w:val="00E44CB2"/>
    <w:rPr>
      <w:vertAlign w:val="superscript"/>
    </w:rPr>
  </w:style>
  <w:style w:type="paragraph" w:customStyle="1" w:styleId="BodyText25">
    <w:name w:val="Body Text 25"/>
    <w:basedOn w:val="Normal"/>
    <w:rsid w:val="00E44CB2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E44CB2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44CB2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E44C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Ttulo01">
    <w:name w:val="Título 01"/>
    <w:basedOn w:val="Ttulo"/>
    <w:rsid w:val="00302954"/>
    <w:pPr>
      <w:outlineLvl w:val="0"/>
    </w:pPr>
    <w:rPr>
      <w:rFonts w:ascii="Arial" w:hAnsi="Arial" w:cs="Arial"/>
      <w:bCs/>
      <w:caps/>
      <w:sz w:val="26"/>
    </w:rPr>
  </w:style>
  <w:style w:type="paragraph" w:customStyle="1" w:styleId="Livro">
    <w:name w:val="Livro"/>
    <w:basedOn w:val="Normal"/>
    <w:link w:val="LivroChar"/>
    <w:qFormat/>
    <w:rsid w:val="0014100C"/>
    <w:pPr>
      <w:spacing w:before="120" w:after="120"/>
      <w:jc w:val="center"/>
      <w:outlineLvl w:val="0"/>
    </w:pPr>
    <w:rPr>
      <w:rFonts w:ascii="Arial" w:hAnsi="Arial"/>
      <w:b/>
      <w:caps/>
      <w:sz w:val="24"/>
      <w:szCs w:val="24"/>
    </w:rPr>
  </w:style>
  <w:style w:type="character" w:customStyle="1" w:styleId="LivroChar">
    <w:name w:val="Livro Char"/>
    <w:link w:val="Livro"/>
    <w:rsid w:val="0014100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link w:val="Ttulo2"/>
    <w:rsid w:val="002D3F32"/>
    <w:rPr>
      <w:b/>
      <w:i/>
      <w:sz w:val="28"/>
    </w:rPr>
  </w:style>
  <w:style w:type="character" w:customStyle="1" w:styleId="CorpodetextoChar">
    <w:name w:val="Corpo de texto Char"/>
    <w:link w:val="Corpodetexto"/>
    <w:rsid w:val="002D3F32"/>
    <w:rPr>
      <w:b/>
      <w:sz w:val="24"/>
    </w:rPr>
  </w:style>
  <w:style w:type="paragraph" w:styleId="TextosemFormatao">
    <w:name w:val="Plain Text"/>
    <w:basedOn w:val="Normal"/>
    <w:link w:val="TextosemFormataoChar"/>
    <w:rsid w:val="00725E01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725E01"/>
    <w:rPr>
      <w:rFonts w:ascii="Courier New" w:hAnsi="Courier New" w:cs="Courier New"/>
    </w:rPr>
  </w:style>
  <w:style w:type="character" w:styleId="Forte">
    <w:name w:val="Strong"/>
    <w:uiPriority w:val="22"/>
    <w:qFormat/>
    <w:rsid w:val="00861D47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655CF2"/>
    <w:rPr>
      <w:sz w:val="28"/>
    </w:rPr>
  </w:style>
  <w:style w:type="paragraph" w:customStyle="1" w:styleId="ParagraphStyle">
    <w:name w:val="Paragraph Style"/>
    <w:rsid w:val="005435D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435D4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435D4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435D4"/>
    <w:rPr>
      <w:sz w:val="20"/>
      <w:szCs w:val="20"/>
    </w:rPr>
  </w:style>
  <w:style w:type="character" w:customStyle="1" w:styleId="Heading">
    <w:name w:val="Heading"/>
    <w:uiPriority w:val="99"/>
    <w:rsid w:val="005435D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435D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435D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435D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435D4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5435D4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5435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6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04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7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Application%20Data\Microsoft\Modelos\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EC8B-EB4C-4431-926F-CECACB5F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4</TotalTime>
  <Pages>57</Pages>
  <Words>30312</Words>
  <Characters>163691</Characters>
  <Application>Microsoft Office Word</Application>
  <DocSecurity>0</DocSecurity>
  <Lines>1364</Lines>
  <Paragraphs>387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JMR/017/2001 DE 08 DE OUTUBRO DE 2001</vt:lpstr>
    </vt:vector>
  </TitlesOfParts>
  <Company>Prefeitura Municipal de Balbinos</Company>
  <LinksUpToDate>false</LinksUpToDate>
  <CharactersWithSpaces>193616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JMR/017/2001 DE 08 DE OUTUBRO DE 2001</dc:title>
  <dc:creator>Operador Vagner</dc:creator>
  <cp:lastModifiedBy>User</cp:lastModifiedBy>
  <cp:revision>3</cp:revision>
  <cp:lastPrinted>2021-02-18T14:06:00Z</cp:lastPrinted>
  <dcterms:created xsi:type="dcterms:W3CDTF">2021-02-18T13:57:00Z</dcterms:created>
  <dcterms:modified xsi:type="dcterms:W3CDTF">2021-02-18T14:09:00Z</dcterms:modified>
</cp:coreProperties>
</file>