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869B" w14:textId="1823804E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ATA DE REGISTRO DE PREÇOS</w:t>
      </w:r>
      <w:r>
        <w:rPr>
          <w:rFonts w:asciiTheme="majorHAnsi" w:hAnsiTheme="majorHAnsi" w:cs="Consolas"/>
          <w:b/>
          <w:bCs/>
          <w:sz w:val="28"/>
          <w:szCs w:val="28"/>
        </w:rPr>
        <w:t xml:space="preserve"> Nº 0</w:t>
      </w:r>
      <w:r w:rsidR="00632536">
        <w:rPr>
          <w:rFonts w:asciiTheme="majorHAnsi" w:hAnsiTheme="majorHAnsi" w:cs="Consolas"/>
          <w:b/>
          <w:bCs/>
          <w:sz w:val="28"/>
          <w:szCs w:val="28"/>
        </w:rPr>
        <w:t>2</w:t>
      </w:r>
      <w:r w:rsidR="00EB792D">
        <w:rPr>
          <w:rFonts w:asciiTheme="majorHAnsi" w:hAnsiTheme="majorHAnsi" w:cs="Consolas"/>
          <w:b/>
          <w:bCs/>
          <w:sz w:val="28"/>
          <w:szCs w:val="28"/>
        </w:rPr>
        <w:t>4</w:t>
      </w:r>
      <w:r>
        <w:rPr>
          <w:rFonts w:asciiTheme="majorHAnsi" w:hAnsiTheme="majorHAnsi" w:cs="Consolas"/>
          <w:b/>
          <w:bCs/>
          <w:sz w:val="28"/>
          <w:szCs w:val="28"/>
        </w:rPr>
        <w:t>/2021</w:t>
      </w:r>
    </w:p>
    <w:p w14:paraId="6A48DBEC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0829D0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</w:p>
    <w:p w14:paraId="4743551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PROCESSO N° 092/2020</w:t>
      </w:r>
    </w:p>
    <w:p w14:paraId="7D247C17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7BB980A7" w14:textId="693873BD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Aos </w:t>
      </w:r>
      <w:r>
        <w:rPr>
          <w:rFonts w:asciiTheme="majorHAnsi" w:hAnsiTheme="majorHAnsi" w:cs="Consolas"/>
          <w:color w:val="auto"/>
          <w:sz w:val="28"/>
          <w:szCs w:val="28"/>
        </w:rPr>
        <w:t>29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dias do mês de </w:t>
      </w:r>
      <w:r>
        <w:rPr>
          <w:rFonts w:asciiTheme="majorHAnsi" w:hAnsiTheme="majorHAnsi" w:cs="Consolas"/>
          <w:color w:val="auto"/>
          <w:sz w:val="28"/>
          <w:szCs w:val="28"/>
        </w:rPr>
        <w:t>janeiro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de 202</w:t>
      </w:r>
      <w:r>
        <w:rPr>
          <w:rFonts w:asciiTheme="majorHAnsi" w:hAnsiTheme="majorHAnsi" w:cs="Consolas"/>
          <w:color w:val="auto"/>
          <w:sz w:val="28"/>
          <w:szCs w:val="28"/>
        </w:rPr>
        <w:t>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no prédio 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PREFEITURA MUNICIPAL DE 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inscrita no CNPJ nº 44.555.027/0001-16, com sede na </w:t>
      </w:r>
      <w:r w:rsidRPr="00A42CB8">
        <w:rPr>
          <w:rFonts w:asciiTheme="majorHAnsi" w:hAnsiTheme="majorHAnsi" w:cs="Consolas"/>
          <w:sz w:val="28"/>
          <w:szCs w:val="28"/>
        </w:rPr>
        <w:t>Praça Doutor Pedro da Rocha Braga n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° </w:t>
      </w:r>
      <w:r w:rsidRPr="00A42CB8">
        <w:rPr>
          <w:rFonts w:asciiTheme="majorHAnsi" w:hAnsiTheme="majorHAnsi" w:cs="Consolas"/>
          <w:sz w:val="28"/>
          <w:szCs w:val="28"/>
        </w:rPr>
        <w:t>116 – Bairro Centro – CEP 16.600-041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– Pirajuí – SP, presentes, de um lado, 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 xml:space="preserve">MUNICÍPIO DE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neste ato representado pelo seu Prefeito Municipal, o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SENHOR CESAR HENRIQUE DA CUNHA FIALA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>MUNICÍPIO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DETENTORA, 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6898214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344FF309" w14:textId="407AC39C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DETENTORA: </w:t>
      </w:r>
    </w:p>
    <w:p w14:paraId="7A2B7BD4" w14:textId="5857C263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3A72DE" w14:textId="1F2F183E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="00632536">
        <w:rPr>
          <w:rFonts w:asciiTheme="majorHAnsi" w:hAnsiTheme="majorHAnsi" w:cs="Consolas"/>
          <w:b/>
          <w:bCs/>
          <w:sz w:val="28"/>
          <w:szCs w:val="28"/>
        </w:rPr>
        <w:t>2</w:t>
      </w:r>
      <w:r w:rsidR="00EB792D">
        <w:rPr>
          <w:rFonts w:asciiTheme="majorHAnsi" w:hAnsiTheme="majorHAnsi" w:cs="Consolas"/>
          <w:b/>
          <w:bCs/>
          <w:sz w:val="28"/>
          <w:szCs w:val="28"/>
        </w:rPr>
        <w:t>4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 </w:t>
      </w:r>
    </w:p>
    <w:p w14:paraId="6A089C1C" w14:textId="0DE19701" w:rsidR="00D01D0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Denominação: </w:t>
      </w:r>
      <w:r w:rsidR="00EF413E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BIOHOSP PRODUTOS HOSPITALARES S/A</w:t>
      </w:r>
    </w:p>
    <w:p w14:paraId="715E92C1" w14:textId="4B103921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Endereço:</w:t>
      </w:r>
      <w:r w:rsidR="00395ABD">
        <w:rPr>
          <w:rFonts w:asciiTheme="majorHAnsi" w:hAnsiTheme="majorHAnsi" w:cs="Consolas"/>
          <w:sz w:val="28"/>
          <w:szCs w:val="28"/>
        </w:rPr>
        <w:t xml:space="preserve"> </w:t>
      </w:r>
      <w:r w:rsidR="00EF413E">
        <w:rPr>
          <w:rFonts w:ascii="Cambria" w:hAnsi="Cambria" w:cs="Consolas"/>
          <w:sz w:val="28"/>
          <w:szCs w:val="28"/>
        </w:rPr>
        <w:t>Avenida Sócrates Mariani Bittencourt nº 1080 – Bairro Cinco – CEP 32.010-010 – Contagem – MG</w:t>
      </w:r>
    </w:p>
    <w:p w14:paraId="223C4919" w14:textId="23A37C01" w:rsidR="00EB792D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8"/>
          <w:szCs w:val="28"/>
          <w:shd w:val="clear" w:color="auto" w:fill="FFFFFF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CNPJ: </w:t>
      </w:r>
      <w:r w:rsidR="00EF413E">
        <w:rPr>
          <w:rFonts w:ascii="Cambria" w:hAnsi="Cambria" w:cs="Arial"/>
          <w:bCs/>
          <w:sz w:val="28"/>
          <w:szCs w:val="28"/>
          <w:shd w:val="clear" w:color="auto" w:fill="FFFFFF"/>
        </w:rPr>
        <w:t>18.269.125/0001-87</w:t>
      </w:r>
    </w:p>
    <w:p w14:paraId="73134DDE" w14:textId="0D1FC314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Representante Legal</w:t>
      </w:r>
      <w:r w:rsidR="00E96ACB">
        <w:rPr>
          <w:rFonts w:asciiTheme="majorHAnsi" w:hAnsiTheme="majorHAnsi" w:cs="Consolas"/>
          <w:sz w:val="28"/>
          <w:szCs w:val="28"/>
        </w:rPr>
        <w:t xml:space="preserve">: </w:t>
      </w:r>
      <w:r w:rsidR="00EF413E" w:rsidRPr="00EF413E">
        <w:rPr>
          <w:rFonts w:asciiTheme="majorHAnsi" w:hAnsiTheme="majorHAnsi" w:cs="Consolas"/>
          <w:b/>
          <w:bCs/>
          <w:sz w:val="28"/>
          <w:szCs w:val="28"/>
        </w:rPr>
        <w:t>SENHOR LEONARDO AUGUSTO MACHADO CAMPOS</w:t>
      </w:r>
    </w:p>
    <w:p w14:paraId="469F201B" w14:textId="73FEA19E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CPF: </w:t>
      </w:r>
      <w:r w:rsidR="00EB792D">
        <w:rPr>
          <w:rFonts w:asciiTheme="majorHAnsi" w:hAnsiTheme="majorHAnsi" w:cs="Consolas"/>
          <w:sz w:val="28"/>
          <w:szCs w:val="28"/>
        </w:rPr>
        <w:t>481.442.906-15</w:t>
      </w:r>
    </w:p>
    <w:p w14:paraId="619F795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1578AD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PRIMEIRA – OBJETO </w:t>
      </w:r>
    </w:p>
    <w:p w14:paraId="767692A7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3DE4F91E" w14:textId="77777777" w:rsidR="00A42CB8" w:rsidRPr="00A42CB8" w:rsidRDefault="00A42CB8" w:rsidP="00A42CB8">
      <w:pPr>
        <w:pStyle w:val="SemEspaamento"/>
        <w:jc w:val="both"/>
        <w:rPr>
          <w:rFonts w:asciiTheme="majorHAnsi" w:hAnsiTheme="majorHAnsi" w:cs="Consolas"/>
          <w:bCs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1.1 – 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Registro de Preços para a Aquisição de Medicamentos, para a Diretoria de Divisão de Saúde, localizada na Rua Riachuelo n° 910 – Bairro Centro – Pirajuí – SP, conforme especificações constantes do </w:t>
      </w: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>Anexo I – Termo de Referência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012D5B57" w14:textId="77777777" w:rsidR="00EF413E" w:rsidRDefault="00EF413E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tbl>
      <w:tblPr>
        <w:tblW w:w="935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003"/>
        <w:gridCol w:w="3839"/>
        <w:gridCol w:w="757"/>
        <w:gridCol w:w="1000"/>
        <w:gridCol w:w="1197"/>
        <w:gridCol w:w="1129"/>
      </w:tblGrid>
      <w:tr w:rsidR="00EB792D" w:rsidRPr="00EB792D" w14:paraId="2E4F50C0" w14:textId="77777777" w:rsidTr="00EF413E">
        <w:trPr>
          <w:trHeight w:val="20"/>
        </w:trPr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738E1F2F" w14:textId="77777777" w:rsidR="00EB792D" w:rsidRPr="00EB792D" w:rsidRDefault="00EB792D" w:rsidP="00EB79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  <w:t>BIOHOSP PRODUTOS HOSPITALARES SA</w:t>
            </w:r>
          </w:p>
        </w:tc>
      </w:tr>
      <w:tr w:rsidR="00EB792D" w:rsidRPr="00EB792D" w14:paraId="6B9F8667" w14:textId="77777777" w:rsidTr="00EF413E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33D9A733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3FF01403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783C91AD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46AD8AD7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0AB430A7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3DBB2247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4F1ECCB1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EB792D" w:rsidRPr="00EB792D" w14:paraId="44A7A043" w14:textId="77777777" w:rsidTr="00EF413E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41108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443C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003.000.346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C93F4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DAPAGLIFOZINA + METFORMINA 5/1000 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4CFAF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03075" w14:textId="77777777" w:rsidR="00EB792D" w:rsidRPr="00EB792D" w:rsidRDefault="00EB792D" w:rsidP="00EB792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FE813" w14:textId="77777777" w:rsidR="00EB792D" w:rsidRPr="00EB792D" w:rsidRDefault="00EB792D" w:rsidP="00EB792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R$ 2,49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6E623" w14:textId="77777777" w:rsidR="00EB792D" w:rsidRPr="00EB792D" w:rsidRDefault="00EB792D" w:rsidP="00EB792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R$ 28.012,50</w:t>
            </w:r>
          </w:p>
        </w:tc>
      </w:tr>
      <w:tr w:rsidR="00EB792D" w:rsidRPr="00EB792D" w14:paraId="5B6358C2" w14:textId="77777777" w:rsidTr="00EF413E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BF21E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4698C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003.000.220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21B6C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FUMARATO DE FORMOTEROL 12MCG + BUDESONIDA 400MCG. PÓ INALATÓRIO FRASCO C/ 60 DOSES + INALADOR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29F80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DE437" w14:textId="77777777" w:rsidR="00EB792D" w:rsidRPr="00EB792D" w:rsidRDefault="00EB792D" w:rsidP="00EB792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FACE" w14:textId="77777777" w:rsidR="00EB792D" w:rsidRPr="00EB792D" w:rsidRDefault="00EB792D" w:rsidP="00EB792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R$ 49,83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A8F2C" w14:textId="77777777" w:rsidR="00EB792D" w:rsidRPr="00EB792D" w:rsidRDefault="00EB792D" w:rsidP="00EB792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R$ 3.737,25</w:t>
            </w:r>
          </w:p>
        </w:tc>
      </w:tr>
      <w:tr w:rsidR="00EB792D" w:rsidRPr="00EB792D" w14:paraId="132E870C" w14:textId="77777777" w:rsidTr="00EF413E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0F926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lastRenderedPageBreak/>
              <w:t>259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2E524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003.000.187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D9B14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METOPROLOL, SUCCINATO 25 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311A0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80C48" w14:textId="77777777" w:rsidR="00EB792D" w:rsidRPr="00EB792D" w:rsidRDefault="00EB792D" w:rsidP="00EB792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45.000,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BE1DF" w14:textId="77777777" w:rsidR="00EB792D" w:rsidRPr="00EB792D" w:rsidRDefault="00EB792D" w:rsidP="00EB792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51F4D" w14:textId="77777777" w:rsidR="00EB792D" w:rsidRPr="00EB792D" w:rsidRDefault="00EB792D" w:rsidP="00EB792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R$ 15.750,00</w:t>
            </w:r>
          </w:p>
        </w:tc>
      </w:tr>
      <w:tr w:rsidR="00EB792D" w:rsidRPr="00EB792D" w14:paraId="77FAD5DC" w14:textId="77777777" w:rsidTr="00EF413E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8211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B48C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003.000.188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427C3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METOPROLOL, SUCCINATO 50 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659ED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4BD21" w14:textId="77777777" w:rsidR="00EB792D" w:rsidRPr="00EB792D" w:rsidRDefault="00EB792D" w:rsidP="00EB792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6146" w14:textId="77777777" w:rsidR="00EB792D" w:rsidRPr="00EB792D" w:rsidRDefault="00EB792D" w:rsidP="00EB792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87C71" w14:textId="77777777" w:rsidR="00EB792D" w:rsidRPr="00EB792D" w:rsidRDefault="00EB792D" w:rsidP="00EB792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R$ 13.500,00</w:t>
            </w:r>
          </w:p>
        </w:tc>
      </w:tr>
      <w:tr w:rsidR="00EB792D" w:rsidRPr="00EB792D" w14:paraId="2C7A56A8" w14:textId="77777777" w:rsidTr="00EF413E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B5ED1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688C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003.038.468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476A2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TRAMADOL 100 MG./ML. GOTAS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81266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69C1C" w14:textId="77777777" w:rsidR="00EB792D" w:rsidRPr="00EB792D" w:rsidRDefault="00EB792D" w:rsidP="00EB792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BBD5" w14:textId="77777777" w:rsidR="00EB792D" w:rsidRPr="00EB792D" w:rsidRDefault="00EB792D" w:rsidP="00EB792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B62B" w14:textId="77777777" w:rsidR="00EB792D" w:rsidRPr="00EB792D" w:rsidRDefault="00EB792D" w:rsidP="00EB792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R$ 1.500,00</w:t>
            </w:r>
          </w:p>
        </w:tc>
      </w:tr>
      <w:tr w:rsidR="00EB792D" w:rsidRPr="00EB792D" w14:paraId="5863956E" w14:textId="77777777" w:rsidTr="00EF413E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25FF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DA5F6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003.000.346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4D82A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DAPAGLIFOZINA + METFORMINA 5/1000 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5783C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25961" w14:textId="77777777" w:rsidR="00EB792D" w:rsidRPr="00EB792D" w:rsidRDefault="00EB792D" w:rsidP="00EB792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BD84D" w14:textId="77777777" w:rsidR="00EB792D" w:rsidRPr="00EB792D" w:rsidRDefault="00EB792D" w:rsidP="00EB792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R$ 2,49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5B167" w14:textId="77777777" w:rsidR="00EB792D" w:rsidRPr="00EB792D" w:rsidRDefault="00EB792D" w:rsidP="00EB792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R$ 9.337,50</w:t>
            </w:r>
          </w:p>
        </w:tc>
      </w:tr>
      <w:tr w:rsidR="00EB792D" w:rsidRPr="00EB792D" w14:paraId="4B3499F8" w14:textId="77777777" w:rsidTr="00EF413E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89511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BB3E5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003.000.220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48CF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FUMARATO DE FORMOTEROL 12MCG + BUDESONIDA 400MCG. PÓ INALATÓRIO FRASCO C/ 60 DOSES + INALADOR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30744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A7BEA" w14:textId="77777777" w:rsidR="00EB792D" w:rsidRPr="00EB792D" w:rsidRDefault="00EB792D" w:rsidP="00EB792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0B366" w14:textId="77777777" w:rsidR="00EB792D" w:rsidRPr="00EB792D" w:rsidRDefault="00EB792D" w:rsidP="00EB792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R$ 49,83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1F67" w14:textId="77777777" w:rsidR="00EB792D" w:rsidRPr="00EB792D" w:rsidRDefault="00EB792D" w:rsidP="00EB792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R$ 1.245,75</w:t>
            </w:r>
          </w:p>
        </w:tc>
      </w:tr>
      <w:tr w:rsidR="00EB792D" w:rsidRPr="00EB792D" w14:paraId="426CA62D" w14:textId="77777777" w:rsidTr="00EF413E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99FB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18AF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003.000.187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ADDFE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METOPROLOL, SUCCINATO 25 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3532F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AF9DA" w14:textId="77777777" w:rsidR="00EB792D" w:rsidRPr="00EB792D" w:rsidRDefault="00EB792D" w:rsidP="00EB792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20DA" w14:textId="77777777" w:rsidR="00EB792D" w:rsidRPr="00EB792D" w:rsidRDefault="00EB792D" w:rsidP="00EB792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8FA07" w14:textId="77777777" w:rsidR="00EB792D" w:rsidRPr="00EB792D" w:rsidRDefault="00EB792D" w:rsidP="00EB792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R$ 5.250,00</w:t>
            </w:r>
          </w:p>
        </w:tc>
      </w:tr>
      <w:tr w:rsidR="00EB792D" w:rsidRPr="00EB792D" w14:paraId="0652459F" w14:textId="77777777" w:rsidTr="00EF413E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D8B3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92864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003.000.188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F443F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METOPROLOL, SUCCINATO 50 MG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9D60A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51D78" w14:textId="77777777" w:rsidR="00EB792D" w:rsidRPr="00EB792D" w:rsidRDefault="00EB792D" w:rsidP="00EB792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85B4A" w14:textId="77777777" w:rsidR="00EB792D" w:rsidRPr="00EB792D" w:rsidRDefault="00EB792D" w:rsidP="00EB792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2DF6F" w14:textId="77777777" w:rsidR="00EB792D" w:rsidRPr="00EB792D" w:rsidRDefault="00EB792D" w:rsidP="00EB792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R$ 4.500,00</w:t>
            </w:r>
          </w:p>
        </w:tc>
      </w:tr>
      <w:tr w:rsidR="00EB792D" w:rsidRPr="00EB792D" w14:paraId="7A735651" w14:textId="77777777" w:rsidTr="00EF413E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5A341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815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4C932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003.038.468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748E2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TRAMADOL 100 MG./ML. GOTAS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3F3C3" w14:textId="77777777" w:rsidR="00EB792D" w:rsidRPr="00EB792D" w:rsidRDefault="00EB792D" w:rsidP="00EB79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B3FFA" w14:textId="77777777" w:rsidR="00EB792D" w:rsidRPr="00EB792D" w:rsidRDefault="00EB792D" w:rsidP="00EB792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2463F" w14:textId="77777777" w:rsidR="00EB792D" w:rsidRPr="00EB792D" w:rsidRDefault="00EB792D" w:rsidP="00EB792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D8C11" w14:textId="77777777" w:rsidR="00EB792D" w:rsidRPr="00EB792D" w:rsidRDefault="00EB792D" w:rsidP="00EB792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R$ 500,00</w:t>
            </w:r>
          </w:p>
        </w:tc>
      </w:tr>
      <w:tr w:rsidR="00EB792D" w:rsidRPr="00EB792D" w14:paraId="5D186C7F" w14:textId="77777777" w:rsidTr="00EF413E">
        <w:trPr>
          <w:trHeight w:val="20"/>
        </w:trPr>
        <w:tc>
          <w:tcPr>
            <w:tcW w:w="8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6214" w14:textId="77777777" w:rsidR="00EB792D" w:rsidRPr="00EB792D" w:rsidRDefault="00EB792D" w:rsidP="00EF41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66E76" w14:textId="77777777" w:rsidR="00EB792D" w:rsidRPr="00EB792D" w:rsidRDefault="00EB792D" w:rsidP="00EB792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B792D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R$ 83.333,00</w:t>
            </w:r>
          </w:p>
        </w:tc>
      </w:tr>
    </w:tbl>
    <w:p w14:paraId="3EDF8912" w14:textId="77777777" w:rsidR="00EF413E" w:rsidRDefault="00EF413E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0590F5D" w14:textId="11492A11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SEGUNDA – VIGÊNCIA </w:t>
      </w:r>
    </w:p>
    <w:p w14:paraId="23AF4B7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16EEBE4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2.1 – </w:t>
      </w:r>
      <w:r w:rsidRPr="00A42CB8">
        <w:rPr>
          <w:rFonts w:asciiTheme="majorHAnsi" w:hAnsiTheme="majorHAnsi" w:cs="Consolas"/>
          <w:sz w:val="28"/>
          <w:szCs w:val="28"/>
        </w:rPr>
        <w:t xml:space="preserve">O prazo de vigência desta Ata de Registro de Preços é de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12 </w:t>
      </w:r>
      <w:r w:rsidRPr="00A42CB8">
        <w:rPr>
          <w:rFonts w:asciiTheme="majorHAnsi" w:hAnsiTheme="majorHAnsi" w:cs="Consolas"/>
          <w:sz w:val="28"/>
          <w:szCs w:val="28"/>
        </w:rPr>
        <w:t xml:space="preserve">(doze)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meses</w:t>
      </w:r>
      <w:r w:rsidRPr="00A42CB8">
        <w:rPr>
          <w:rFonts w:asciiTheme="majorHAnsi" w:hAnsiTheme="majorHAnsi" w:cs="Consolas"/>
          <w:sz w:val="28"/>
          <w:szCs w:val="28"/>
        </w:rPr>
        <w:t xml:space="preserve">, com início com a sua publicação no Diário Oficial do Município de Pirajuí. </w:t>
      </w:r>
    </w:p>
    <w:p w14:paraId="60060CB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322DCC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TERCEIRA – OBRIGAÇÕES DA DETENTORA </w:t>
      </w:r>
    </w:p>
    <w:p w14:paraId="4B7C109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952BF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Além das disposições constantes no Termo de Referência – Anexo I do Edital,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obriga-se a:</w:t>
      </w:r>
    </w:p>
    <w:p w14:paraId="02C4D5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43A0575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3.1 – </w:t>
      </w:r>
      <w:r w:rsidRPr="00A42CB8">
        <w:rPr>
          <w:rFonts w:asciiTheme="majorHAnsi" w:hAnsiTheme="majorHAnsi" w:cs="Consolas"/>
          <w:sz w:val="28"/>
          <w:szCs w:val="28"/>
        </w:rPr>
        <w:t xml:space="preserve">Contratar com a Administração deste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, nas condições previstas no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, e no preço registrado nesta Ata,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 </w:t>
      </w:r>
      <w:r w:rsidRPr="00A42CB8">
        <w:rPr>
          <w:rFonts w:asciiTheme="majorHAnsi" w:hAnsiTheme="majorHAnsi" w:cs="Consolas"/>
          <w:sz w:val="28"/>
          <w:szCs w:val="28"/>
        </w:rPr>
        <w:t xml:space="preserve">objeto deste ajuste. </w:t>
      </w:r>
    </w:p>
    <w:p w14:paraId="39154299" w14:textId="77777777" w:rsidR="00DC6CFA" w:rsidRPr="00A42CB8" w:rsidRDefault="00DC6CF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DEB11BC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3.1.1 – </w:t>
      </w:r>
      <w:r w:rsidRPr="00A42CB8">
        <w:rPr>
          <w:rFonts w:asciiTheme="majorHAnsi" w:hAnsiTheme="majorHAnsi" w:cs="Consolas"/>
          <w:sz w:val="28"/>
          <w:szCs w:val="28"/>
        </w:rPr>
        <w:t xml:space="preserve">Entregar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2E14247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5C730B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55A577C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47F12B8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3.3 –</w:t>
      </w:r>
      <w:r w:rsidRPr="00A42CB8">
        <w:rPr>
          <w:rFonts w:asciiTheme="majorHAnsi" w:hAnsiTheme="majorHAnsi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0A203EF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1BC6B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 – </w:t>
      </w:r>
      <w:r w:rsidRPr="00A42CB8">
        <w:rPr>
          <w:rFonts w:asciiTheme="majorHAnsi" w:hAnsiTheme="majorHAnsi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medicamentos, inclusive as decorrentes de devolução e reposição dos medicamentos recusados por não atenderem ao edital; </w:t>
      </w:r>
    </w:p>
    <w:p w14:paraId="4EA4586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11DFC75A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lastRenderedPageBreak/>
        <w:t xml:space="preserve">3.4.1 – </w:t>
      </w:r>
      <w:r w:rsidRPr="00A42CB8">
        <w:rPr>
          <w:rFonts w:asciiTheme="majorHAnsi" w:hAnsiTheme="majorHAnsi"/>
          <w:sz w:val="28"/>
          <w:szCs w:val="28"/>
        </w:rPr>
        <w:t>As entregas deverão ocorrer sem prejuízo dos serviços normais do Município de Pirajuí.</w:t>
      </w:r>
    </w:p>
    <w:p w14:paraId="32B1F52D" w14:textId="77777777" w:rsidR="009D7B05" w:rsidRPr="00A42CB8" w:rsidRDefault="009D7B05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0FD08797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3.5 – </w:t>
      </w:r>
      <w:r w:rsidRPr="00A42CB8">
        <w:rPr>
          <w:rFonts w:asciiTheme="majorHAnsi" w:hAnsiTheme="majorHAnsi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7020AA06" w14:textId="77777777" w:rsidR="0096491F" w:rsidRPr="00A42CB8" w:rsidRDefault="0096491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BB25E3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3.6 –</w:t>
      </w:r>
      <w:r w:rsidRPr="00A42CB8">
        <w:rPr>
          <w:rFonts w:asciiTheme="majorHAnsi" w:hAnsiTheme="majorHAnsi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14D59E5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27CC63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3.7 – </w:t>
      </w:r>
      <w:r w:rsidRPr="00A42CB8">
        <w:rPr>
          <w:rFonts w:asciiTheme="majorHAnsi" w:hAnsiTheme="majorHAnsi" w:cs="Consolas"/>
          <w:sz w:val="28"/>
          <w:szCs w:val="28"/>
        </w:rPr>
        <w:t xml:space="preserve">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42942265" w14:textId="77777777" w:rsidR="00ED4F51" w:rsidRPr="00A42CB8" w:rsidRDefault="00ED4F51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AAD05D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CLÁUSULA QUARTA – OBRIGAÇÕES DO MUNICÍPIO</w:t>
      </w:r>
    </w:p>
    <w:p w14:paraId="1AC6D86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96907EA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4.1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Comunicar à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sobre qualquer irregularidade no fornecimento dos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47F858B4" w14:textId="77777777" w:rsidR="00ED4F51" w:rsidRPr="00A42CB8" w:rsidRDefault="00ED4F51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0F601298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4.2 – </w:t>
      </w:r>
      <w:r w:rsidRPr="00A42CB8">
        <w:rPr>
          <w:rFonts w:asciiTheme="majorHAnsi" w:hAnsiTheme="majorHAnsi" w:cs="Consolas"/>
          <w:sz w:val="28"/>
          <w:szCs w:val="28"/>
        </w:rPr>
        <w:t>Efetuar o registro do licitante fornecedor e firmar a correspondente Ata de Registro de Preços.</w:t>
      </w:r>
    </w:p>
    <w:p w14:paraId="3027950D" w14:textId="77777777" w:rsidR="0096491F" w:rsidRPr="00A42CB8" w:rsidRDefault="0096491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854F88C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4.3 –</w:t>
      </w:r>
      <w:r w:rsidRPr="00A42CB8">
        <w:rPr>
          <w:rFonts w:asciiTheme="majorHAnsi" w:hAnsiTheme="majorHAnsi" w:cs="Consolas"/>
          <w:sz w:val="28"/>
          <w:szCs w:val="28"/>
        </w:rPr>
        <w:t xml:space="preserve"> Aplicar as penalidades por descumprimento do pactuado na Ata de Registro de Preços.</w:t>
      </w:r>
    </w:p>
    <w:p w14:paraId="779D3294" w14:textId="77777777" w:rsidR="00E96ACB" w:rsidRDefault="00E96ACB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E41C4F4" w14:textId="77777777" w:rsidR="00A42CB8" w:rsidRPr="00A42CB8" w:rsidRDefault="00A42CB8" w:rsidP="00A42CB8">
      <w:pPr>
        <w:spacing w:after="0" w:line="240" w:lineRule="auto"/>
        <w:jc w:val="both"/>
        <w:rPr>
          <w:rStyle w:val="Forte"/>
          <w:rFonts w:asciiTheme="majorHAnsi" w:hAnsiTheme="majorHAnsi" w:cs="Consolas"/>
          <w:sz w:val="28"/>
          <w:szCs w:val="28"/>
        </w:rPr>
      </w:pPr>
      <w:r w:rsidRPr="00A42CB8">
        <w:rPr>
          <w:rStyle w:val="Forte"/>
          <w:rFonts w:asciiTheme="majorHAnsi" w:hAnsiTheme="majorHAnsi" w:cs="Consolas"/>
          <w:sz w:val="28"/>
          <w:szCs w:val="28"/>
        </w:rPr>
        <w:t>CLÁUSULA QUINTA – DA FISCALIZAÇÃO</w:t>
      </w:r>
    </w:p>
    <w:p w14:paraId="5C2D9796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CB1A60A" w14:textId="3EA3AB17" w:rsidR="0061123F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5.1 –</w:t>
      </w:r>
      <w:r w:rsidRPr="00A42CB8">
        <w:rPr>
          <w:rFonts w:asciiTheme="majorHAnsi" w:hAnsiTheme="majorHAnsi" w:cs="Consolas"/>
          <w:sz w:val="28"/>
          <w:szCs w:val="28"/>
        </w:rPr>
        <w:t xml:space="preserve"> Fica nomeada como gestora da Ata de Registro de Preços, a Senhora Denise Guimarães de Oliveira, Diretora de Divisão de Saúde e 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CPF nº. </w:t>
      </w:r>
      <w:r w:rsidRPr="00A42CB8">
        <w:rPr>
          <w:rFonts w:asciiTheme="majorHAnsi" w:hAnsiTheme="majorHAnsi" w:cs="Consolas"/>
          <w:sz w:val="28"/>
          <w:szCs w:val="28"/>
        </w:rPr>
        <w:t>405.834.448-22</w:t>
      </w:r>
      <w:r w:rsidR="0096491F">
        <w:rPr>
          <w:rFonts w:asciiTheme="majorHAnsi" w:hAnsiTheme="majorHAnsi" w:cs="Consolas"/>
          <w:sz w:val="28"/>
          <w:szCs w:val="28"/>
        </w:rPr>
        <w:t>.</w:t>
      </w:r>
    </w:p>
    <w:p w14:paraId="5C1D3241" w14:textId="547243E6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AD59958" w14:textId="77777777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5.1.1 – </w:t>
      </w:r>
      <w:r w:rsidRPr="00A42CB8">
        <w:rPr>
          <w:rFonts w:asciiTheme="majorHAnsi" w:hAnsiTheme="majorHAnsi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60A521DF" w14:textId="209A488A" w:rsidR="00DD4A81" w:rsidRDefault="00DD4A81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9DD972B" w14:textId="77777777" w:rsidR="00EF413E" w:rsidRDefault="00EF413E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1D3F58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lastRenderedPageBreak/>
        <w:t xml:space="preserve">CLÁUSULA SEXTA – SANÇÕES </w:t>
      </w:r>
    </w:p>
    <w:p w14:paraId="5B8043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BD4754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declara conhecer integralmente. </w:t>
      </w:r>
    </w:p>
    <w:p w14:paraId="2058BE49" w14:textId="77777777" w:rsidR="00FE2F19" w:rsidRPr="00A42CB8" w:rsidRDefault="00FE2F19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BF66A91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76329F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24EF61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6.3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5A4319F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B47AAF0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SÉTIMA – DISPOSIÇÕES GERAIS </w:t>
      </w:r>
    </w:p>
    <w:p w14:paraId="6775985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5625C09" w14:textId="24FD3FF0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Consideram-se partes integrantes deste ajuste, como se nele estivessem transcritos:</w:t>
      </w:r>
    </w:p>
    <w:p w14:paraId="228AA292" w14:textId="77777777" w:rsidR="00EF413E" w:rsidRPr="00A42CB8" w:rsidRDefault="00EF413E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345D12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a)</w:t>
      </w:r>
      <w:r w:rsidRPr="00A42CB8">
        <w:rPr>
          <w:rFonts w:asciiTheme="majorHAnsi" w:hAnsiTheme="majorHAnsi" w:cs="Consolas"/>
          <w:sz w:val="28"/>
          <w:szCs w:val="28"/>
        </w:rPr>
        <w:t xml:space="preserve">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 e seus Anexos; </w:t>
      </w:r>
    </w:p>
    <w:p w14:paraId="4874E39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74CC4D8" w14:textId="37384248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b)</w:t>
      </w:r>
      <w:r w:rsidRPr="00A42CB8">
        <w:rPr>
          <w:rFonts w:asciiTheme="majorHAnsi" w:hAnsiTheme="majorHAnsi" w:cs="Consolas"/>
          <w:sz w:val="28"/>
          <w:szCs w:val="28"/>
        </w:rPr>
        <w:t xml:space="preserve"> Proposta apresentada pela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; </w:t>
      </w:r>
    </w:p>
    <w:p w14:paraId="67285EE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CD5B86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c)</w:t>
      </w:r>
      <w:r w:rsidRPr="00A42CB8">
        <w:rPr>
          <w:rFonts w:asciiTheme="majorHAnsi" w:hAnsiTheme="majorHAnsi" w:cs="Consolas"/>
          <w:sz w:val="28"/>
          <w:szCs w:val="28"/>
        </w:rPr>
        <w:t xml:space="preserve"> Ata da sessão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>.</w:t>
      </w:r>
    </w:p>
    <w:p w14:paraId="5DEFA2CA" w14:textId="77777777" w:rsidR="0040560A" w:rsidRPr="00A42CB8" w:rsidRDefault="0040560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5D0F1FE" w14:textId="77777777" w:rsidR="008B7C0E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 existência de preços registrados não obriga 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MUNICÍPIO </w:t>
      </w:r>
      <w:r w:rsidRPr="00A42CB8">
        <w:rPr>
          <w:rFonts w:asciiTheme="majorHAnsi" w:hAnsiTheme="majorHAnsi" w:cs="Consolas"/>
          <w:sz w:val="28"/>
          <w:szCs w:val="28"/>
        </w:rPr>
        <w:t xml:space="preserve">a firmar as contratações que deles poderão advir. </w:t>
      </w:r>
    </w:p>
    <w:p w14:paraId="7D495C14" w14:textId="77777777" w:rsidR="008B7C0E" w:rsidRDefault="008B7C0E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A8655C3" w14:textId="4BE07730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OITAVA – FORO </w:t>
      </w:r>
    </w:p>
    <w:p w14:paraId="2E94DA3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F83D7DB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2BE860F9" w14:textId="77777777" w:rsidR="0040560A" w:rsidRPr="00A42CB8" w:rsidRDefault="0040560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C85690F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0314A9A3" w14:textId="77777777" w:rsidR="00EF413E" w:rsidRDefault="00EF413E" w:rsidP="00EF413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4ABC87CA" w14:textId="77777777" w:rsidR="00EF413E" w:rsidRDefault="00EF413E" w:rsidP="00EF413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 DE PIRAJUÍ</w:t>
      </w:r>
    </w:p>
    <w:p w14:paraId="3DB2255B" w14:textId="77777777" w:rsidR="00EF413E" w:rsidRDefault="00EF413E" w:rsidP="00EF413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CESAR HENRIQUE DA CUNHA FIALA</w:t>
      </w:r>
    </w:p>
    <w:p w14:paraId="764FDDC9" w14:textId="77777777" w:rsidR="00EF413E" w:rsidRDefault="00EF413E" w:rsidP="00EF413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</w:t>
      </w:r>
    </w:p>
    <w:p w14:paraId="70FC5E07" w14:textId="77777777" w:rsidR="00EF413E" w:rsidRDefault="00EF413E" w:rsidP="00EF413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1CB0360B" w14:textId="77777777" w:rsidR="00EF413E" w:rsidRDefault="00EF413E" w:rsidP="00EF413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br/>
      </w:r>
    </w:p>
    <w:p w14:paraId="2F161572" w14:textId="20E0336F" w:rsidR="00EF413E" w:rsidRDefault="00EF413E" w:rsidP="00EF413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BIOHOSP PRODUTOS HOSPITALARES S/A</w:t>
      </w:r>
    </w:p>
    <w:p w14:paraId="7D417AE5" w14:textId="5B0B4F41" w:rsidR="00EF413E" w:rsidRDefault="00EF413E" w:rsidP="00EF413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EF413E">
        <w:rPr>
          <w:rFonts w:asciiTheme="majorHAnsi" w:hAnsiTheme="majorHAnsi" w:cs="Consolas"/>
          <w:b/>
          <w:bCs/>
          <w:sz w:val="28"/>
          <w:szCs w:val="28"/>
        </w:rPr>
        <w:t>LEONARDO AUGUSTO MACHADO CAMPOS</w:t>
      </w:r>
    </w:p>
    <w:p w14:paraId="5414A424" w14:textId="77777777" w:rsidR="00EF413E" w:rsidRDefault="00EF413E" w:rsidP="00EF413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DETENTORA</w:t>
      </w:r>
    </w:p>
    <w:p w14:paraId="36E9EA25" w14:textId="77777777" w:rsidR="00EF413E" w:rsidRDefault="00EF413E" w:rsidP="00EF41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46C86AF4" w14:textId="77777777" w:rsidR="00EF413E" w:rsidRDefault="00EF413E" w:rsidP="00EF413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11BBE07F" w14:textId="77777777" w:rsidR="00EF413E" w:rsidRDefault="00EF413E" w:rsidP="00EF413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6FA0110C" w14:textId="77777777" w:rsidR="00EF413E" w:rsidRDefault="00EF413E" w:rsidP="00EF413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6ABAD9F1" w14:textId="77777777" w:rsidR="00EF413E" w:rsidRDefault="00EF413E" w:rsidP="00EF413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EF413E" w14:paraId="4E1333E6" w14:textId="77777777" w:rsidTr="00EF413E">
        <w:trPr>
          <w:jc w:val="center"/>
        </w:trPr>
        <w:tc>
          <w:tcPr>
            <w:tcW w:w="5136" w:type="dxa"/>
            <w:hideMark/>
          </w:tcPr>
          <w:p w14:paraId="1D47D1A3" w14:textId="77777777" w:rsidR="00EF413E" w:rsidRDefault="00EF413E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674220F2" w14:textId="77777777" w:rsidR="00EF413E" w:rsidRDefault="00EF413E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6EF6CFBC" w14:textId="77777777" w:rsidR="00EF413E" w:rsidRDefault="00EF413E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0D8C47C0" w14:textId="77777777" w:rsidR="00EF413E" w:rsidRDefault="00EF413E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59A94C51" w14:textId="77777777" w:rsidR="00EF413E" w:rsidRDefault="00EF413E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4EE1A8C6" w14:textId="77777777" w:rsidR="00EF413E" w:rsidRDefault="00EF413E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42149C9B" w14:textId="77777777" w:rsidR="00EF413E" w:rsidRDefault="00EF413E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2BC8B6A2" w14:textId="77777777" w:rsidR="00EF413E" w:rsidRDefault="00EF413E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51BAF098" w14:textId="77777777" w:rsidR="00EF413E" w:rsidRDefault="00EF413E" w:rsidP="00EF413E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0BACE298" w14:textId="77777777" w:rsidR="00EF413E" w:rsidRDefault="00EF413E" w:rsidP="00EF413E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GESTORA DA ATA DE REGISTRO DE PREÇOS:</w:t>
      </w:r>
    </w:p>
    <w:p w14:paraId="027D9FDD" w14:textId="77777777" w:rsidR="00EF413E" w:rsidRDefault="00EF413E" w:rsidP="00EF413E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286A8F11" w14:textId="77777777" w:rsidR="00EF413E" w:rsidRDefault="00EF413E" w:rsidP="00EF413E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1AFF5858" w14:textId="77777777" w:rsidR="00EF413E" w:rsidRDefault="00EF413E" w:rsidP="00EF413E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F413E" w14:paraId="22F932E5" w14:textId="77777777" w:rsidTr="00EF413E">
        <w:trPr>
          <w:jc w:val="center"/>
        </w:trPr>
        <w:tc>
          <w:tcPr>
            <w:tcW w:w="9498" w:type="dxa"/>
            <w:hideMark/>
          </w:tcPr>
          <w:p w14:paraId="50ECF84B" w14:textId="77777777" w:rsidR="00EF413E" w:rsidRDefault="00EF413E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DENISE GUIMARÃES DE OLIVEIRA</w:t>
            </w:r>
          </w:p>
          <w:p w14:paraId="2DFE244C" w14:textId="77777777" w:rsidR="00EF413E" w:rsidRDefault="00EF413E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DIRETORA DE DIVISÃO DE SAÚDE</w:t>
            </w:r>
          </w:p>
          <w:p w14:paraId="09C3434A" w14:textId="77777777" w:rsidR="00EF413E" w:rsidRDefault="00EF413E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Theme="majorHAnsi" w:hAnsiTheme="majorHAnsi" w:cs="Consolas"/>
                <w:sz w:val="28"/>
                <w:szCs w:val="28"/>
              </w:rPr>
              <w:t>405.834.448-22</w:t>
            </w:r>
          </w:p>
        </w:tc>
      </w:tr>
    </w:tbl>
    <w:p w14:paraId="4D2239D5" w14:textId="77777777" w:rsidR="00EF413E" w:rsidRDefault="00EF413E" w:rsidP="00EF413E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5117486" w14:textId="77777777" w:rsidR="00EF413E" w:rsidRDefault="00EF413E" w:rsidP="00EF413E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9B011D7" w14:textId="77777777" w:rsidR="00EF413E" w:rsidRDefault="00EF413E" w:rsidP="00EF41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0CB210F2" w14:textId="77777777" w:rsidR="00EB792D" w:rsidRDefault="00EB792D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sectPr w:rsidR="00EB792D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BDFBE" w14:textId="77777777" w:rsidR="000B2DF6" w:rsidRDefault="000B2DF6" w:rsidP="00BD0343">
      <w:pPr>
        <w:spacing w:after="0" w:line="240" w:lineRule="auto"/>
      </w:pPr>
      <w:r>
        <w:separator/>
      </w:r>
    </w:p>
  </w:endnote>
  <w:endnote w:type="continuationSeparator" w:id="0">
    <w:p w14:paraId="3C5F98FA" w14:textId="77777777" w:rsidR="000B2DF6" w:rsidRDefault="000B2DF6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1805D223" w:rsidR="001F4546" w:rsidRPr="00F330BA" w:rsidRDefault="001F4546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da Registro de Preços nº 0</w:t>
    </w:r>
    <w:r w:rsidR="0040560A">
      <w:rPr>
        <w:rFonts w:asciiTheme="majorHAnsi" w:hAnsiTheme="majorHAnsi" w:cs="Consolas"/>
        <w:b/>
        <w:sz w:val="16"/>
        <w:szCs w:val="16"/>
      </w:rPr>
      <w:t>2</w:t>
    </w:r>
    <w:r w:rsidR="00EB792D">
      <w:rPr>
        <w:rFonts w:asciiTheme="majorHAnsi" w:hAnsiTheme="majorHAnsi" w:cs="Consolas"/>
        <w:b/>
        <w:sz w:val="16"/>
        <w:szCs w:val="16"/>
      </w:rPr>
      <w:t>4</w:t>
    </w:r>
    <w:r w:rsidRPr="00F330BA">
      <w:rPr>
        <w:rFonts w:asciiTheme="majorHAnsi" w:hAnsiTheme="majorHAnsi" w:cs="Consolas"/>
        <w:b/>
        <w:sz w:val="16"/>
        <w:szCs w:val="16"/>
      </w:rPr>
      <w:t>/2021 - Pregão Presencial nº 027/2020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Pr="00F330BA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Pr="00F330BA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EB792D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61123F">
          <w:rPr>
            <w:rFonts w:asciiTheme="majorHAnsi" w:hAnsiTheme="majorHAnsi" w:cs="Consolas"/>
            <w:b/>
            <w:sz w:val="16"/>
            <w:szCs w:val="16"/>
          </w:rPr>
          <w:t>/</w:t>
        </w:r>
        <w:r w:rsidR="00395ABD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184966AC" w:rsidR="001F4546" w:rsidRPr="00F330BA" w:rsidRDefault="00395ABD" w:rsidP="00395ABD">
    <w:pPr>
      <w:pStyle w:val="Cabealho"/>
      <w:tabs>
        <w:tab w:val="left" w:pos="378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F1AC7" w14:textId="77777777" w:rsidR="000B2DF6" w:rsidRDefault="000B2DF6" w:rsidP="00BD0343">
      <w:pPr>
        <w:spacing w:after="0" w:line="240" w:lineRule="auto"/>
      </w:pPr>
      <w:r>
        <w:separator/>
      </w:r>
    </w:p>
  </w:footnote>
  <w:footnote w:type="continuationSeparator" w:id="0">
    <w:p w14:paraId="350136E2" w14:textId="77777777" w:rsidR="000B2DF6" w:rsidRDefault="000B2DF6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1F4546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77777777" w:rsidR="001F4546" w:rsidRPr="00A42CB8" w:rsidRDefault="001F4546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42CB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1F4546" w:rsidRPr="00281A47" w:rsidRDefault="001F4546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77777777" w:rsidR="001F4546" w:rsidRPr="00281A47" w:rsidRDefault="001F454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92AF410" w14:textId="06EC5E07" w:rsidR="001F4546" w:rsidRPr="00281A47" w:rsidRDefault="001F454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 xml:space="preserve">Praça Dr. Pedro da Rocha Braga,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>Centro - Tel: (14) 3572-8229 - Ramal 8218</w:t>
          </w:r>
        </w:p>
        <w:p w14:paraId="1FE1D4F8" w14:textId="42B91311" w:rsidR="001F4546" w:rsidRPr="00A42CB8" w:rsidRDefault="001F454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14:paraId="51F2836D" w14:textId="77777777" w:rsidR="001F4546" w:rsidRPr="0040340E" w:rsidRDefault="001F4546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787B"/>
    <w:rsid w:val="00043C0C"/>
    <w:rsid w:val="00045E57"/>
    <w:rsid w:val="00050DDA"/>
    <w:rsid w:val="000654C8"/>
    <w:rsid w:val="00066A89"/>
    <w:rsid w:val="00071978"/>
    <w:rsid w:val="0007269F"/>
    <w:rsid w:val="00080F6D"/>
    <w:rsid w:val="00081978"/>
    <w:rsid w:val="00084AFF"/>
    <w:rsid w:val="00084FBA"/>
    <w:rsid w:val="00087F60"/>
    <w:rsid w:val="00092B31"/>
    <w:rsid w:val="000936CF"/>
    <w:rsid w:val="000A17BA"/>
    <w:rsid w:val="000B11AC"/>
    <w:rsid w:val="000B136C"/>
    <w:rsid w:val="000B2DF6"/>
    <w:rsid w:val="000B73E2"/>
    <w:rsid w:val="000B73FD"/>
    <w:rsid w:val="000C0DE4"/>
    <w:rsid w:val="000C5196"/>
    <w:rsid w:val="000E15A3"/>
    <w:rsid w:val="000E58CA"/>
    <w:rsid w:val="000E79E9"/>
    <w:rsid w:val="000F06CB"/>
    <w:rsid w:val="000F0960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B5A42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4546"/>
    <w:rsid w:val="001F78CD"/>
    <w:rsid w:val="001F7B45"/>
    <w:rsid w:val="002001AF"/>
    <w:rsid w:val="00210583"/>
    <w:rsid w:val="00216336"/>
    <w:rsid w:val="00217F03"/>
    <w:rsid w:val="00220DBC"/>
    <w:rsid w:val="00224A35"/>
    <w:rsid w:val="00254DDD"/>
    <w:rsid w:val="002553BB"/>
    <w:rsid w:val="00262EDF"/>
    <w:rsid w:val="0026478C"/>
    <w:rsid w:val="00264CD1"/>
    <w:rsid w:val="00265DC1"/>
    <w:rsid w:val="00274E88"/>
    <w:rsid w:val="00281A47"/>
    <w:rsid w:val="002A0BCC"/>
    <w:rsid w:val="002A460E"/>
    <w:rsid w:val="002A46E6"/>
    <w:rsid w:val="002D1D58"/>
    <w:rsid w:val="002D2257"/>
    <w:rsid w:val="002D3B3E"/>
    <w:rsid w:val="002E14D2"/>
    <w:rsid w:val="002F22C0"/>
    <w:rsid w:val="002F453A"/>
    <w:rsid w:val="002F5B4C"/>
    <w:rsid w:val="002F6B12"/>
    <w:rsid w:val="00303493"/>
    <w:rsid w:val="00307689"/>
    <w:rsid w:val="00313032"/>
    <w:rsid w:val="003174C5"/>
    <w:rsid w:val="00323A09"/>
    <w:rsid w:val="00331952"/>
    <w:rsid w:val="00335B7C"/>
    <w:rsid w:val="00340F10"/>
    <w:rsid w:val="003435C8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ABD"/>
    <w:rsid w:val="00395BD8"/>
    <w:rsid w:val="00395D59"/>
    <w:rsid w:val="00396000"/>
    <w:rsid w:val="0039703E"/>
    <w:rsid w:val="003B3634"/>
    <w:rsid w:val="003C3F4D"/>
    <w:rsid w:val="003C4EA5"/>
    <w:rsid w:val="003C54E1"/>
    <w:rsid w:val="003C6E54"/>
    <w:rsid w:val="003D4B91"/>
    <w:rsid w:val="003D74E3"/>
    <w:rsid w:val="003D7B84"/>
    <w:rsid w:val="003E0CF0"/>
    <w:rsid w:val="003E6BF3"/>
    <w:rsid w:val="003F057D"/>
    <w:rsid w:val="003F4AAD"/>
    <w:rsid w:val="003F4F8B"/>
    <w:rsid w:val="003F76CE"/>
    <w:rsid w:val="0040560A"/>
    <w:rsid w:val="004069DB"/>
    <w:rsid w:val="00410DC3"/>
    <w:rsid w:val="00412CFF"/>
    <w:rsid w:val="004134A8"/>
    <w:rsid w:val="00417A7D"/>
    <w:rsid w:val="004218BE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06C1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2096"/>
    <w:rsid w:val="00522275"/>
    <w:rsid w:val="0052401B"/>
    <w:rsid w:val="00524773"/>
    <w:rsid w:val="00526306"/>
    <w:rsid w:val="0053148C"/>
    <w:rsid w:val="00532D9E"/>
    <w:rsid w:val="00533150"/>
    <w:rsid w:val="00533A73"/>
    <w:rsid w:val="00541313"/>
    <w:rsid w:val="00543910"/>
    <w:rsid w:val="0054465F"/>
    <w:rsid w:val="005523D3"/>
    <w:rsid w:val="00555742"/>
    <w:rsid w:val="00555A6E"/>
    <w:rsid w:val="00557DB6"/>
    <w:rsid w:val="005616B0"/>
    <w:rsid w:val="00563D9E"/>
    <w:rsid w:val="005754F1"/>
    <w:rsid w:val="005803FB"/>
    <w:rsid w:val="00594888"/>
    <w:rsid w:val="005976E7"/>
    <w:rsid w:val="00597D1C"/>
    <w:rsid w:val="005B0687"/>
    <w:rsid w:val="005B45AC"/>
    <w:rsid w:val="005B4A97"/>
    <w:rsid w:val="005B5DB8"/>
    <w:rsid w:val="005B66B8"/>
    <w:rsid w:val="005B7925"/>
    <w:rsid w:val="005C75F2"/>
    <w:rsid w:val="005D70D2"/>
    <w:rsid w:val="005E1DA4"/>
    <w:rsid w:val="005E2625"/>
    <w:rsid w:val="005E302E"/>
    <w:rsid w:val="005E3E75"/>
    <w:rsid w:val="005F5071"/>
    <w:rsid w:val="005F5FC1"/>
    <w:rsid w:val="00602D67"/>
    <w:rsid w:val="0060399C"/>
    <w:rsid w:val="006075CC"/>
    <w:rsid w:val="0061123F"/>
    <w:rsid w:val="00612064"/>
    <w:rsid w:val="00617822"/>
    <w:rsid w:val="00620240"/>
    <w:rsid w:val="0062758E"/>
    <w:rsid w:val="00632536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F10E4"/>
    <w:rsid w:val="006F3F44"/>
    <w:rsid w:val="0070452B"/>
    <w:rsid w:val="007118F4"/>
    <w:rsid w:val="00711C23"/>
    <w:rsid w:val="007135B4"/>
    <w:rsid w:val="00720D7E"/>
    <w:rsid w:val="00720DC2"/>
    <w:rsid w:val="0072139B"/>
    <w:rsid w:val="00725C2F"/>
    <w:rsid w:val="007274A2"/>
    <w:rsid w:val="00732C18"/>
    <w:rsid w:val="00740FE9"/>
    <w:rsid w:val="007427E6"/>
    <w:rsid w:val="00742A48"/>
    <w:rsid w:val="0075266B"/>
    <w:rsid w:val="00753FFE"/>
    <w:rsid w:val="007556BF"/>
    <w:rsid w:val="00763C87"/>
    <w:rsid w:val="00766979"/>
    <w:rsid w:val="007827EB"/>
    <w:rsid w:val="0078661C"/>
    <w:rsid w:val="007965B5"/>
    <w:rsid w:val="007A123A"/>
    <w:rsid w:val="007B1911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57CFA"/>
    <w:rsid w:val="008707A1"/>
    <w:rsid w:val="00876015"/>
    <w:rsid w:val="0088622B"/>
    <w:rsid w:val="008905A5"/>
    <w:rsid w:val="00896454"/>
    <w:rsid w:val="008A47C4"/>
    <w:rsid w:val="008B7C0E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4032"/>
    <w:rsid w:val="00935CDC"/>
    <w:rsid w:val="00944A3D"/>
    <w:rsid w:val="00954C91"/>
    <w:rsid w:val="00960A74"/>
    <w:rsid w:val="00964110"/>
    <w:rsid w:val="0096491F"/>
    <w:rsid w:val="00976B4C"/>
    <w:rsid w:val="0097762A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56FD"/>
    <w:rsid w:val="009B5E40"/>
    <w:rsid w:val="009C1251"/>
    <w:rsid w:val="009D7B05"/>
    <w:rsid w:val="009E72EF"/>
    <w:rsid w:val="009F6CCB"/>
    <w:rsid w:val="00A01611"/>
    <w:rsid w:val="00A03C39"/>
    <w:rsid w:val="00A0785F"/>
    <w:rsid w:val="00A17CA8"/>
    <w:rsid w:val="00A20F36"/>
    <w:rsid w:val="00A215E1"/>
    <w:rsid w:val="00A257AB"/>
    <w:rsid w:val="00A27265"/>
    <w:rsid w:val="00A366A4"/>
    <w:rsid w:val="00A36D57"/>
    <w:rsid w:val="00A4166F"/>
    <w:rsid w:val="00A42CB8"/>
    <w:rsid w:val="00A45C76"/>
    <w:rsid w:val="00A510AC"/>
    <w:rsid w:val="00A51342"/>
    <w:rsid w:val="00A5489B"/>
    <w:rsid w:val="00A55D0D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A07E7"/>
    <w:rsid w:val="00AA68A5"/>
    <w:rsid w:val="00AB0801"/>
    <w:rsid w:val="00AB0BA1"/>
    <w:rsid w:val="00AB373B"/>
    <w:rsid w:val="00AB3B93"/>
    <w:rsid w:val="00AB6DB3"/>
    <w:rsid w:val="00AC1431"/>
    <w:rsid w:val="00AC1747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CE0"/>
    <w:rsid w:val="00B45024"/>
    <w:rsid w:val="00B4520E"/>
    <w:rsid w:val="00B452D0"/>
    <w:rsid w:val="00B46E04"/>
    <w:rsid w:val="00B47150"/>
    <w:rsid w:val="00B507EB"/>
    <w:rsid w:val="00B57A15"/>
    <w:rsid w:val="00B6048B"/>
    <w:rsid w:val="00B6264B"/>
    <w:rsid w:val="00B64628"/>
    <w:rsid w:val="00B64F28"/>
    <w:rsid w:val="00B659C9"/>
    <w:rsid w:val="00B73235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2691"/>
    <w:rsid w:val="00BC3D8B"/>
    <w:rsid w:val="00BC794C"/>
    <w:rsid w:val="00BD0343"/>
    <w:rsid w:val="00BD0E66"/>
    <w:rsid w:val="00BD162E"/>
    <w:rsid w:val="00BD16FD"/>
    <w:rsid w:val="00BD3BA9"/>
    <w:rsid w:val="00BD4877"/>
    <w:rsid w:val="00BE3ED6"/>
    <w:rsid w:val="00C0572B"/>
    <w:rsid w:val="00C13430"/>
    <w:rsid w:val="00C17D1E"/>
    <w:rsid w:val="00C279A0"/>
    <w:rsid w:val="00C30AF3"/>
    <w:rsid w:val="00C33291"/>
    <w:rsid w:val="00C514C5"/>
    <w:rsid w:val="00C5226D"/>
    <w:rsid w:val="00C564B6"/>
    <w:rsid w:val="00C569F7"/>
    <w:rsid w:val="00C61599"/>
    <w:rsid w:val="00C62536"/>
    <w:rsid w:val="00C625B3"/>
    <w:rsid w:val="00C62677"/>
    <w:rsid w:val="00C66EA4"/>
    <w:rsid w:val="00C67B04"/>
    <w:rsid w:val="00C72F4E"/>
    <w:rsid w:val="00C8097D"/>
    <w:rsid w:val="00C85583"/>
    <w:rsid w:val="00C86031"/>
    <w:rsid w:val="00C8662C"/>
    <w:rsid w:val="00C91AEF"/>
    <w:rsid w:val="00C97788"/>
    <w:rsid w:val="00CA112B"/>
    <w:rsid w:val="00CA415A"/>
    <w:rsid w:val="00CA49DF"/>
    <w:rsid w:val="00CA7AEC"/>
    <w:rsid w:val="00CB04E5"/>
    <w:rsid w:val="00CB1E19"/>
    <w:rsid w:val="00CD0A81"/>
    <w:rsid w:val="00CD5A9D"/>
    <w:rsid w:val="00CD5C2B"/>
    <w:rsid w:val="00CD730E"/>
    <w:rsid w:val="00CD770D"/>
    <w:rsid w:val="00CF1B86"/>
    <w:rsid w:val="00CF43B6"/>
    <w:rsid w:val="00CF4D5D"/>
    <w:rsid w:val="00CF5D75"/>
    <w:rsid w:val="00D00B42"/>
    <w:rsid w:val="00D01D0C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16CE"/>
    <w:rsid w:val="00D3528A"/>
    <w:rsid w:val="00D40263"/>
    <w:rsid w:val="00D440FD"/>
    <w:rsid w:val="00D44472"/>
    <w:rsid w:val="00D4763B"/>
    <w:rsid w:val="00D5210B"/>
    <w:rsid w:val="00D54FAA"/>
    <w:rsid w:val="00D62509"/>
    <w:rsid w:val="00D6296B"/>
    <w:rsid w:val="00D6327E"/>
    <w:rsid w:val="00D63435"/>
    <w:rsid w:val="00D647AB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C6CFA"/>
    <w:rsid w:val="00DD3BA1"/>
    <w:rsid w:val="00DD4A81"/>
    <w:rsid w:val="00DE34E3"/>
    <w:rsid w:val="00DE3F94"/>
    <w:rsid w:val="00DE45EE"/>
    <w:rsid w:val="00DF194A"/>
    <w:rsid w:val="00E0510C"/>
    <w:rsid w:val="00E12339"/>
    <w:rsid w:val="00E14911"/>
    <w:rsid w:val="00E24FD3"/>
    <w:rsid w:val="00E26F8F"/>
    <w:rsid w:val="00E31CE3"/>
    <w:rsid w:val="00E33C1B"/>
    <w:rsid w:val="00E4309E"/>
    <w:rsid w:val="00E55A3C"/>
    <w:rsid w:val="00E57C77"/>
    <w:rsid w:val="00E60A9D"/>
    <w:rsid w:val="00E810BB"/>
    <w:rsid w:val="00E82E0C"/>
    <w:rsid w:val="00E83954"/>
    <w:rsid w:val="00E84911"/>
    <w:rsid w:val="00E87907"/>
    <w:rsid w:val="00E96ACB"/>
    <w:rsid w:val="00EA3290"/>
    <w:rsid w:val="00EA57B8"/>
    <w:rsid w:val="00EA6F10"/>
    <w:rsid w:val="00EB792D"/>
    <w:rsid w:val="00ED4D6C"/>
    <w:rsid w:val="00ED4F51"/>
    <w:rsid w:val="00ED5B42"/>
    <w:rsid w:val="00EE5817"/>
    <w:rsid w:val="00EF3FA8"/>
    <w:rsid w:val="00EF413E"/>
    <w:rsid w:val="00EF5C89"/>
    <w:rsid w:val="00EF5E3E"/>
    <w:rsid w:val="00F070B1"/>
    <w:rsid w:val="00F12BD0"/>
    <w:rsid w:val="00F141B6"/>
    <w:rsid w:val="00F253CB"/>
    <w:rsid w:val="00F2647B"/>
    <w:rsid w:val="00F32B50"/>
    <w:rsid w:val="00F330BA"/>
    <w:rsid w:val="00F3645D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83CA2"/>
    <w:rsid w:val="00F930C6"/>
    <w:rsid w:val="00F97AC7"/>
    <w:rsid w:val="00FA1CA9"/>
    <w:rsid w:val="00FB5241"/>
    <w:rsid w:val="00FC1363"/>
    <w:rsid w:val="00FD2795"/>
    <w:rsid w:val="00FD4322"/>
    <w:rsid w:val="00FD45E9"/>
    <w:rsid w:val="00FD762C"/>
    <w:rsid w:val="00FE2F19"/>
    <w:rsid w:val="00FE776F"/>
    <w:rsid w:val="00FF28B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8084-0D8D-409E-AC67-F5D2F08B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1204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</dc:creator>
  <cp:lastModifiedBy>user</cp:lastModifiedBy>
  <cp:revision>3</cp:revision>
  <cp:lastPrinted>2020-03-06T20:25:00Z</cp:lastPrinted>
  <dcterms:created xsi:type="dcterms:W3CDTF">2021-01-26T19:28:00Z</dcterms:created>
  <dcterms:modified xsi:type="dcterms:W3CDTF">2021-01-29T21:29:00Z</dcterms:modified>
</cp:coreProperties>
</file>