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43AD">
        <w:rPr>
          <w:rFonts w:ascii="Consolas" w:eastAsia="MS Mincho" w:hAnsi="Consolas" w:cs="Consolas"/>
          <w:b/>
          <w:bCs/>
          <w:sz w:val="48"/>
          <w:szCs w:val="48"/>
        </w:rPr>
        <w:t>42</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C143AD">
        <w:rPr>
          <w:rFonts w:ascii="Consolas" w:hAnsi="Consolas" w:cs="Consolas"/>
          <w:b/>
          <w:sz w:val="48"/>
          <w:szCs w:val="48"/>
        </w:rPr>
        <w:t>3</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EE2A79">
        <w:rPr>
          <w:rFonts w:ascii="Consolas" w:eastAsia="MS Mincho" w:hAnsi="Consolas" w:cs="Consolas"/>
          <w:sz w:val="28"/>
          <w:szCs w:val="28"/>
        </w:rPr>
        <w:t>0</w:t>
      </w:r>
      <w:r w:rsidR="00491323">
        <w:rPr>
          <w:rFonts w:ascii="Consolas" w:eastAsia="MS Mincho" w:hAnsi="Consolas" w:cs="Consolas"/>
          <w:sz w:val="28"/>
          <w:szCs w:val="28"/>
        </w:rPr>
        <w:t>9</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621F98">
        <w:rPr>
          <w:rFonts w:ascii="Consolas" w:eastAsia="MS Mincho" w:hAnsi="Consolas" w:cs="Consolas"/>
          <w:sz w:val="28"/>
          <w:szCs w:val="28"/>
        </w:rPr>
        <w:t>14</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621F98" w:rsidRPr="00FB2935">
        <w:rPr>
          <w:rFonts w:ascii="Consolas" w:hAnsi="Consolas" w:cs="Consolas"/>
          <w:b/>
          <w:sz w:val="28"/>
          <w:szCs w:val="28"/>
        </w:rPr>
        <w:t xml:space="preserve">EMPRESA </w:t>
      </w:r>
      <w:r w:rsidR="00C143AD" w:rsidRPr="00C143AD">
        <w:rPr>
          <w:rFonts w:ascii="Consolas" w:hAnsi="Consolas" w:cs="Consolas"/>
          <w:b/>
          <w:bCs/>
          <w:sz w:val="28"/>
          <w:szCs w:val="28"/>
        </w:rPr>
        <w:t>A3D COMERCIO EIRLI</w:t>
      </w:r>
      <w:r w:rsidR="00B04578" w:rsidRPr="00FB2935">
        <w:rPr>
          <w:rFonts w:ascii="Consolas" w:hAnsi="Consolas" w:cs="Consolas"/>
          <w:sz w:val="28"/>
          <w:szCs w:val="28"/>
        </w:rPr>
        <w:t xml:space="preserve">, CNPJ sob nº </w:t>
      </w:r>
      <w:r w:rsidR="006A088C">
        <w:rPr>
          <w:rFonts w:ascii="Consolas" w:hAnsi="Consolas" w:cs="Consolas"/>
          <w:sz w:val="28"/>
          <w:szCs w:val="28"/>
        </w:rPr>
        <w:t>16.561.822/0001-81</w:t>
      </w:r>
      <w:r w:rsidR="00B04578" w:rsidRPr="00FB2935">
        <w:rPr>
          <w:rFonts w:ascii="Consolas" w:hAnsi="Consolas" w:cs="Consolas"/>
          <w:sz w:val="28"/>
          <w:szCs w:val="28"/>
        </w:rPr>
        <w:t xml:space="preserve">, com sede na </w:t>
      </w:r>
      <w:r w:rsidR="006A088C">
        <w:rPr>
          <w:rFonts w:ascii="Consolas" w:hAnsi="Consolas" w:cs="Consolas"/>
          <w:sz w:val="28"/>
          <w:szCs w:val="28"/>
        </w:rPr>
        <w:t xml:space="preserve">Avenida Maurilio </w:t>
      </w:r>
      <w:proofErr w:type="spellStart"/>
      <w:r w:rsidR="006A088C">
        <w:rPr>
          <w:rFonts w:ascii="Consolas" w:hAnsi="Consolas" w:cs="Consolas"/>
          <w:sz w:val="28"/>
          <w:szCs w:val="28"/>
        </w:rPr>
        <w:t>Biagi</w:t>
      </w:r>
      <w:proofErr w:type="spellEnd"/>
      <w:r w:rsidR="006A088C">
        <w:rPr>
          <w:rFonts w:ascii="Consolas" w:hAnsi="Consolas" w:cs="Consolas"/>
          <w:sz w:val="28"/>
          <w:szCs w:val="28"/>
        </w:rPr>
        <w:t xml:space="preserve"> nº 800 – Prédio Comercial 06 – Sala 604-B – Bairro Santa Cruz do José Jacques – Ribeirão Preto – SP – CEP 14.020-750</w:t>
      </w:r>
      <w:r w:rsidR="006A7FEE" w:rsidRPr="008E01A1">
        <w:rPr>
          <w:rFonts w:ascii="Consolas" w:hAnsi="Consolas" w:cs="Consolas"/>
          <w:sz w:val="28"/>
          <w:szCs w:val="28"/>
        </w:rPr>
        <w:t xml:space="preserve">, pelo valor total de </w:t>
      </w:r>
      <w:r w:rsidR="006A088C">
        <w:rPr>
          <w:rFonts w:ascii="Consolas" w:hAnsi="Consolas" w:cs="Consolas"/>
          <w:sz w:val="28"/>
          <w:szCs w:val="28"/>
        </w:rPr>
        <w:t>R$ 187.100,00 (cento e oitenta e sete mil e cem reais)</w:t>
      </w:r>
      <w:r w:rsidR="00062C79" w:rsidRPr="008E01A1">
        <w:rPr>
          <w:rFonts w:ascii="Consolas" w:hAnsi="Consolas" w:cs="Consolas"/>
          <w:sz w:val="28"/>
          <w:szCs w:val="28"/>
        </w:rPr>
        <w:t>,</w:t>
      </w:r>
      <w:r w:rsidR="00491323">
        <w:rPr>
          <w:rFonts w:ascii="Consolas" w:hAnsi="Consolas" w:cs="Consola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6A088C">
        <w:rPr>
          <w:rFonts w:ascii="Consolas" w:hAnsi="Consolas" w:cs="Consolas"/>
          <w:sz w:val="28"/>
          <w:szCs w:val="28"/>
        </w:rPr>
        <w:t>33</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B04578"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sidR="006A088C">
        <w:rPr>
          <w:rFonts w:ascii="Consolas" w:hAnsi="Consolas" w:cs="Consolas"/>
          <w:b/>
          <w:sz w:val="28"/>
          <w:szCs w:val="28"/>
        </w:rPr>
        <w:t>QUINTA</w:t>
      </w:r>
      <w:r>
        <w:rPr>
          <w:rFonts w:ascii="Consolas" w:hAnsi="Consolas" w:cs="Consolas"/>
          <w:b/>
          <w:sz w:val="28"/>
          <w:szCs w:val="28"/>
        </w:rPr>
        <w:t>-FEIRA</w:t>
      </w:r>
      <w:r w:rsidRPr="008E01A1">
        <w:rPr>
          <w:rFonts w:ascii="Consolas" w:hAnsi="Consolas" w:cs="Consolas"/>
          <w:b/>
          <w:sz w:val="28"/>
          <w:szCs w:val="28"/>
        </w:rPr>
        <w:t xml:space="preserve">, </w:t>
      </w:r>
      <w:r w:rsidR="006A088C">
        <w:rPr>
          <w:rFonts w:ascii="Consolas" w:hAnsi="Consolas" w:cs="Consolas"/>
          <w:b/>
          <w:sz w:val="28"/>
          <w:szCs w:val="28"/>
        </w:rPr>
        <w:t>23</w:t>
      </w:r>
      <w:bookmarkStart w:id="0" w:name="_GoBack"/>
      <w:bookmarkEnd w:id="0"/>
      <w:r>
        <w:rPr>
          <w:rFonts w:ascii="Consolas" w:hAnsi="Consolas" w:cs="Consolas"/>
          <w:b/>
          <w:sz w:val="28"/>
          <w:szCs w:val="28"/>
        </w:rPr>
        <w:t xml:space="preserve"> DE AGOSTO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13" w:rsidRDefault="00FD2913" w:rsidP="00EB5DA3">
      <w:r>
        <w:separator/>
      </w:r>
    </w:p>
  </w:endnote>
  <w:endnote w:type="continuationSeparator" w:id="1">
    <w:p w:rsidR="00FD2913" w:rsidRDefault="00FD291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13" w:rsidRDefault="00FD2913" w:rsidP="00EB5DA3">
      <w:r>
        <w:separator/>
      </w:r>
    </w:p>
  </w:footnote>
  <w:footnote w:type="continuationSeparator" w:id="1">
    <w:p w:rsidR="00FD2913" w:rsidRDefault="00FD291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6A088C" w:rsidRDefault="002E20FF" w:rsidP="00EB5DA3">
          <w:pPr>
            <w:pStyle w:val="Cabealho"/>
            <w:jc w:val="center"/>
            <w:rPr>
              <w:rFonts w:ascii="Old English Text MT" w:hAnsi="Old English Text MT"/>
              <w:outline/>
              <w:sz w:val="16"/>
              <w:szCs w:val="16"/>
            </w:rPr>
          </w:pPr>
          <w:r w:rsidRPr="002E20FF">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7221034"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6A088C" w:rsidRDefault="00D627B1" w:rsidP="00EB5DA3">
          <w:pPr>
            <w:pStyle w:val="Cabealho"/>
            <w:spacing w:line="276" w:lineRule="auto"/>
            <w:rPr>
              <w:rFonts w:ascii="Old English Text MT" w:hAnsi="Old English Text MT"/>
              <w:outline/>
              <w:szCs w:val="56"/>
            </w:rPr>
          </w:pPr>
        </w:p>
      </w:tc>
    </w:tr>
  </w:tbl>
  <w:p w:rsidR="00D627B1" w:rsidRPr="00BF5471" w:rsidRDefault="00D627B1"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6"/>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43AD"/>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378B-1CF8-4E49-A45E-4D1F1431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2018-08-31T14:44:00Z</cp:lastPrinted>
  <dcterms:created xsi:type="dcterms:W3CDTF">2018-08-23T18:47:00Z</dcterms:created>
  <dcterms:modified xsi:type="dcterms:W3CDTF">2018-08-31T14:44:00Z</dcterms:modified>
</cp:coreProperties>
</file>