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03</w:t>
      </w:r>
      <w:r w:rsidR="00EB3949">
        <w:rPr>
          <w:rFonts w:ascii="Consolas" w:hAnsi="Consolas" w:cs="Consolas"/>
          <w:b/>
          <w:bCs/>
          <w:sz w:val="28"/>
          <w:szCs w:val="28"/>
        </w:rPr>
        <w:t>5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19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9861E2" w:rsidRDefault="007D1F65" w:rsidP="007D1F65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7D1F65" w:rsidRPr="009861E2" w:rsidRDefault="007D1F65" w:rsidP="007D1F65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2008E1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EB3949">
        <w:rPr>
          <w:rFonts w:ascii="Consolas" w:hAnsi="Consolas" w:cs="Consolas"/>
          <w:b/>
          <w:bCs/>
          <w:sz w:val="28"/>
          <w:szCs w:val="28"/>
        </w:rPr>
        <w:t>6</w:t>
      </w:r>
    </w:p>
    <w:p w:rsidR="007D1F65" w:rsidRPr="009268F3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="00EB3949">
        <w:rPr>
          <w:rFonts w:ascii="Consolas" w:hAnsi="Consolas" w:cs="Consolas"/>
          <w:b/>
          <w:bCs/>
          <w:sz w:val="28"/>
          <w:szCs w:val="28"/>
        </w:rPr>
        <w:t>CONTRATA COMÉRCIO DE PRODUTOS EM GERAL LTDA.</w:t>
      </w:r>
    </w:p>
    <w:p w:rsidR="007D1F65" w:rsidRPr="00FB7C78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EB3949">
        <w:rPr>
          <w:rFonts w:ascii="Consolas" w:hAnsi="Consolas" w:cs="Consolas"/>
          <w:sz w:val="28"/>
          <w:szCs w:val="28"/>
        </w:rPr>
        <w:t>Rua Doutor José Ribeiro Ferreira nº 685 – Bairro Jardim São José – CEP 14.098-000 – Ribeirão Preto – SP</w:t>
      </w:r>
      <w:r>
        <w:rPr>
          <w:rFonts w:ascii="Consolas" w:hAnsi="Consolas" w:cs="Consolas"/>
          <w:sz w:val="28"/>
          <w:szCs w:val="28"/>
        </w:rPr>
        <w:t xml:space="preserve"> – Fone </w:t>
      </w:r>
      <w:r w:rsidRPr="00657E42">
        <w:rPr>
          <w:rFonts w:ascii="Consolas" w:hAnsi="Consolas" w:cs="Consolas"/>
          <w:color w:val="000000" w:themeColor="text1"/>
          <w:sz w:val="28"/>
          <w:szCs w:val="28"/>
        </w:rPr>
        <w:t>(0XX1</w:t>
      </w:r>
      <w:r w:rsidR="00657E42" w:rsidRPr="00657E42">
        <w:rPr>
          <w:rFonts w:ascii="Consolas" w:hAnsi="Consolas" w:cs="Consolas"/>
          <w:color w:val="000000" w:themeColor="text1"/>
          <w:sz w:val="28"/>
          <w:szCs w:val="28"/>
        </w:rPr>
        <w:t>6</w:t>
      </w:r>
      <w:r w:rsidRPr="00657E42">
        <w:rPr>
          <w:rFonts w:ascii="Consolas" w:hAnsi="Consolas" w:cs="Consolas"/>
          <w:color w:val="000000" w:themeColor="text1"/>
          <w:sz w:val="28"/>
          <w:szCs w:val="28"/>
        </w:rPr>
        <w:t xml:space="preserve">) </w:t>
      </w:r>
      <w:r w:rsidR="00657E42" w:rsidRPr="00657E42">
        <w:rPr>
          <w:rFonts w:ascii="Consolas" w:hAnsi="Consolas" w:cs="Consolas"/>
          <w:color w:val="000000" w:themeColor="text1"/>
          <w:sz w:val="28"/>
          <w:szCs w:val="28"/>
        </w:rPr>
        <w:t>3917-0461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EB3949">
        <w:rPr>
          <w:rFonts w:ascii="Consolas" w:hAnsi="Consolas" w:cs="Consolas"/>
          <w:bCs/>
          <w:sz w:val="28"/>
          <w:szCs w:val="28"/>
        </w:rPr>
        <w:t>17.357.402/0001-40</w:t>
      </w:r>
    </w:p>
    <w:p w:rsidR="007D1F65" w:rsidRPr="00657E4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657E42">
        <w:rPr>
          <w:rFonts w:ascii="Consolas" w:hAnsi="Consolas" w:cs="Consolas"/>
          <w:color w:val="000000" w:themeColor="text1"/>
          <w:sz w:val="28"/>
          <w:szCs w:val="28"/>
        </w:rPr>
        <w:t xml:space="preserve">Representante Legal: </w:t>
      </w:r>
      <w:r w:rsidR="00657E42" w:rsidRPr="00657E42">
        <w:rPr>
          <w:rFonts w:ascii="Consolas" w:hAnsi="Consolas" w:cs="Consolas"/>
          <w:color w:val="000000" w:themeColor="text1"/>
          <w:sz w:val="28"/>
          <w:szCs w:val="28"/>
        </w:rPr>
        <w:t>Thiago Correa Rosa</w:t>
      </w:r>
      <w:r w:rsidRPr="00657E42">
        <w:rPr>
          <w:rFonts w:ascii="Consolas" w:hAnsi="Consolas" w:cs="Consolas"/>
          <w:color w:val="000000" w:themeColor="text1"/>
          <w:sz w:val="28"/>
          <w:szCs w:val="28"/>
        </w:rPr>
        <w:t xml:space="preserve">     </w:t>
      </w:r>
    </w:p>
    <w:p w:rsidR="007D1F65" w:rsidRPr="00657E4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  <w:r w:rsidRPr="00657E42">
        <w:rPr>
          <w:rFonts w:ascii="Consolas" w:hAnsi="Consolas" w:cs="Consolas"/>
          <w:color w:val="000000" w:themeColor="text1"/>
          <w:sz w:val="28"/>
          <w:szCs w:val="28"/>
        </w:rPr>
        <w:t xml:space="preserve">CPF: </w:t>
      </w:r>
      <w:r w:rsidR="00657E42" w:rsidRPr="00657E42">
        <w:rPr>
          <w:rFonts w:ascii="Consolas" w:hAnsi="Consolas" w:cs="Consolas"/>
          <w:color w:val="000000" w:themeColor="text1"/>
          <w:sz w:val="28"/>
          <w:szCs w:val="28"/>
        </w:rPr>
        <w:t>338.229.978-03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EB3949">
        <w:rPr>
          <w:rFonts w:ascii="Consolas" w:hAnsi="Consolas" w:cs="Consolas"/>
          <w:sz w:val="28"/>
          <w:szCs w:val="28"/>
        </w:rPr>
        <w:t>R$ 18.387,20 (dezoito mil e trezentos e oitenta e sete reais e vinte centavos)</w:t>
      </w:r>
      <w:r>
        <w:rPr>
          <w:rFonts w:ascii="Consolas" w:hAnsi="Consolas" w:cs="Consolas"/>
          <w:sz w:val="28"/>
          <w:szCs w:val="28"/>
        </w:rPr>
        <w:t>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Materiais de Limpeza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EB3949" w:rsidRDefault="00EB3949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9"/>
        <w:gridCol w:w="4099"/>
        <w:gridCol w:w="945"/>
        <w:gridCol w:w="929"/>
        <w:gridCol w:w="945"/>
        <w:gridCol w:w="929"/>
      </w:tblGrid>
      <w:tr w:rsidR="00EB3949" w:rsidRPr="00EB3949" w:rsidTr="00EB3949">
        <w:tc>
          <w:tcPr>
            <w:tcW w:w="588" w:type="dxa"/>
            <w:shd w:val="clear" w:color="auto" w:fill="DDD9C3" w:themeFill="background2" w:themeFillShade="E6"/>
          </w:tcPr>
          <w:p w:rsidR="00EB3949" w:rsidRPr="00EB3949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EB3949" w:rsidRPr="00EB3949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EB3949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EB3949" w:rsidRPr="00EB3949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EB3949">
              <w:rPr>
                <w:rFonts w:ascii="Consolas" w:hAnsi="Consolas" w:cs="Consolas"/>
                <w:b/>
                <w:sz w:val="16"/>
                <w:szCs w:val="16"/>
              </w:rPr>
              <w:t>7471</w:t>
            </w:r>
          </w:p>
          <w:p w:rsidR="00EB3949" w:rsidRPr="00EB3949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EB3949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9" w:type="dxa"/>
            <w:shd w:val="clear" w:color="auto" w:fill="DDD9C3" w:themeFill="background2" w:themeFillShade="E6"/>
          </w:tcPr>
          <w:p w:rsidR="00EB3949" w:rsidRPr="00EB3949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EB3949">
              <w:rPr>
                <w:rFonts w:ascii="Consolas" w:hAnsi="Consolas" w:cs="Consolas"/>
                <w:b/>
                <w:sz w:val="16"/>
                <w:szCs w:val="16"/>
              </w:rPr>
              <w:t>CONTRATA COMERCIO DE PRODUTOS EM GERAL LTDA EPP</w:t>
            </w:r>
          </w:p>
          <w:p w:rsidR="00EB3949" w:rsidRPr="00EB3949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EB3949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5" w:type="dxa"/>
            <w:shd w:val="clear" w:color="auto" w:fill="DDD9C3" w:themeFill="background2" w:themeFillShade="E6"/>
          </w:tcPr>
          <w:p w:rsidR="00EB3949" w:rsidRPr="00EB3949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EB3949" w:rsidRPr="00EB3949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EB3949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EB3949" w:rsidRPr="00EB3949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EB3949" w:rsidRPr="00EB3949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EB3949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5" w:type="dxa"/>
            <w:shd w:val="clear" w:color="auto" w:fill="DDD9C3" w:themeFill="background2" w:themeFillShade="E6"/>
          </w:tcPr>
          <w:p w:rsidR="00EB3949" w:rsidRPr="00EB3949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EB3949" w:rsidRPr="00EB3949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EB3949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EB3949" w:rsidRPr="00EB3949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EB3949" w:rsidRPr="00EB3949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EB3949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002.025.026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CESTO DE LIXO PLÁSTICO COM TAMPA DE 30 LITROS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8,85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265,50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21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002.020.503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DETERGENTE LÍQUIDO. APLICAÇÃO EM LAVAGEM DE LOUÇAS, NEUTRO, TIPO CONCENTRADO, HIPOALÉRGICO, EMBALAGEM COM 5 LITROS. DEVERÃO CONSTAR NO RÓTULO DADOS DE IDENTIFICAÇÃO DO FABRICANTE E INSTRUÇÕES DE USO.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GL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675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7,04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4.752,00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27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002.025.027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FLANELA DE ALGODÃO 40 X 60 CM APROXIMADAMENTE BRANCA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300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1,05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315,00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28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002.025.007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FÓSFORO DE SEGURANÇA CAIXA COM 40 PALITOS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2,04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153,00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29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002.020.505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LIMPA ALUMÍNIO TRADICIONAL. FRASCO COM 500 ML. EMBALAGEM CONTENDO INFORMAÇÕES SOBRE O PRODUTO.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173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1,08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186,84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002.025.015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LIMPADOR CONCENTRADO PARA LIMPEZA GERAL  FRASCOS DE 500 ML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1,10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247,50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33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002.025.017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LUSTRA MÓVEIS DE 500 ML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2,19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83,22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44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002.025.029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PANO DE PRATO EM ALGODÃO DE PRIMEIRA QUALIDADE 40 X 60 CM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1,08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405,00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49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002.025.031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RODO DE FERRO TAMANHO INDUSTRIAL 30 CM COM CABO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13,37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508,06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002.025.032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RODO DE FERRO TAMANHO INDUSTRIAL 40 CM COM CABO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14,16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424,80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52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002.025.019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SABÃO EM PÓ DE 1 KG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3,05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1.143,75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59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002.025.033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SACOLA PLÁSTICA ALÇA CAMISETA EM POLIETILENO BRANCA COM ESPESSURA 0,03 TAMANHO30X40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MI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24,17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918,46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65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002.025.050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VASSOURINHA PARA VASO SANITÁRIO TAMANHO PADRÃO COM SUPORTE DE DESCANSO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2,70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121,50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66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002.020.498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GL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300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4,80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1.440,00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68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002.020.540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ÁLCOOL ETÍLICO PARA LIMPEZA EM GEL, COM TEOR DE NO MÍNIMO 70 GRAUS INPM. EMBALAGEM COM 1000GR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FR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5,95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446,25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71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002.020.536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ESCOVA SANITÁRIA PLÁSTICA TIPO BOLA SEM SUPORTE. VASSOURA SANITÁRIA COM CERDAS LISAS E FORMATO ANATÔMICO QUE ACESSA TODOS OS CANTOS. CABO E CEPA DE PLÁSTICO. DURÁVEL E HIGIÊNICA.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2,44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19,52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73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002.020.538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LIMPA VIDROS. MATERIAL PARA LIMPEZA DE VIDROS, À BASE DE ÁGUA, ÁLCOOL, SOLVENTE, FRAGRÂNCIA, PRINCÍPIOS ATIVOS. EMBALAGEM PLÁSTICA, COM BICO DOSADOR, COM 500 ML. INFORMAÇÕES DE LOTE, DATA DE FABRICAÇÃO E PRAZO DE VALIDADE IMPRESSOS NA EMBALAGEM.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1,10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33,00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74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002.020.524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LUSTRA MOVEIS A BASE DE CERAS NATURAIS, COM AÇÃO DE SECAGEM RÁPIDA, COM PERFUME SUAVE, EM EMBALAGEM PLÁSTICA DE 200 ML. CONSTANDO AS SEGUINTES INFORMAÇÕES NO RÓTULO: MODO DE USAR, PRECAUÇÕES E CUIDADOS.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1,43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107,25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76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002.020.512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 xml:space="preserve">PAPEL HIGIÊNICO SEM PERFUME, PAPEL ABSORVENTE DE PRIMEIRA QUALIDADE, FIBRAS 100% NATURAIS, NA COR BRANCA, PICOTADO,  FOLHA DUPLA, MEDINDO </w:t>
            </w:r>
            <w:r w:rsidRPr="004A5CEE">
              <w:rPr>
                <w:rFonts w:ascii="Consolas" w:hAnsi="Consolas" w:cs="Consolas"/>
                <w:sz w:val="16"/>
                <w:szCs w:val="16"/>
              </w:rPr>
              <w:lastRenderedPageBreak/>
              <w:t>30M X 10 CM, PACOTES COM 04 ROLOS COM 30 METROS CADA.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lastRenderedPageBreak/>
              <w:t>PCT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300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3,23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969,00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lastRenderedPageBreak/>
              <w:t>80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002.020.513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RODO DE MADEIRA DE APROXIMADAMENTE 35 A 45CM COM BORRACHA DUPLA E CABO DE MADEIRA PLASTIFICADO, TIPO ROSQUEÁVEL. ESPESSURA DA BORRACHA DUPLA ENTRE 2 E 5MM CADA UMA.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2,25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101,25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81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002.020.514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RODO DE MADEIRA DE APROXIMADAMENTE 55 A 65CM COM BORRACHA DUPLA E CABO DE MADEIRA PLASTIFICADO, TIPO ROSQUEÁVEL. ESPESSURA DA BORRACHA DUPLA ENTRE 2 E 5MM CADA UMA.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38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3,21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121,98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87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002.020.523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VASSOURA DE CERDAS, TIPO PIAÇAVA, CEPA PLÁSTICA MEDINDO DE 20 A 23CM, COMPRIMENTO DAS CERDAS MÍNIMO DE 10CM. CABO EM MADEIRA, ROSQUEÁVEL.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5,07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380,25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88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002.020.494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VASSOURÃO REFORÇADO C/ CABO GROSSO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8,94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670,50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101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002.025.026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CESTO DE LIXO PLÁSTICO COM TAMPA DE 30 LITROS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8,85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88,50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109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002.020.503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DETERGENTE LÍQUIDO. APLICAÇÃO EM LAVAGEM DE LOUÇAS, NEUTRO, TIPO CONCENTRADO, HIPOALÉRGICO, EMBALAGEM COM 5 LITROS. DEVERÃO CONSTAR NO RÓTULO DADOS DE IDENTIFICAÇÃO DO FABRICANTE E INSTRUÇÕES DE USO.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GL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225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7,04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1.584,00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115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002.025.027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FLANELA DE ALGODÃO 40 X 60 CM APROXIMADAMENTE BRANCA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1,05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105,00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116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002.025.007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FÓSFORO DE SEGURANÇA CAIXA COM 40 PALITOS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2,04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51,00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117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002.020.505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LIMPA ALUMÍNIO TRADICIONAL. FRASCO COM 500 ML. EMBALAGEM CONTENDO INFORMAÇÕES SOBRE O PRODUTO.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57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1,08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61,56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118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002.025.015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LIMPADOR CONCENTRADO PARA LIMPEZA GERAL  FRASCOS DE 500 ML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FR.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1,10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82,50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121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002.025.017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LUSTRA MÓVEIS DE 500 ML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2,19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26,28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132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002.025.029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PANO DE PRATO EM ALGODÃO DE PRIMEIRA QUALIDADE 40 X 60 CM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1,08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135,00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137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002.025.031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RODO DE FERRO TAMANHO INDUSTRIAL 30 CM COM CABO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13,37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160,44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138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002.025.032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RODO DE FERRO TAMANHO INDUSTRIAL 40 CM COM CABO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14,16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141,60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140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002.025.019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SABÃO EM PÓ DE 1 KG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3,05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381,25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147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002.025.033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SACOLA PLÁSTICA ALÇA CAMISETA EM POLIETILENO BRANCA COM ESPESSURA 0,03 TAMANHO30X40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MI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24,17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290,04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152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002.025.050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VASSOURINHA PARA VASO SANITÁRIO TAMANHO PADRÃO COM SUPORTE DE DESCANSO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2,70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40,50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153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002.020.498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ÁGUA SANITÁRIA: COMPOSIÇÃO: HIPOCLORITO DE SÓDIO E ÁGUA; PRINCIPIO ATIVO: HIPOCLORITO DE SÓDIO TEOR DE CLORO ATIVO 2,0% A 2,5% P/P. EMBALAGEM DE 5000 ML, VALIDADE MÍNIMA DE 12 MESES, A PARTIR DA DATA DE ENTREGA.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GL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4,80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480,00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155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002.020.540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ÁLCOOL ETÍLICO PARA LIMPEZA EM GEL, COM TEOR DE NO MÍNIMO 70 GRAUS INPM. EMBALAGEM COM 1000GR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FR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5,95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148,75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158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002.020.536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ESCOVA SANITÁRIA PLÁSTICA TIPO BOLA SEM SUPORTE. VASSOURA SANITÁRIA COM CERDAS LISAS E FORMATO ANATÔMICO QUE ACESSA TODOS OS CANTOS. CABO E CEPA DE PLÁSTICO. DURÁVEL E HIGIÊNICA.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2,44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4,88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160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002.020.538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LIMPA VIDROS. MATERIAL PARA LIMPEZA DE VIDROS, À BASE DE ÁGUA, ÁLCOOL, SOLVENTE, FRAGRÂNCIA, PRINCÍPIOS ATIVOS. EMBALAGEM PLÁSTICA, COM BICO DOSADOR, COM 500 ML. INFORMAÇÕES DE LOTE, DATA DE FABRICAÇÃO E PRAZO DE VALIDADE IMPRESSOS NA EMBALAGEM.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1,10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11,00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161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002.020.524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LUSTRA MOVEIS A BASE DE CERAS NATURAIS, COM AÇÃO DE SECAGEM RÁPIDA, COM PERFUME SUAVE, EM EMBALAGEM PLÁSTICA DE 200 ML. CONSTANDO AS SEGUINTES INFORMAÇÕES NO RÓTULO: MODO DE USAR, PRECAUÇÕES E CUIDADOS.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1,43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35,75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163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002.020.51</w:t>
            </w:r>
            <w:r w:rsidRPr="004A5CEE">
              <w:rPr>
                <w:rFonts w:ascii="Consolas" w:hAnsi="Consolas" w:cs="Consolas"/>
                <w:sz w:val="16"/>
                <w:szCs w:val="16"/>
              </w:rPr>
              <w:lastRenderedPageBreak/>
              <w:t>2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lastRenderedPageBreak/>
              <w:t xml:space="preserve">PAPEL HIGIÊNICO SEM PERFUME, PAPEL ABSORVENTE </w:t>
            </w:r>
            <w:r w:rsidRPr="004A5CEE">
              <w:rPr>
                <w:rFonts w:ascii="Consolas" w:hAnsi="Consolas" w:cs="Consolas"/>
                <w:sz w:val="16"/>
                <w:szCs w:val="16"/>
              </w:rPr>
              <w:lastRenderedPageBreak/>
              <w:t>DE PRIMEIRA QUALIDADE, FIBRAS 100% NATURAIS, NA COR BRANCA, PICOTADO,  FOLHA DUPLA, MEDINDO 30M X 10 CM, PACOTES COM 04 ROLOS COM 30 METROS CADA.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lastRenderedPageBreak/>
              <w:t>PCT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3,23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323,00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lastRenderedPageBreak/>
              <w:t>167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002.020.513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RODO DE MADEIRA DE APROXIMADAMENTE 35 A 45CM COM BORRACHA DUPLA E CABO DE MADEIRA PLASTIFICADO, TIPO ROSQUEÁVEL. ESPESSURA DA BORRACHA DUPLA ENTRE 2 E 5MM CADA UMA.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2,25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33,75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168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002.020.514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RODO DE MADEIRA DE APROXIMADAMENTE 55 A 65CM COM BORRACHA DUPLA E CABO DE MADEIRA PLASTIFICADO, TIPO ROSQUEÁVEL. ESPESSURA DA BORRACHA DUPLA ENTRE 2 E 5MM CADA UMA.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3,21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38,52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174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002.020.523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VASSOURA DE CERDAS, TIPO PIAÇAVA, CEPA PLÁSTICA MEDINDO DE 20 A 23CM, COMPRIMENTO DAS CERDAS MÍNIMO DE 10CM. CABO EM MADEIRA, ROSQUEÁVEL.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5,07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126,75</w:t>
            </w:r>
          </w:p>
        </w:tc>
      </w:tr>
      <w:tr w:rsidR="00EB3949" w:rsidRPr="004A5CEE" w:rsidTr="00EB3949">
        <w:tc>
          <w:tcPr>
            <w:tcW w:w="588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175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002.020.494</w:t>
            </w:r>
          </w:p>
        </w:tc>
        <w:tc>
          <w:tcPr>
            <w:tcW w:w="409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VASSOURÃO REFORÇADO C/ CABO GROSSO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45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8,94</w:t>
            </w:r>
          </w:p>
        </w:tc>
        <w:tc>
          <w:tcPr>
            <w:tcW w:w="929" w:type="dxa"/>
          </w:tcPr>
          <w:p w:rsidR="00EB3949" w:rsidRPr="004A5CEE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223,50</w:t>
            </w:r>
          </w:p>
        </w:tc>
      </w:tr>
      <w:tr w:rsidR="00EB3949" w:rsidRPr="00EB3949" w:rsidTr="00EB3949">
        <w:tc>
          <w:tcPr>
            <w:tcW w:w="8435" w:type="dxa"/>
            <w:gridSpan w:val="6"/>
            <w:shd w:val="clear" w:color="auto" w:fill="DDD9C3" w:themeFill="background2" w:themeFillShade="E6"/>
          </w:tcPr>
          <w:p w:rsidR="00EB3949" w:rsidRPr="00EB3949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EB3949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EB3949" w:rsidRPr="00EB3949" w:rsidRDefault="00EB3949" w:rsidP="00EB3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EB3949">
              <w:rPr>
                <w:rFonts w:ascii="Consolas" w:hAnsi="Consolas" w:cs="Consolas"/>
                <w:b/>
                <w:sz w:val="16"/>
                <w:szCs w:val="16"/>
              </w:rPr>
              <w:t>18.387,20</w:t>
            </w:r>
          </w:p>
        </w:tc>
      </w:tr>
    </w:tbl>
    <w:p w:rsidR="00EB3949" w:rsidRDefault="00EB3949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262C6D" w:rsidRPr="009861E2" w:rsidRDefault="00262C6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</w:t>
      </w:r>
      <w:r w:rsidRPr="009861E2">
        <w:rPr>
          <w:rFonts w:ascii="Consolas" w:hAnsi="Consolas" w:cs="Consolas"/>
          <w:sz w:val="28"/>
          <w:szCs w:val="28"/>
        </w:rPr>
        <w:lastRenderedPageBreak/>
        <w:t xml:space="preserve">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60F76" w:rsidRDefault="00660F76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941AD" w:rsidRPr="009861E2" w:rsidRDefault="00A941A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B3949" w:rsidRDefault="00EB3949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B3949" w:rsidRDefault="00EB3949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B3949" w:rsidRPr="009861E2" w:rsidRDefault="00EB3949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347DF0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</w:t>
      </w:r>
      <w:r>
        <w:rPr>
          <w:rFonts w:ascii="Consolas" w:hAnsi="Consolas" w:cs="Consolas"/>
          <w:sz w:val="28"/>
          <w:szCs w:val="28"/>
        </w:rPr>
        <w:t>m</w:t>
      </w:r>
      <w:r w:rsidRPr="009861E2">
        <w:rPr>
          <w:rFonts w:ascii="Consolas" w:hAnsi="Consolas" w:cs="Consolas"/>
          <w:sz w:val="28"/>
          <w:szCs w:val="28"/>
        </w:rPr>
        <w:t xml:space="preserve"> nomead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 e 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 w:rsidRPr="00135EF4">
        <w:rPr>
          <w:rFonts w:ascii="Consolas" w:hAnsi="Consolas" w:cs="Consolas"/>
          <w:sz w:val="28"/>
          <w:szCs w:val="28"/>
        </w:rPr>
        <w:t xml:space="preserve">Ângela </w:t>
      </w:r>
      <w:r w:rsidRPr="00347DF0">
        <w:rPr>
          <w:rFonts w:ascii="Consolas" w:hAnsi="Consolas" w:cs="Consolas"/>
          <w:sz w:val="28"/>
          <w:szCs w:val="28"/>
        </w:rPr>
        <w:t xml:space="preserve">Aparecida Duque, Encarregada de Almoxarifado e </w:t>
      </w:r>
      <w:r w:rsidRPr="00347DF0">
        <w:rPr>
          <w:rFonts w:ascii="Consolas" w:hAnsi="Consolas" w:cs="Consolas"/>
          <w:bCs/>
          <w:sz w:val="28"/>
          <w:szCs w:val="28"/>
        </w:rPr>
        <w:t xml:space="preserve">CPF nº. </w:t>
      </w:r>
      <w:r w:rsidRPr="00347DF0">
        <w:rPr>
          <w:rFonts w:ascii="Consolas" w:hAnsi="Consolas" w:cs="Consolas"/>
          <w:sz w:val="28"/>
          <w:szCs w:val="28"/>
        </w:rPr>
        <w:t xml:space="preserve">046.104.568-00. </w:t>
      </w: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gestor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A941AD" w:rsidRPr="009861E2" w:rsidRDefault="00A941A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660F76" w:rsidRDefault="00660F76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262C6D" w:rsidRDefault="00262C6D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262C6D" w:rsidRDefault="00262C6D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EB3949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CONTRATA COMÉRCIO DE PRODUTOS EM GERAL LTDA.</w:t>
      </w:r>
    </w:p>
    <w:p w:rsidR="007D1F65" w:rsidRPr="00657E42" w:rsidRDefault="00657E42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657E42">
        <w:rPr>
          <w:rFonts w:ascii="Consolas" w:hAnsi="Consolas" w:cs="Consolas"/>
          <w:b/>
          <w:color w:val="000000" w:themeColor="text1"/>
          <w:sz w:val="28"/>
          <w:szCs w:val="28"/>
        </w:rPr>
        <w:t>THIAGO CORREA ROSA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6A0620" w:rsidRDefault="006A0620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7D1F65" w:rsidTr="00E90638">
        <w:trPr>
          <w:jc w:val="center"/>
        </w:trPr>
        <w:tc>
          <w:tcPr>
            <w:tcW w:w="4740" w:type="dxa"/>
            <w:hideMark/>
          </w:tcPr>
          <w:p w:rsidR="007D1F65" w:rsidRDefault="007D1F65" w:rsidP="00E9063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D1F65" w:rsidRPr="00823366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7D1F65" w:rsidRDefault="007D1F65" w:rsidP="00E9063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D1F65" w:rsidRPr="00823366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A941AD" w:rsidRDefault="00A941AD" w:rsidP="007D1F65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7D1F65" w:rsidRDefault="007D1F65" w:rsidP="007D1F65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GESTORAS DA ATA DE REGISTRO DE PREÇOS:</w:t>
      </w: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A0620" w:rsidRDefault="006A0620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7D1F65" w:rsidTr="007D1F65">
        <w:trPr>
          <w:jc w:val="center"/>
        </w:trPr>
        <w:tc>
          <w:tcPr>
            <w:tcW w:w="4747" w:type="dxa"/>
          </w:tcPr>
          <w:p w:rsidR="007D1F65" w:rsidRPr="002A00FE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A00FE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7D1F65" w:rsidRPr="002A00FE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A00FE">
              <w:rPr>
                <w:rFonts w:ascii="Consolas" w:hAnsi="Consolas" w:cs="Consolas"/>
                <w:b/>
                <w:sz w:val="28"/>
                <w:szCs w:val="28"/>
              </w:rPr>
              <w:t>DIRETORA DE DIVISÃO DE SAÚDE</w:t>
            </w:r>
          </w:p>
          <w:p w:rsid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747" w:type="dxa"/>
          </w:tcPr>
          <w:p w:rsidR="007D1F65" w:rsidRP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D1F65">
              <w:rPr>
                <w:rFonts w:ascii="Consolas" w:hAnsi="Consolas" w:cs="Consolas"/>
                <w:b/>
                <w:sz w:val="28"/>
                <w:szCs w:val="28"/>
              </w:rPr>
              <w:t>ÂNGELA APARECIDA DUQUE, ENCARREGADA DE ALMOXARIFADO</w:t>
            </w:r>
          </w:p>
          <w:p w:rsid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347DF0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347DF0">
              <w:rPr>
                <w:rFonts w:ascii="Consolas" w:hAnsi="Consolas" w:cs="Consolas"/>
                <w:sz w:val="28"/>
                <w:szCs w:val="28"/>
              </w:rPr>
              <w:t>046.104.568-00</w:t>
            </w:r>
          </w:p>
        </w:tc>
      </w:tr>
    </w:tbl>
    <w:p w:rsidR="007D1F65" w:rsidRPr="009861E2" w:rsidRDefault="007D1F65" w:rsidP="00EB394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7D1F65" w:rsidRPr="009861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26" w:rsidRDefault="00027626" w:rsidP="007D1F65">
      <w:pPr>
        <w:spacing w:after="0" w:line="240" w:lineRule="auto"/>
      </w:pPr>
      <w:r>
        <w:separator/>
      </w:r>
    </w:p>
  </w:endnote>
  <w:endnote w:type="continuationSeparator" w:id="1">
    <w:p w:rsidR="00027626" w:rsidRDefault="00027626" w:rsidP="007D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D53DAA" w:rsidRDefault="00233F01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7D1F65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657E42">
          <w:rPr>
            <w:rFonts w:ascii="Consolas" w:hAnsi="Consolas" w:cs="Consolas"/>
            <w:b/>
            <w:noProof/>
            <w:sz w:val="20"/>
            <w:szCs w:val="20"/>
          </w:rPr>
          <w:t>7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7D1F65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EB3949">
          <w:rPr>
            <w:rFonts w:ascii="Consolas" w:hAnsi="Consolas" w:cs="Consolas"/>
            <w:b/>
            <w:sz w:val="20"/>
            <w:szCs w:val="20"/>
          </w:rPr>
          <w:t>7</w:t>
        </w:r>
      </w:p>
    </w:sdtContent>
  </w:sdt>
  <w:p w:rsidR="00D53DAA" w:rsidRPr="00043C58" w:rsidRDefault="0002762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26" w:rsidRDefault="00027626" w:rsidP="007D1F65">
      <w:pPr>
        <w:spacing w:after="0" w:line="240" w:lineRule="auto"/>
      </w:pPr>
      <w:r>
        <w:separator/>
      </w:r>
    </w:p>
  </w:footnote>
  <w:footnote w:type="continuationSeparator" w:id="1">
    <w:p w:rsidR="00027626" w:rsidRDefault="00027626" w:rsidP="007D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53DAA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D53DAA" w:rsidRPr="001D5726" w:rsidRDefault="00233F01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99005" r:id="rId2"/>
            </w:pict>
          </w:r>
        </w:p>
      </w:tc>
      <w:tc>
        <w:tcPr>
          <w:tcW w:w="4254" w:type="pct"/>
          <w:shd w:val="clear" w:color="auto" w:fill="FFFFFF"/>
        </w:tcPr>
        <w:p w:rsidR="00D53DAA" w:rsidRPr="00053EBD" w:rsidRDefault="007D1F6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53DAA" w:rsidRPr="00053EBD" w:rsidRDefault="007D1F6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53DAA" w:rsidRDefault="007D1F6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53DAA" w:rsidRPr="001D5726" w:rsidRDefault="007D1F6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53DAA" w:rsidRPr="0040340E" w:rsidRDefault="00233F01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233F01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D1F65"/>
    <w:rsid w:val="00000C1C"/>
    <w:rsid w:val="00027626"/>
    <w:rsid w:val="00064B0F"/>
    <w:rsid w:val="0010708B"/>
    <w:rsid w:val="00233F01"/>
    <w:rsid w:val="00262C6D"/>
    <w:rsid w:val="002B7DE5"/>
    <w:rsid w:val="005578F4"/>
    <w:rsid w:val="005F1E8A"/>
    <w:rsid w:val="00657E42"/>
    <w:rsid w:val="00660F76"/>
    <w:rsid w:val="006A0620"/>
    <w:rsid w:val="007D1F65"/>
    <w:rsid w:val="00873240"/>
    <w:rsid w:val="008923B2"/>
    <w:rsid w:val="00A941AD"/>
    <w:rsid w:val="00B33AB0"/>
    <w:rsid w:val="00BA7155"/>
    <w:rsid w:val="00BB12FA"/>
    <w:rsid w:val="00BC6AE2"/>
    <w:rsid w:val="00C64951"/>
    <w:rsid w:val="00C94D86"/>
    <w:rsid w:val="00CA75D3"/>
    <w:rsid w:val="00CB564E"/>
    <w:rsid w:val="00DE3DAE"/>
    <w:rsid w:val="00EB3949"/>
    <w:rsid w:val="00F42718"/>
    <w:rsid w:val="00F912BD"/>
    <w:rsid w:val="00FA5D94"/>
    <w:rsid w:val="00FC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5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7D1F65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D1F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D1F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D1F6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D1F65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D1F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D1F65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D1F65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D1F65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1F65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D1F6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D1F65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D1F65"/>
  </w:style>
  <w:style w:type="paragraph" w:styleId="Cabealho">
    <w:name w:val="header"/>
    <w:basedOn w:val="Normal"/>
    <w:link w:val="CabealhoChar"/>
    <w:uiPriority w:val="99"/>
    <w:rsid w:val="007D1F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D1F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D1F6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D1F6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D1F65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1F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F65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D1F65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D1F65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D1F65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D1F65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F65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D1F65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F65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D1F65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D1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D1F65"/>
  </w:style>
  <w:style w:type="paragraph" w:styleId="PargrafodaLista">
    <w:name w:val="List Paragraph"/>
    <w:basedOn w:val="Normal"/>
    <w:uiPriority w:val="34"/>
    <w:qFormat/>
    <w:rsid w:val="007D1F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7D1F65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7D1F65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7D1F65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D1F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1F65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D1F65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7D1F65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7D1F65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7D1F65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7D1F65"/>
  </w:style>
  <w:style w:type="paragraph" w:customStyle="1" w:styleId="Default">
    <w:name w:val="Default"/>
    <w:rsid w:val="007D1F65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D1F65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7D1F6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7D1F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7D1F6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7D1F65"/>
    <w:rPr>
      <w:vertAlign w:val="superscript"/>
    </w:rPr>
  </w:style>
  <w:style w:type="paragraph" w:styleId="Legenda">
    <w:name w:val="caption"/>
    <w:basedOn w:val="Normal"/>
    <w:next w:val="Normal"/>
    <w:qFormat/>
    <w:rsid w:val="007D1F65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7D1F65"/>
    <w:rPr>
      <w:sz w:val="15"/>
      <w:szCs w:val="15"/>
    </w:rPr>
  </w:style>
  <w:style w:type="paragraph" w:customStyle="1" w:styleId="Corpo">
    <w:name w:val="Corpo"/>
    <w:rsid w:val="007D1F65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D1F65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7D1F65"/>
    <w:rPr>
      <w:rFonts w:ascii="Wingdings" w:hAnsi="Wingdings"/>
    </w:rPr>
  </w:style>
  <w:style w:type="paragraph" w:customStyle="1" w:styleId="Patricia">
    <w:name w:val="Patricia"/>
    <w:basedOn w:val="Normal"/>
    <w:rsid w:val="007D1F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7D1F65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D1F65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D1F65"/>
    <w:rPr>
      <w:b/>
      <w:bCs/>
    </w:rPr>
  </w:style>
  <w:style w:type="paragraph" w:customStyle="1" w:styleId="Assunto">
    <w:name w:val="Assunto"/>
    <w:basedOn w:val="Normal"/>
    <w:uiPriority w:val="99"/>
    <w:rsid w:val="007D1F65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D1F65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D1F65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D1F65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D1F65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D1F65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D1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D1F65"/>
  </w:style>
  <w:style w:type="character" w:styleId="nfase">
    <w:name w:val="Emphasis"/>
    <w:uiPriority w:val="20"/>
    <w:qFormat/>
    <w:rsid w:val="007D1F65"/>
    <w:rPr>
      <w:i/>
      <w:iCs/>
    </w:rPr>
  </w:style>
  <w:style w:type="character" w:customStyle="1" w:styleId="apple-style-span">
    <w:name w:val="apple-style-span"/>
    <w:basedOn w:val="Fontepargpadro"/>
    <w:rsid w:val="007D1F65"/>
  </w:style>
  <w:style w:type="character" w:styleId="HiperlinkVisitado">
    <w:name w:val="FollowedHyperlink"/>
    <w:uiPriority w:val="99"/>
    <w:unhideWhenUsed/>
    <w:rsid w:val="007D1F65"/>
    <w:rPr>
      <w:color w:val="800080"/>
      <w:u w:val="single"/>
    </w:rPr>
  </w:style>
  <w:style w:type="paragraph" w:customStyle="1" w:styleId="xl63">
    <w:name w:val="xl63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D1F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D1F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7D1F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7D1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7D1F6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7D1F6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7D1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7D1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7D1F6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7D1F6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7D1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7D1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7D1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7D1F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D1F65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D1F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7D1F65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D1F65"/>
  </w:style>
  <w:style w:type="table" w:customStyle="1" w:styleId="Tabelacomgrade2">
    <w:name w:val="Tabela com grade2"/>
    <w:basedOn w:val="Tabelanormal"/>
    <w:next w:val="Tabelacomgrade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7D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7D1F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D1F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D1F65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D1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D1F6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D1F65"/>
  </w:style>
  <w:style w:type="character" w:customStyle="1" w:styleId="TextodenotaderodapChar1">
    <w:name w:val="Texto de nota de rodapé Char1"/>
    <w:basedOn w:val="Fontepargpadro"/>
    <w:uiPriority w:val="99"/>
    <w:semiHidden/>
    <w:rsid w:val="007D1F65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D1F65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D1F65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D1F65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D1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2110</Words>
  <Characters>11396</Characters>
  <Application>Microsoft Office Word</Application>
  <DocSecurity>0</DocSecurity>
  <Lines>94</Lines>
  <Paragraphs>26</Paragraphs>
  <ScaleCrop>false</ScaleCrop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2018-06-05T13:15:00Z</cp:lastPrinted>
  <dcterms:created xsi:type="dcterms:W3CDTF">2018-06-04T16:34:00Z</dcterms:created>
  <dcterms:modified xsi:type="dcterms:W3CDTF">2018-06-05T13:17:00Z</dcterms:modified>
</cp:coreProperties>
</file>