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D" w:rsidRPr="00B94981" w:rsidRDefault="0061565D" w:rsidP="00D12A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 w:rsidR="000568B1">
        <w:rPr>
          <w:rFonts w:ascii="Book Antiqua" w:hAnsi="Book Antiqua" w:cs="Consolas"/>
          <w:b/>
          <w:bCs/>
          <w:sz w:val="28"/>
          <w:szCs w:val="28"/>
        </w:rPr>
        <w:t xml:space="preserve"> Nº 01</w:t>
      </w:r>
      <w:r w:rsidR="005D3A10">
        <w:rPr>
          <w:rFonts w:ascii="Book Antiqua" w:hAnsi="Book Antiqua" w:cs="Consolas"/>
          <w:b/>
          <w:bCs/>
          <w:sz w:val="28"/>
          <w:szCs w:val="28"/>
        </w:rPr>
        <w:t>3</w:t>
      </w:r>
      <w:r w:rsidR="000568B1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61565D" w:rsidRPr="005C5CFA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26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maio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social, em ordem de preferência por classificação, doravante denominada</w:t>
      </w:r>
      <w:r w:rsidR="005D4EC8"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1565D" w:rsidRPr="00B94981" w:rsidRDefault="0061565D" w:rsidP="0061565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1565D" w:rsidRPr="00B94981" w:rsidRDefault="000568B1" w:rsidP="0061565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61565D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5D3A10">
        <w:rPr>
          <w:rFonts w:ascii="Book Antiqua" w:hAnsi="Book Antiqua" w:cs="Consolas"/>
          <w:b/>
          <w:bCs/>
          <w:sz w:val="28"/>
          <w:szCs w:val="28"/>
        </w:rPr>
        <w:t>3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5D3A10">
        <w:rPr>
          <w:rFonts w:ascii="Book Antiqua" w:hAnsi="Book Antiqua" w:cs="Consolas"/>
          <w:sz w:val="28"/>
          <w:szCs w:val="28"/>
        </w:rPr>
        <w:t xml:space="preserve">JOSE AYRTON BOZELLI </w:t>
      </w:r>
      <w:r w:rsidR="005D4EC8">
        <w:rPr>
          <w:rFonts w:ascii="Book Antiqua" w:hAnsi="Book Antiqua" w:cs="Consolas"/>
          <w:sz w:val="28"/>
          <w:szCs w:val="28"/>
        </w:rPr>
        <w:t>EIRELI</w:t>
      </w:r>
    </w:p>
    <w:p w:rsidR="00D12ACA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5D3A10">
        <w:rPr>
          <w:rFonts w:ascii="Book Antiqua" w:hAnsi="Book Antiqua" w:cs="Consolas"/>
          <w:sz w:val="28"/>
          <w:szCs w:val="28"/>
        </w:rPr>
        <w:t>RODOVIA SP 331</w:t>
      </w:r>
      <w:r w:rsidR="00D12ACA">
        <w:rPr>
          <w:rFonts w:ascii="Book Antiqua" w:hAnsi="Book Antiqua" w:cs="Consolas"/>
          <w:sz w:val="28"/>
          <w:szCs w:val="28"/>
        </w:rPr>
        <w:t>,</w:t>
      </w:r>
      <w:r w:rsidR="005D3A10">
        <w:rPr>
          <w:rFonts w:ascii="Book Antiqua" w:hAnsi="Book Antiqua" w:cs="Consolas"/>
          <w:sz w:val="28"/>
          <w:szCs w:val="28"/>
        </w:rPr>
        <w:t xml:space="preserve"> KM</w:t>
      </w:r>
      <w:r w:rsidR="00D12ACA">
        <w:rPr>
          <w:rFonts w:ascii="Book Antiqua" w:hAnsi="Book Antiqua" w:cs="Consolas"/>
          <w:sz w:val="28"/>
          <w:szCs w:val="28"/>
        </w:rPr>
        <w:t>.</w:t>
      </w:r>
      <w:r w:rsidR="005D3A10">
        <w:rPr>
          <w:rFonts w:ascii="Book Antiqua" w:hAnsi="Book Antiqua" w:cs="Consolas"/>
          <w:sz w:val="28"/>
          <w:szCs w:val="28"/>
        </w:rPr>
        <w:t xml:space="preserve"> 40 + 740 METROS S/Nº </w:t>
      </w:r>
      <w:r w:rsidR="00D12ACA">
        <w:rPr>
          <w:rFonts w:ascii="Book Antiqua" w:hAnsi="Book Antiqua" w:cs="Consolas"/>
          <w:sz w:val="28"/>
          <w:szCs w:val="28"/>
        </w:rPr>
        <w:t>–</w:t>
      </w:r>
      <w:r w:rsidR="005D3A10">
        <w:rPr>
          <w:rFonts w:ascii="Book Antiqua" w:hAnsi="Book Antiqua" w:cs="Consolas"/>
          <w:sz w:val="28"/>
          <w:szCs w:val="28"/>
        </w:rPr>
        <w:t xml:space="preserve"> BAIRRO SANTANA – TABATINGA – SP – CEP 14.910-000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5D3A10">
        <w:rPr>
          <w:rFonts w:ascii="Book Antiqua" w:hAnsi="Book Antiqua" w:cs="Consolas"/>
          <w:sz w:val="28"/>
          <w:szCs w:val="28"/>
        </w:rPr>
        <w:t xml:space="preserve">48.027.643/0001-55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5D4EC8">
        <w:rPr>
          <w:rFonts w:ascii="Book Antiqua" w:hAnsi="Book Antiqua" w:cs="Consolas"/>
          <w:sz w:val="28"/>
          <w:szCs w:val="28"/>
        </w:rPr>
        <w:t xml:space="preserve">JOSÉ </w:t>
      </w:r>
      <w:r w:rsidR="005D3A10">
        <w:rPr>
          <w:rFonts w:ascii="Book Antiqua" w:hAnsi="Book Antiqua" w:cs="Consolas"/>
          <w:sz w:val="28"/>
          <w:szCs w:val="28"/>
        </w:rPr>
        <w:t>AYRTON BOZELLI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5D3A10">
        <w:rPr>
          <w:rFonts w:ascii="Book Antiqua" w:hAnsi="Book Antiqua" w:cs="Consolas"/>
          <w:sz w:val="28"/>
          <w:szCs w:val="28"/>
        </w:rPr>
        <w:t>627.357.808-72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Aquisição de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Tubos de Concreto, para a </w:t>
      </w:r>
      <w:r w:rsidRPr="00135BE3">
        <w:rPr>
          <w:rFonts w:ascii="Book Antiqua" w:hAnsi="Book Antiqua" w:cs="Consolas"/>
          <w:sz w:val="28"/>
          <w:szCs w:val="28"/>
        </w:rPr>
        <w:t>Diretoria de Divisão de Obras e Serviços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>,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sz w:val="28"/>
          <w:szCs w:val="28"/>
        </w:rPr>
        <w:t xml:space="preserve">localizada na Praça Doutor Pedro </w:t>
      </w:r>
      <w:r w:rsidRPr="002532C7">
        <w:rPr>
          <w:rFonts w:ascii="Book Antiqua" w:hAnsi="Book Antiqua" w:cs="Consolas"/>
          <w:sz w:val="28"/>
          <w:szCs w:val="28"/>
        </w:rPr>
        <w:lastRenderedPageBreak/>
        <w:t>da Rocha Braga n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2532C7">
        <w:rPr>
          <w:rFonts w:ascii="Book Antiqua" w:hAnsi="Book Antiqua" w:cs="Consolas"/>
          <w:sz w:val="28"/>
          <w:szCs w:val="28"/>
        </w:rPr>
        <w:t>116 –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29"/>
        <w:gridCol w:w="4102"/>
        <w:gridCol w:w="944"/>
        <w:gridCol w:w="929"/>
        <w:gridCol w:w="944"/>
        <w:gridCol w:w="929"/>
      </w:tblGrid>
      <w:tr w:rsidR="005D3A10" w:rsidRPr="0029481F" w:rsidTr="00D12ACA">
        <w:tc>
          <w:tcPr>
            <w:tcW w:w="587" w:type="dxa"/>
            <w:shd w:val="clear" w:color="auto" w:fill="F0F0F0"/>
          </w:tcPr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F0F0F0"/>
          </w:tcPr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8306</w:t>
            </w: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Código</w:t>
            </w:r>
          </w:p>
        </w:tc>
        <w:tc>
          <w:tcPr>
            <w:tcW w:w="4102" w:type="dxa"/>
            <w:shd w:val="clear" w:color="auto" w:fill="F0F0F0"/>
          </w:tcPr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JOSE AYRTON BOZELLI EIRELI EPP</w:t>
            </w: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CNPJ: 48.027.643/0001-55</w:t>
            </w: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ROD SP 331 - SANTANA - SP, CEP: 14910-000</w:t>
            </w: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F0F0F0"/>
          </w:tcPr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3A10" w:rsidRPr="0029481F" w:rsidRDefault="005D3A10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F0F0F0"/>
          </w:tcPr>
          <w:p w:rsidR="005D3A10" w:rsidRPr="0029481F" w:rsidRDefault="005D3A10" w:rsidP="00D12ACA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3A10" w:rsidRPr="0029481F" w:rsidRDefault="005D3A10" w:rsidP="00D12ACA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F0F0F0"/>
          </w:tcPr>
          <w:p w:rsidR="005D3A10" w:rsidRPr="0029481F" w:rsidRDefault="005D3A10" w:rsidP="00D12ACA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3A10" w:rsidRPr="0029481F" w:rsidRDefault="005D3A10" w:rsidP="00D12ACA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F0F0F0"/>
          </w:tcPr>
          <w:p w:rsidR="005D3A10" w:rsidRPr="0029481F" w:rsidRDefault="005D3A10" w:rsidP="00D12ACA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</w:p>
          <w:p w:rsidR="005D3A10" w:rsidRPr="0029481F" w:rsidRDefault="005D3A10" w:rsidP="00D12ACA">
            <w:pPr>
              <w:pStyle w:val="Right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Valor Total</w:t>
            </w:r>
          </w:p>
        </w:tc>
      </w:tr>
      <w:tr w:rsidR="005D3A10" w:rsidRPr="0029481F" w:rsidTr="00D12ACA">
        <w:tc>
          <w:tcPr>
            <w:tcW w:w="587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</w:t>
            </w:r>
          </w:p>
        </w:tc>
        <w:tc>
          <w:tcPr>
            <w:tcW w:w="929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</w:tc>
        <w:tc>
          <w:tcPr>
            <w:tcW w:w="4102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50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929" w:type="dxa"/>
          </w:tcPr>
          <w:p w:rsidR="005D3A10" w:rsidRPr="0029481F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88.200</w:t>
            </w:r>
            <w:r w:rsidRPr="0029481F">
              <w:rPr>
                <w:rFonts w:ascii="Book Antiqua" w:hAnsi="Book Antiqua" w:cs="Consolas"/>
                <w:sz w:val="16"/>
                <w:szCs w:val="16"/>
              </w:rPr>
              <w:t>,00</w:t>
            </w:r>
          </w:p>
        </w:tc>
      </w:tr>
      <w:tr w:rsidR="005D3A10" w:rsidRPr="0029481F" w:rsidTr="00D12ACA">
        <w:tc>
          <w:tcPr>
            <w:tcW w:w="587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5</w:t>
            </w:r>
          </w:p>
        </w:tc>
        <w:tc>
          <w:tcPr>
            <w:tcW w:w="929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</w:tc>
        <w:tc>
          <w:tcPr>
            <w:tcW w:w="4102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77.389,20</w:t>
            </w:r>
          </w:p>
        </w:tc>
      </w:tr>
      <w:tr w:rsidR="005D3A10" w:rsidRPr="0029481F" w:rsidTr="00D12ACA">
        <w:tc>
          <w:tcPr>
            <w:tcW w:w="587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6</w:t>
            </w:r>
          </w:p>
        </w:tc>
        <w:tc>
          <w:tcPr>
            <w:tcW w:w="929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054.000.242</w:t>
            </w:r>
          </w:p>
        </w:tc>
        <w:tc>
          <w:tcPr>
            <w:tcW w:w="4102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PA2 - 400 M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350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84,00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29.400,00</w:t>
            </w:r>
          </w:p>
        </w:tc>
      </w:tr>
      <w:tr w:rsidR="005D3A10" w:rsidRPr="0029481F" w:rsidTr="00D12ACA">
        <w:tc>
          <w:tcPr>
            <w:tcW w:w="587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10</w:t>
            </w:r>
          </w:p>
        </w:tc>
        <w:tc>
          <w:tcPr>
            <w:tcW w:w="929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054.000.246</w:t>
            </w:r>
          </w:p>
        </w:tc>
        <w:tc>
          <w:tcPr>
            <w:tcW w:w="4102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TUBO DE CONCRETO PA2 - 1500 M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ParagraphStyle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PC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3</w:t>
            </w: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5</w:t>
            </w:r>
          </w:p>
        </w:tc>
        <w:tc>
          <w:tcPr>
            <w:tcW w:w="944" w:type="dxa"/>
          </w:tcPr>
          <w:p w:rsidR="005D3A10" w:rsidRPr="0029481F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737,04</w:t>
            </w:r>
          </w:p>
        </w:tc>
        <w:tc>
          <w:tcPr>
            <w:tcW w:w="929" w:type="dxa"/>
          </w:tcPr>
          <w:p w:rsidR="005D3A10" w:rsidRPr="007F0AD3" w:rsidRDefault="005D3A10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25.796,40</w:t>
            </w:r>
          </w:p>
        </w:tc>
      </w:tr>
      <w:tr w:rsidR="00D12ACA" w:rsidRPr="0029481F" w:rsidTr="00D12ACA">
        <w:tc>
          <w:tcPr>
            <w:tcW w:w="8435" w:type="dxa"/>
            <w:gridSpan w:val="6"/>
          </w:tcPr>
          <w:p w:rsidR="00D12ACA" w:rsidRPr="0029481F" w:rsidRDefault="00D12ACA" w:rsidP="00D12ACA">
            <w:pPr>
              <w:pStyle w:val="ParagraphStyle"/>
              <w:jc w:val="center"/>
              <w:rPr>
                <w:rFonts w:ascii="Book Antiqua" w:hAnsi="Book Antiqua" w:cs="Consolas"/>
                <w:sz w:val="16"/>
                <w:szCs w:val="16"/>
              </w:rPr>
            </w:pPr>
            <w:r w:rsidRPr="0029481F">
              <w:rPr>
                <w:rFonts w:ascii="Book Antiqua" w:hAnsi="Book Antiqua" w:cs="Consolas"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</w:tcPr>
          <w:p w:rsidR="00D12ACA" w:rsidRPr="007F0AD3" w:rsidRDefault="00D12ACA" w:rsidP="00F305EB">
            <w:pPr>
              <w:pStyle w:val="Right"/>
              <w:rPr>
                <w:rFonts w:ascii="Book Antiqua" w:hAnsi="Book Antiqua" w:cs="Consolas"/>
                <w:sz w:val="16"/>
                <w:szCs w:val="16"/>
                <w:lang w:val="pt-BR"/>
              </w:rPr>
            </w:pPr>
            <w:r>
              <w:rPr>
                <w:rFonts w:ascii="Book Antiqua" w:hAnsi="Book Antiqua" w:cs="Consolas"/>
                <w:sz w:val="16"/>
                <w:szCs w:val="16"/>
                <w:lang w:val="pt-BR"/>
              </w:rPr>
              <w:t>220.785,60</w:t>
            </w:r>
          </w:p>
        </w:tc>
      </w:tr>
    </w:tbl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5C75F2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Senhor </w:t>
      </w:r>
      <w:r w:rsidRPr="00524773">
        <w:rPr>
          <w:rFonts w:ascii="Book Antiqua" w:hAnsi="Book Antiqua" w:cs="Consolas"/>
          <w:sz w:val="28"/>
          <w:szCs w:val="28"/>
        </w:rPr>
        <w:t xml:space="preserve">Alexandre Faria </w:t>
      </w:r>
      <w:proofErr w:type="spellStart"/>
      <w:r w:rsidRPr="00524773">
        <w:rPr>
          <w:rFonts w:ascii="Book Antiqua" w:hAnsi="Book Antiqua" w:cs="Consolas"/>
          <w:sz w:val="28"/>
          <w:szCs w:val="28"/>
        </w:rPr>
        <w:t>Barrozo</w:t>
      </w:r>
      <w:proofErr w:type="spellEnd"/>
      <w:r w:rsidRPr="00D67486">
        <w:rPr>
          <w:rFonts w:ascii="Book Antiqua" w:hAnsi="Book Antiqua" w:cs="Consolas"/>
          <w:sz w:val="28"/>
          <w:szCs w:val="28"/>
        </w:rPr>
        <w:t xml:space="preserve">, Engenheiro Civil e </w:t>
      </w:r>
      <w:r w:rsidRPr="00D67486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67486">
        <w:rPr>
          <w:rFonts w:ascii="Book Antiqua" w:hAnsi="Book Antiqua" w:cs="Consolas"/>
          <w:sz w:val="28"/>
          <w:szCs w:val="28"/>
        </w:rPr>
        <w:t>271.414.278-80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/201</w:t>
      </w:r>
      <w:r>
        <w:rPr>
          <w:rFonts w:ascii="Book Antiqua" w:hAnsi="Book Antiqua" w:cs="Consolas"/>
          <w:b/>
          <w:bCs/>
          <w:sz w:val="28"/>
          <w:szCs w:val="28"/>
        </w:rPr>
        <w:t>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10</w:t>
      </w:r>
      <w:r w:rsidRPr="00B94981">
        <w:rPr>
          <w:rFonts w:ascii="Book Antiqua" w:hAnsi="Book Antiqua" w:cs="Consolas"/>
          <w:b/>
          <w:bCs/>
          <w:sz w:val="28"/>
          <w:szCs w:val="28"/>
        </w:rPr>
        <w:t>/20</w:t>
      </w:r>
      <w:r>
        <w:rPr>
          <w:rFonts w:ascii="Book Antiqua" w:hAnsi="Book Antiqua" w:cs="Consolas"/>
          <w:b/>
          <w:bCs/>
          <w:sz w:val="28"/>
          <w:szCs w:val="28"/>
        </w:rPr>
        <w:t>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D4EC8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1565D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D4EC8" w:rsidRPr="00B94981" w:rsidRDefault="005D4EC8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A2534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1565D" w:rsidRPr="00B94981" w:rsidRDefault="003A2534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CESAR HENRIQUE DA CUNHA FIALA 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65D" w:rsidRPr="00D12ACA" w:rsidRDefault="00D12ACA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5D3A10" w:rsidRPr="00D12ACA">
        <w:rPr>
          <w:rFonts w:ascii="Book Antiqua" w:hAnsi="Book Antiqua" w:cs="Consolas"/>
          <w:b/>
          <w:sz w:val="28"/>
          <w:szCs w:val="28"/>
        </w:rPr>
        <w:t>JOSE AYRTON BOZELLI EIRELI</w:t>
      </w:r>
    </w:p>
    <w:p w:rsidR="005D4EC8" w:rsidRPr="00D12ACA" w:rsidRDefault="005D3A10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12ACA">
        <w:rPr>
          <w:rFonts w:ascii="Book Antiqua" w:hAnsi="Book Antiqua" w:cs="Consolas"/>
          <w:b/>
          <w:sz w:val="28"/>
          <w:szCs w:val="28"/>
        </w:rPr>
        <w:t>JOSE AYRTON BOZELLI</w:t>
      </w:r>
    </w:p>
    <w:p w:rsidR="0061565D" w:rsidRPr="00B94981" w:rsidRDefault="0061565D" w:rsidP="0061565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1565D" w:rsidRPr="00B94981" w:rsidRDefault="0061565D" w:rsidP="003A253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3A2534" w:rsidTr="003A2534">
        <w:trPr>
          <w:trHeight w:val="720"/>
          <w:jc w:val="center"/>
        </w:trPr>
        <w:tc>
          <w:tcPr>
            <w:tcW w:w="5524" w:type="dxa"/>
          </w:tcPr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3A2534" w:rsidRPr="00D12ACA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D12ACA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3A2534" w:rsidRPr="00D12ACA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D12ACA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  <w:p w:rsidR="003A2534" w:rsidRPr="00D12ACA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GESTOR DO CONTRATO: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ALEXANDRE FARIA BARROZO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ENGENHEIRO CIVIL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CPF: 271.414.278-80</w:t>
            </w:r>
          </w:p>
        </w:tc>
        <w:tc>
          <w:tcPr>
            <w:tcW w:w="4872" w:type="dxa"/>
          </w:tcPr>
          <w:p w:rsidR="003A2534" w:rsidRDefault="003A2534" w:rsidP="00D12ACA">
            <w:pPr>
              <w:spacing w:after="0" w:line="240" w:lineRule="auto"/>
              <w:jc w:val="center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3A2534" w:rsidRDefault="003A2534" w:rsidP="00D12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Consolas"/>
                <w:b/>
                <w:sz w:val="28"/>
                <w:szCs w:val="28"/>
              </w:rPr>
            </w:pPr>
          </w:p>
        </w:tc>
      </w:tr>
    </w:tbl>
    <w:p w:rsidR="00050DDA" w:rsidRPr="0061565D" w:rsidRDefault="00050DDA" w:rsidP="003A2534"/>
    <w:sectPr w:rsidR="00050DDA" w:rsidRPr="0061565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FE" w:rsidRDefault="008174FE" w:rsidP="00BD0343">
      <w:pPr>
        <w:spacing w:after="0" w:line="240" w:lineRule="auto"/>
      </w:pPr>
      <w:r>
        <w:separator/>
      </w:r>
    </w:p>
  </w:endnote>
  <w:endnote w:type="continuationSeparator" w:id="0">
    <w:p w:rsidR="008174FE" w:rsidRDefault="008174F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7A123A" w:rsidRPr="002D3B3E" w:rsidRDefault="007A123A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D12ACA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61565D">
          <w:rPr>
            <w:rFonts w:ascii="Book Antiqua" w:hAnsi="Book Antiqua" w:cs="Consolas"/>
            <w:b/>
            <w:sz w:val="16"/>
            <w:szCs w:val="16"/>
          </w:rPr>
          <w:t>-5</w:t>
        </w:r>
      </w:p>
    </w:sdtContent>
  </w:sdt>
  <w:p w:rsidR="007A123A" w:rsidRPr="00043C58" w:rsidRDefault="007A123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FE" w:rsidRDefault="008174FE" w:rsidP="00BD0343">
      <w:pPr>
        <w:spacing w:after="0" w:line="240" w:lineRule="auto"/>
      </w:pPr>
      <w:r>
        <w:separator/>
      </w:r>
    </w:p>
  </w:footnote>
  <w:footnote w:type="continuationSeparator" w:id="0">
    <w:p w:rsidR="008174FE" w:rsidRDefault="008174F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7A123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7A123A" w:rsidRPr="0061565D" w:rsidRDefault="007A123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156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B118588" wp14:editId="4A3CA7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7A123A" w:rsidRPr="00053EBD" w:rsidRDefault="007A123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A123A" w:rsidRPr="00053EBD" w:rsidRDefault="007A123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123A" w:rsidRDefault="007A123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A123A" w:rsidRPr="0061565D" w:rsidRDefault="007A123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A123A" w:rsidRPr="0040340E" w:rsidRDefault="007A123A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9F413E" wp14:editId="7196BF5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72FA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568B1"/>
    <w:rsid w:val="00071978"/>
    <w:rsid w:val="00080F6D"/>
    <w:rsid w:val="00084AFF"/>
    <w:rsid w:val="00084FBA"/>
    <w:rsid w:val="00087F60"/>
    <w:rsid w:val="000936CF"/>
    <w:rsid w:val="000A17BA"/>
    <w:rsid w:val="000B11AC"/>
    <w:rsid w:val="000B136C"/>
    <w:rsid w:val="000B73E2"/>
    <w:rsid w:val="000E15A3"/>
    <w:rsid w:val="000E58CA"/>
    <w:rsid w:val="000F5301"/>
    <w:rsid w:val="00113BE5"/>
    <w:rsid w:val="001140BE"/>
    <w:rsid w:val="001217C4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F0684"/>
    <w:rsid w:val="001F7B45"/>
    <w:rsid w:val="002001AF"/>
    <w:rsid w:val="00210583"/>
    <w:rsid w:val="00217F03"/>
    <w:rsid w:val="00254DDD"/>
    <w:rsid w:val="00262EDF"/>
    <w:rsid w:val="00264CD1"/>
    <w:rsid w:val="002A46E6"/>
    <w:rsid w:val="002D1D58"/>
    <w:rsid w:val="002D3B3E"/>
    <w:rsid w:val="002F22C0"/>
    <w:rsid w:val="002F5B4C"/>
    <w:rsid w:val="002F79F3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708FF"/>
    <w:rsid w:val="003711D2"/>
    <w:rsid w:val="00396000"/>
    <w:rsid w:val="0039703E"/>
    <w:rsid w:val="003A2534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5BA1"/>
    <w:rsid w:val="004F3DBA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5CFA"/>
    <w:rsid w:val="005C75F2"/>
    <w:rsid w:val="005D3A10"/>
    <w:rsid w:val="005D4EC8"/>
    <w:rsid w:val="005E2625"/>
    <w:rsid w:val="005E302E"/>
    <w:rsid w:val="005E3E75"/>
    <w:rsid w:val="005F5071"/>
    <w:rsid w:val="006075CC"/>
    <w:rsid w:val="00612064"/>
    <w:rsid w:val="0061565D"/>
    <w:rsid w:val="00617822"/>
    <w:rsid w:val="0062758E"/>
    <w:rsid w:val="0063713F"/>
    <w:rsid w:val="00646A43"/>
    <w:rsid w:val="0065036A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174FE"/>
    <w:rsid w:val="008361D4"/>
    <w:rsid w:val="0085393B"/>
    <w:rsid w:val="008573DE"/>
    <w:rsid w:val="008707A1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21F58"/>
    <w:rsid w:val="009264BB"/>
    <w:rsid w:val="00944A3D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43CE0"/>
    <w:rsid w:val="00B4520E"/>
    <w:rsid w:val="00B452D0"/>
    <w:rsid w:val="00B46E04"/>
    <w:rsid w:val="00B47150"/>
    <w:rsid w:val="00B507EB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2F4E"/>
    <w:rsid w:val="00C8097D"/>
    <w:rsid w:val="00C8662C"/>
    <w:rsid w:val="00CA415A"/>
    <w:rsid w:val="00CB04E5"/>
    <w:rsid w:val="00CD770D"/>
    <w:rsid w:val="00CF43B6"/>
    <w:rsid w:val="00CF4D5D"/>
    <w:rsid w:val="00CF5D75"/>
    <w:rsid w:val="00D00B42"/>
    <w:rsid w:val="00D1223A"/>
    <w:rsid w:val="00D123D1"/>
    <w:rsid w:val="00D12ACA"/>
    <w:rsid w:val="00D207D7"/>
    <w:rsid w:val="00D30210"/>
    <w:rsid w:val="00D30C71"/>
    <w:rsid w:val="00D40263"/>
    <w:rsid w:val="00D440FD"/>
    <w:rsid w:val="00D44472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70B1"/>
    <w:rsid w:val="00F141B6"/>
    <w:rsid w:val="00F253CB"/>
    <w:rsid w:val="00F2647B"/>
    <w:rsid w:val="00F370C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ParagraphStyle">
    <w:name w:val="Paragraph Style"/>
    <w:rsid w:val="00615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1565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AA5-E18A-404F-8045-5A5C0DA7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2018-12-14T13:09:00Z</cp:lastPrinted>
  <dcterms:created xsi:type="dcterms:W3CDTF">2019-05-31T12:17:00Z</dcterms:created>
  <dcterms:modified xsi:type="dcterms:W3CDTF">2019-06-17T13:23:00Z</dcterms:modified>
</cp:coreProperties>
</file>