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ATA DE SESSÃO PÚBLICA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lang w:eastAsia="pt-BR"/>
        </w:rPr>
        <w:t>Proc. Licitatório n.º 000012/18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lang w:eastAsia="pt-BR"/>
        </w:rPr>
        <w:t>PREGÃO PRESENCIAL n.º 9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lang w:eastAsia="pt-BR"/>
        </w:rPr>
        <w:t>Sessão: 1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Objeto: Registro de Preços para a Contratação de Empresa para a Prestação de Serviços de Recapeamento Asfáltico das Vias Públicas do Município de Pirajuí, conforme especificações constantes do Termo de Referência, que integra este Edital como Anexo I.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Na data de 02 de abril de 2018, às 10:30, o Pregoeiro e a Equipe de Apoio reuniram-se para a Sessão Pública de julgamento do Pregão em epígrafe.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lang w:eastAsia="pt-BR"/>
        </w:rPr>
        <w:t>CREDENCIAMENTO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3847"/>
        <w:gridCol w:w="1319"/>
        <w:gridCol w:w="1567"/>
        <w:gridCol w:w="2063"/>
      </w:tblGrid>
      <w:tr w:rsidR="00C84AFD" w:rsidRPr="00C84AF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CNPJ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Preferência de contratação (art. 44 da LC 123/2006)</w:t>
            </w:r>
          </w:p>
        </w:tc>
      </w:tr>
      <w:tr w:rsidR="00C84AFD" w:rsidRPr="00C84AF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1908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FORTPAV-PAVIMENTACAO E SERV. LTDA.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GUSTAVO GOGLIANO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409.167.688-05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00.637.923/0001-59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48.703.981-6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  <w:tr w:rsidR="00C84AFD" w:rsidRPr="00C84AF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3694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CGS CONSTRUÇÃO E COMERCIO LTDA.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RUBENS COELHO DE CASTRO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955.923.938-49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96.434.006/0001-46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12.644.560-6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  <w:tr w:rsidR="00C84AFD" w:rsidRPr="00C84AF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6216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NOROMIX CONCRETO LTDA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JOSÉ ROBETO GUELFI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025.795.588-70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10.558.895/0001-38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16.524.296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  <w:tr w:rsidR="00C84AFD" w:rsidRPr="00C84AF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7391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J. K. NOVO HORIZONTE EMPREENDIMENTOS IMOBILIARIOS LTDA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MARCELO LUIZ DALIO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247.859.558-30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09.017.580/0001-02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19.226.217-8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</w:tbl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O Pregoeiro comunicou o encerramento do credenciamento.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lang w:eastAsia="pt-BR"/>
        </w:rPr>
        <w:t>REGISTRO E CLASSIFICAÇÃO DA PROPOSTA ESCRITA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46"/>
        <w:gridCol w:w="3630"/>
        <w:gridCol w:w="1288"/>
        <w:gridCol w:w="931"/>
        <w:gridCol w:w="946"/>
        <w:gridCol w:w="1055"/>
      </w:tblGrid>
      <w:tr w:rsidR="00C84AFD" w:rsidRPr="00C84AF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051.005.006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RECAPE ASFALTICO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SERV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48252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C84AFD" w:rsidRPr="00C84AF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3694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CGS CONSTRUÇÃO E COMERCIO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1.399.308,00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C84AFD" w:rsidRPr="00C84AF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1908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FORTPAV-PAVIMENTACAO E SERV.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31,60554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1.525.030,51608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C84AFD" w:rsidRPr="00C84AF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7391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J. K. NOVO HORIZONTE EMPREENDIMENTOS IMOBILIARIOS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31,97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1.542.616,44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C84AFD" w:rsidRPr="00C84AF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6216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NOROMIX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34,08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1.644.428,16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</w:tbl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lang w:eastAsia="pt-BR"/>
        </w:rPr>
        <w:t>RODADA DE LANCES, LC 123 / 2006 E NEGOCIAÇÃO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9"/>
        <w:gridCol w:w="698"/>
        <w:gridCol w:w="946"/>
        <w:gridCol w:w="3630"/>
        <w:gridCol w:w="946"/>
        <w:gridCol w:w="931"/>
        <w:gridCol w:w="1536"/>
      </w:tblGrid>
      <w:tr w:rsidR="00C84AFD" w:rsidRPr="00C84AF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051.005.006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RECAPE ASFALTICO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SERV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48252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C84AFD" w:rsidRPr="00C84AF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7391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J. K. NOVO HORIZONTE EMPREENDIMENTOS IMOBILIARIOS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C84AFD" w:rsidRPr="00C84AF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1908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FORTPAV-PAVIMENTACAO E SERV.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28,40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C84AFD" w:rsidRPr="00C84AF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3694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CGS CONSTRUÇÃO E COMERCIO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C84AFD" w:rsidRPr="00C84AF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7391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J. K. NOVO HORIZONTE EMPREENDIMENTOS IMOBILIARIOS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27,70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C84AFD" w:rsidRPr="00C84AF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1908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FORTPAV-PAVIMENTACAO E SERV.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27,60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C84AFD" w:rsidRPr="00C84AF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3694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CGS CONSTRUÇÃO E COMERCIO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C84AFD" w:rsidRPr="00C84AF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7391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J. K. NOVO HORIZONTE EMPREENDIMENTOS IMOBILIARIOS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26,45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C84AFD" w:rsidRPr="00C84AF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1908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FORTPAV-PAVIMENTACAO E SERV.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26,40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C84AFD" w:rsidRPr="00C84AF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3694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CGS CONSTRUÇÃO E COMERCIO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C84AFD" w:rsidRPr="00C84AF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7391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J. K. NOVO HORIZONTE EMPREENDIMENTOS IMOBILIARIOS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C84AFD" w:rsidRPr="00C84AF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1908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FORTPAV-PAVIMENTACAO E SERV.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C84AFD" w:rsidRPr="00C84AF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3694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CGS CONSTRUÇÃO E COMERCIO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</w:tbl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lang w:eastAsia="pt-BR"/>
        </w:rPr>
        <w:t>SITUAÇÃO DOS ITENS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57"/>
        <w:gridCol w:w="962"/>
        <w:gridCol w:w="4700"/>
        <w:gridCol w:w="1070"/>
        <w:gridCol w:w="1567"/>
      </w:tblGrid>
      <w:tr w:rsidR="00C84AFD" w:rsidRPr="00C84AFD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C84AFD" w:rsidRPr="00C84AFD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35,13529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051.005.006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3694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RECAPE ASFALTICO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CGS CONSTRUÇÃO E COMERCIO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SERV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25,50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48252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</w:tbl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lang w:eastAsia="pt-BR"/>
        </w:rPr>
        <w:t>HABILITAÇÃO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4219"/>
        <w:gridCol w:w="1086"/>
        <w:gridCol w:w="2048"/>
        <w:gridCol w:w="1319"/>
      </w:tblGrid>
      <w:tr w:rsidR="00C84AFD" w:rsidRPr="00C84AFD" w:rsidTr="00C84AFD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C84AFD" w:rsidRPr="00C84AFD" w:rsidTr="00C84AFD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3694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CGS CONSTRUÇÃO E COMERCIO LTDA.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RUBENS COELHO DE CASTRO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</w:tbl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lang w:eastAsia="pt-BR"/>
        </w:rPr>
        <w:t>ADJUDICAÇÃO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962"/>
        <w:gridCol w:w="4576"/>
        <w:gridCol w:w="962"/>
        <w:gridCol w:w="2172"/>
      </w:tblGrid>
      <w:tr w:rsidR="00C84AFD" w:rsidRPr="00C84AFD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Motivo</w:t>
            </w:r>
          </w:p>
        </w:tc>
      </w:tr>
      <w:tr w:rsidR="00C84AFD" w:rsidRPr="00C84AFD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3694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051.005.006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RECAPE ASFALTICO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CGS CONSTRUÇÃO E COMERCIO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SERV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48252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lang w:eastAsia="pt-BR"/>
        </w:rPr>
        <w:t>ENCERRAMENTO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31"/>
        <w:gridCol w:w="4111"/>
        <w:gridCol w:w="946"/>
        <w:gridCol w:w="931"/>
        <w:gridCol w:w="946"/>
        <w:gridCol w:w="931"/>
      </w:tblGrid>
      <w:tr w:rsidR="00C84AFD" w:rsidRPr="00C84AF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3694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CGS CONSTRUÇÃO E COMERCIO LTDA.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C84AFD" w:rsidRPr="00C84AF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051.005.006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RECAPE ASFALTICO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48252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25,50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1.230.426,00</w:t>
            </w:r>
          </w:p>
        </w:tc>
      </w:tr>
      <w:tr w:rsidR="00C84AFD" w:rsidRPr="00C84AF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1.230.426,00</w:t>
            </w:r>
          </w:p>
        </w:tc>
      </w:tr>
    </w:tbl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lang w:eastAsia="pt-BR"/>
        </w:rPr>
        <w:t>OCORRÊNCIAS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C84AFD">
        <w:rPr>
          <w:rFonts w:ascii="Consolas" w:hAnsi="Consolas" w:cs="Consolas"/>
          <w:sz w:val="16"/>
          <w:szCs w:val="16"/>
          <w:lang w:eastAsia="pt-BR"/>
        </w:rPr>
        <w:t>Não houve.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lang w:eastAsia="pt-BR"/>
        </w:rPr>
        <w:t>ASSINAM</w:t>
      </w: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C84AFD" w:rsidRPr="00C84AF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DUCIELE DA SILVA NUNES DE MELO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MARIANE APARECIDA CATOSSI FLORÊNCIO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C84AFD" w:rsidRPr="00C84AF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MARCUS VINICIUS CÂNDIDO DA SILVA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Cargo: Pregoeiro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C84AFD" w:rsidRPr="00C84AF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C84AFD" w:rsidRPr="00C84AFD" w:rsidRDefault="00C84AFD" w:rsidP="00C84AF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C84AFD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71"/>
        <w:gridCol w:w="4685"/>
      </w:tblGrid>
      <w:tr w:rsidR="00C84AFD" w:rsidRPr="00C84AFD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GUSTAVO GOGLIANO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CPF.: 409.167.688-05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RG.: 48.703.981-6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Empresa: FORTPAV-PAVIMENTACAO E SERV. LTDA.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RUBENS COELHO DE CASTRO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CPF.: 955.923.938-49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RG.: 12.644.560-6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Empresa: CGS CONSTRUÇÃO E COMERCIO LTDA.</w:t>
            </w:r>
          </w:p>
        </w:tc>
      </w:tr>
      <w:tr w:rsidR="00C84AFD" w:rsidRPr="00C84AFD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JOSÉ ROBETO GUELFI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CPF.: 025.795.588-70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RG.: 16.524.296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Empresa: NOROMIX CONCRETO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MARCELO LUIZ DALIO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CPF.: 247.859.558-30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RG.: 19.226.217-8</w:t>
            </w:r>
          </w:p>
          <w:p w:rsidR="00C84AFD" w:rsidRPr="00C84AFD" w:rsidRDefault="00C84AFD" w:rsidP="00C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C84AFD">
              <w:rPr>
                <w:rFonts w:ascii="Consolas" w:hAnsi="Consolas" w:cs="Consolas"/>
                <w:sz w:val="16"/>
                <w:szCs w:val="16"/>
                <w:lang w:eastAsia="pt-BR"/>
              </w:rPr>
              <w:t>Empresa: J. K. NOVO HORIZONTE EMPREENDIMENTOS IMOBILIARIOS LTDA</w:t>
            </w:r>
          </w:p>
        </w:tc>
      </w:tr>
    </w:tbl>
    <w:p w:rsidR="00C84AFD" w:rsidRPr="00C84AFD" w:rsidRDefault="00C84AFD" w:rsidP="00C84AFD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 w:eastAsia="pt-BR"/>
        </w:rPr>
      </w:pPr>
    </w:p>
    <w:p w:rsidR="00950D8A" w:rsidRPr="00C84AFD" w:rsidRDefault="00950D8A" w:rsidP="00C84AFD">
      <w:pPr>
        <w:rPr>
          <w:rFonts w:ascii="Consolas" w:hAnsi="Consolas" w:cs="Consolas"/>
          <w:sz w:val="16"/>
          <w:szCs w:val="16"/>
          <w:lang/>
        </w:rPr>
      </w:pPr>
    </w:p>
    <w:sectPr w:rsidR="00950D8A" w:rsidRPr="00C84AFD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F2" w:rsidRDefault="003831F2" w:rsidP="00043C58">
      <w:pPr>
        <w:spacing w:after="0" w:line="240" w:lineRule="auto"/>
      </w:pPr>
      <w:r>
        <w:separator/>
      </w:r>
    </w:p>
  </w:endnote>
  <w:endnote w:type="continuationSeparator" w:id="1">
    <w:p w:rsidR="003831F2" w:rsidRDefault="003831F2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82" w:rsidRPr="00043C58" w:rsidRDefault="0025268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F2" w:rsidRDefault="003831F2" w:rsidP="00043C58">
      <w:pPr>
        <w:spacing w:after="0" w:line="240" w:lineRule="auto"/>
      </w:pPr>
      <w:r>
        <w:separator/>
      </w:r>
    </w:p>
  </w:footnote>
  <w:footnote w:type="continuationSeparator" w:id="1">
    <w:p w:rsidR="003831F2" w:rsidRDefault="003831F2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252682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52682" w:rsidRPr="00E520AA" w:rsidRDefault="006B0C35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84172981" r:id="rId2"/>
            </w:pict>
          </w:r>
        </w:p>
      </w:tc>
      <w:tc>
        <w:tcPr>
          <w:tcW w:w="4254" w:type="pct"/>
          <w:shd w:val="clear" w:color="auto" w:fill="FFFFFF"/>
        </w:tcPr>
        <w:p w:rsidR="00252682" w:rsidRPr="00E520AA" w:rsidRDefault="0025268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25F54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252682" w:rsidRPr="00E520AA" w:rsidRDefault="0025268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25F54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52682" w:rsidRPr="00E520AA" w:rsidRDefault="0025268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25F54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52682" w:rsidRPr="00E520AA" w:rsidRDefault="00252682" w:rsidP="006674F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B25F54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B25F54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B25F54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  <w:r w:rsidRPr="00B25F54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25F54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52682" w:rsidRPr="0040340E" w:rsidRDefault="006B0C35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6B0C3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33F9B"/>
    <w:rsid w:val="00043C58"/>
    <w:rsid w:val="00053EBD"/>
    <w:rsid w:val="00072273"/>
    <w:rsid w:val="000912E1"/>
    <w:rsid w:val="00091C6E"/>
    <w:rsid w:val="000B6DE5"/>
    <w:rsid w:val="000C4965"/>
    <w:rsid w:val="000D7292"/>
    <w:rsid w:val="00116603"/>
    <w:rsid w:val="00126E86"/>
    <w:rsid w:val="0012749E"/>
    <w:rsid w:val="001551BA"/>
    <w:rsid w:val="001808C7"/>
    <w:rsid w:val="001D26B9"/>
    <w:rsid w:val="001F3A8A"/>
    <w:rsid w:val="001F4D09"/>
    <w:rsid w:val="002463DB"/>
    <w:rsid w:val="00252682"/>
    <w:rsid w:val="002A06FD"/>
    <w:rsid w:val="002A3B87"/>
    <w:rsid w:val="002B6AEE"/>
    <w:rsid w:val="002C308F"/>
    <w:rsid w:val="002D38D8"/>
    <w:rsid w:val="002E6520"/>
    <w:rsid w:val="003017C3"/>
    <w:rsid w:val="00310C24"/>
    <w:rsid w:val="00347BC6"/>
    <w:rsid w:val="00363AE3"/>
    <w:rsid w:val="00365E92"/>
    <w:rsid w:val="00373480"/>
    <w:rsid w:val="00374F01"/>
    <w:rsid w:val="003831F2"/>
    <w:rsid w:val="00385955"/>
    <w:rsid w:val="003A47E2"/>
    <w:rsid w:val="003A6D90"/>
    <w:rsid w:val="003B527F"/>
    <w:rsid w:val="003C6EDC"/>
    <w:rsid w:val="003C759A"/>
    <w:rsid w:val="003D778B"/>
    <w:rsid w:val="003F1028"/>
    <w:rsid w:val="003F5D87"/>
    <w:rsid w:val="003F68E3"/>
    <w:rsid w:val="0040340E"/>
    <w:rsid w:val="00431DD4"/>
    <w:rsid w:val="004430A9"/>
    <w:rsid w:val="00470937"/>
    <w:rsid w:val="004A055B"/>
    <w:rsid w:val="004B287D"/>
    <w:rsid w:val="004C7104"/>
    <w:rsid w:val="004D3D7B"/>
    <w:rsid w:val="004E024E"/>
    <w:rsid w:val="004E03EF"/>
    <w:rsid w:val="004F063E"/>
    <w:rsid w:val="00522581"/>
    <w:rsid w:val="005315C4"/>
    <w:rsid w:val="00536B7B"/>
    <w:rsid w:val="00537E46"/>
    <w:rsid w:val="0057613E"/>
    <w:rsid w:val="00593487"/>
    <w:rsid w:val="005970D2"/>
    <w:rsid w:val="005C1F39"/>
    <w:rsid w:val="005F75E2"/>
    <w:rsid w:val="00603FF2"/>
    <w:rsid w:val="00621D52"/>
    <w:rsid w:val="00622A0D"/>
    <w:rsid w:val="00623C68"/>
    <w:rsid w:val="00635BDD"/>
    <w:rsid w:val="006421EB"/>
    <w:rsid w:val="006442D4"/>
    <w:rsid w:val="006621EE"/>
    <w:rsid w:val="006674F6"/>
    <w:rsid w:val="00673602"/>
    <w:rsid w:val="00674784"/>
    <w:rsid w:val="00686149"/>
    <w:rsid w:val="00690940"/>
    <w:rsid w:val="006A2228"/>
    <w:rsid w:val="006A4764"/>
    <w:rsid w:val="006B0C35"/>
    <w:rsid w:val="006B35A8"/>
    <w:rsid w:val="006B46C7"/>
    <w:rsid w:val="006C5B2D"/>
    <w:rsid w:val="00715826"/>
    <w:rsid w:val="00717E3D"/>
    <w:rsid w:val="00767CEC"/>
    <w:rsid w:val="0078258D"/>
    <w:rsid w:val="007A16B1"/>
    <w:rsid w:val="007B5880"/>
    <w:rsid w:val="007E032D"/>
    <w:rsid w:val="007E42FA"/>
    <w:rsid w:val="007F25F3"/>
    <w:rsid w:val="0081345A"/>
    <w:rsid w:val="008218ED"/>
    <w:rsid w:val="0082337B"/>
    <w:rsid w:val="00853C65"/>
    <w:rsid w:val="00875AC0"/>
    <w:rsid w:val="00881624"/>
    <w:rsid w:val="008849FF"/>
    <w:rsid w:val="00893159"/>
    <w:rsid w:val="008A3156"/>
    <w:rsid w:val="008A47D0"/>
    <w:rsid w:val="008A4B63"/>
    <w:rsid w:val="008C0EDE"/>
    <w:rsid w:val="00900B21"/>
    <w:rsid w:val="00901759"/>
    <w:rsid w:val="00922DC5"/>
    <w:rsid w:val="00950D8A"/>
    <w:rsid w:val="00950E09"/>
    <w:rsid w:val="009514BA"/>
    <w:rsid w:val="009553B8"/>
    <w:rsid w:val="00963DAA"/>
    <w:rsid w:val="00971302"/>
    <w:rsid w:val="00971E46"/>
    <w:rsid w:val="00976E81"/>
    <w:rsid w:val="00982CF5"/>
    <w:rsid w:val="009920B6"/>
    <w:rsid w:val="00992792"/>
    <w:rsid w:val="009A2ECA"/>
    <w:rsid w:val="009A7566"/>
    <w:rsid w:val="009B2DFD"/>
    <w:rsid w:val="009B4712"/>
    <w:rsid w:val="009C2941"/>
    <w:rsid w:val="009F6F4D"/>
    <w:rsid w:val="00A11A6B"/>
    <w:rsid w:val="00A12DC9"/>
    <w:rsid w:val="00A24389"/>
    <w:rsid w:val="00A3042E"/>
    <w:rsid w:val="00A663BF"/>
    <w:rsid w:val="00A70175"/>
    <w:rsid w:val="00A91F9D"/>
    <w:rsid w:val="00AB655F"/>
    <w:rsid w:val="00AC09A9"/>
    <w:rsid w:val="00AD0015"/>
    <w:rsid w:val="00B01B85"/>
    <w:rsid w:val="00B07CC6"/>
    <w:rsid w:val="00B13A40"/>
    <w:rsid w:val="00B16D11"/>
    <w:rsid w:val="00B25F54"/>
    <w:rsid w:val="00B266A2"/>
    <w:rsid w:val="00B31F9A"/>
    <w:rsid w:val="00B616FB"/>
    <w:rsid w:val="00B64FD4"/>
    <w:rsid w:val="00B84E8D"/>
    <w:rsid w:val="00B91B38"/>
    <w:rsid w:val="00B97CC8"/>
    <w:rsid w:val="00BB2573"/>
    <w:rsid w:val="00BB3597"/>
    <w:rsid w:val="00BC51FB"/>
    <w:rsid w:val="00BD0892"/>
    <w:rsid w:val="00BD2806"/>
    <w:rsid w:val="00C1017B"/>
    <w:rsid w:val="00C27A9B"/>
    <w:rsid w:val="00C5249D"/>
    <w:rsid w:val="00C6310A"/>
    <w:rsid w:val="00C8218A"/>
    <w:rsid w:val="00C84AFD"/>
    <w:rsid w:val="00C95038"/>
    <w:rsid w:val="00CA0357"/>
    <w:rsid w:val="00CA2542"/>
    <w:rsid w:val="00CA33D2"/>
    <w:rsid w:val="00CA729F"/>
    <w:rsid w:val="00CB162F"/>
    <w:rsid w:val="00CC03BE"/>
    <w:rsid w:val="00CD611A"/>
    <w:rsid w:val="00CE4D41"/>
    <w:rsid w:val="00CE52C3"/>
    <w:rsid w:val="00CF3BF2"/>
    <w:rsid w:val="00CF5259"/>
    <w:rsid w:val="00DA6B94"/>
    <w:rsid w:val="00DE247A"/>
    <w:rsid w:val="00DF1F1A"/>
    <w:rsid w:val="00E13861"/>
    <w:rsid w:val="00E207B4"/>
    <w:rsid w:val="00E22A5A"/>
    <w:rsid w:val="00E3008A"/>
    <w:rsid w:val="00E50DC2"/>
    <w:rsid w:val="00E520AA"/>
    <w:rsid w:val="00E727DA"/>
    <w:rsid w:val="00E761E9"/>
    <w:rsid w:val="00E844E3"/>
    <w:rsid w:val="00E90914"/>
    <w:rsid w:val="00E9200B"/>
    <w:rsid w:val="00EA3B91"/>
    <w:rsid w:val="00EE07A6"/>
    <w:rsid w:val="00EF5422"/>
    <w:rsid w:val="00F14913"/>
    <w:rsid w:val="00F15F9F"/>
    <w:rsid w:val="00F20AD7"/>
    <w:rsid w:val="00F227B0"/>
    <w:rsid w:val="00F37EBB"/>
    <w:rsid w:val="00F62C70"/>
    <w:rsid w:val="00F73893"/>
    <w:rsid w:val="00F76A03"/>
    <w:rsid w:val="00F94965"/>
    <w:rsid w:val="00F96864"/>
    <w:rsid w:val="00FD2732"/>
    <w:rsid w:val="00FD3527"/>
    <w:rsid w:val="00F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character" w:styleId="Forte">
    <w:name w:val="Strong"/>
    <w:uiPriority w:val="22"/>
    <w:qFormat/>
    <w:rsid w:val="00950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50FF-05DD-4668-B668-2D085B9C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2018-04-02T14:16:00Z</cp:lastPrinted>
  <dcterms:created xsi:type="dcterms:W3CDTF">2018-04-02T14:16:00Z</dcterms:created>
  <dcterms:modified xsi:type="dcterms:W3CDTF">2018-04-02T14:16:00Z</dcterms:modified>
</cp:coreProperties>
</file>