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B" w:rsidRPr="00E47470" w:rsidRDefault="00757EEB" w:rsidP="006B263B">
      <w:pPr>
        <w:tabs>
          <w:tab w:val="left" w:pos="2323"/>
        </w:tabs>
        <w:spacing w:after="0" w:line="240" w:lineRule="auto"/>
        <w:rPr>
          <w:rFonts w:ascii="Book Antiqua" w:eastAsia="Arial" w:hAnsi="Book Antiqua" w:cs="Consolas"/>
          <w:sz w:val="36"/>
          <w:szCs w:val="28"/>
        </w:rPr>
      </w:pPr>
      <w:r>
        <w:rPr>
          <w:rFonts w:ascii="Book Antiqua" w:hAnsi="Book Antiqua" w:cs="Consolas"/>
          <w:b/>
          <w:spacing w:val="-1"/>
          <w:sz w:val="36"/>
          <w:szCs w:val="28"/>
        </w:rPr>
        <w:t xml:space="preserve"> </w:t>
      </w:r>
      <w:r w:rsidR="006B263B" w:rsidRPr="00E47470">
        <w:rPr>
          <w:rFonts w:ascii="Book Antiqua" w:hAnsi="Book Antiqua" w:cs="Consolas"/>
          <w:b/>
          <w:spacing w:val="-1"/>
          <w:sz w:val="36"/>
          <w:szCs w:val="28"/>
        </w:rPr>
        <w:t>CONTRATO</w:t>
      </w:r>
      <w:r w:rsidR="006B263B" w:rsidRPr="00E47470">
        <w:rPr>
          <w:rFonts w:ascii="Book Antiqua" w:hAnsi="Book Antiqua" w:cs="Consolas"/>
          <w:b/>
          <w:sz w:val="36"/>
          <w:szCs w:val="28"/>
        </w:rPr>
        <w:t xml:space="preserve"> </w:t>
      </w:r>
      <w:r w:rsidR="006B263B" w:rsidRPr="00E47470">
        <w:rPr>
          <w:rFonts w:ascii="Book Antiqua" w:hAnsi="Book Antiqua" w:cs="Consolas"/>
          <w:b/>
          <w:spacing w:val="-1"/>
          <w:sz w:val="36"/>
          <w:szCs w:val="28"/>
        </w:rPr>
        <w:t>Nº 01</w:t>
      </w:r>
      <w:r w:rsidR="00236EF9">
        <w:rPr>
          <w:rFonts w:ascii="Book Antiqua" w:hAnsi="Book Antiqua" w:cs="Consolas"/>
          <w:b/>
          <w:spacing w:val="-1"/>
          <w:sz w:val="36"/>
          <w:szCs w:val="28"/>
        </w:rPr>
        <w:t>2</w:t>
      </w:r>
      <w:r w:rsidR="006B263B" w:rsidRPr="00E47470">
        <w:rPr>
          <w:rFonts w:ascii="Book Antiqua" w:hAnsi="Book Antiqua" w:cs="Consolas"/>
          <w:b/>
          <w:spacing w:val="-1"/>
          <w:sz w:val="36"/>
          <w:szCs w:val="28"/>
        </w:rPr>
        <w:t>/2019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6B263B" w:rsidRPr="00E47470" w:rsidRDefault="006B263B" w:rsidP="006B263B">
      <w:pPr>
        <w:spacing w:after="0" w:line="240" w:lineRule="auto"/>
        <w:ind w:left="4536"/>
        <w:jc w:val="both"/>
        <w:rPr>
          <w:rFonts w:ascii="Book Antiqua" w:eastAsia="Arial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pacing w:val="-1"/>
          <w:sz w:val="28"/>
          <w:szCs w:val="28"/>
        </w:rPr>
        <w:t>CONTRATO</w:t>
      </w:r>
      <w:r w:rsidRPr="00E47470">
        <w:rPr>
          <w:rFonts w:ascii="Book Antiqua" w:hAnsi="Book Antiqua" w:cs="Consolas"/>
          <w:b/>
          <w:spacing w:val="57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2"/>
          <w:sz w:val="28"/>
          <w:szCs w:val="28"/>
        </w:rPr>
        <w:t>AQUISIÇÃO</w:t>
      </w:r>
      <w:r w:rsidRPr="00E47470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E47470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ab/>
      </w:r>
      <w:r w:rsidRPr="00E47470">
        <w:rPr>
          <w:rFonts w:ascii="Book Antiqua" w:hAnsi="Book Antiqua" w:cs="Consolas"/>
          <w:b/>
          <w:sz w:val="28"/>
          <w:szCs w:val="28"/>
        </w:rPr>
        <w:t xml:space="preserve">DA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E47470">
        <w:rPr>
          <w:rFonts w:ascii="Book Antiqua" w:hAnsi="Book Antiqua" w:cs="Consolas"/>
          <w:b/>
          <w:spacing w:val="4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E47470">
        <w:rPr>
          <w:rFonts w:ascii="Book Antiqua" w:hAnsi="Book Antiqua" w:cs="Consolas"/>
          <w:b/>
          <w:spacing w:val="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PARA A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ESCOLAR/PNAE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6B263B" w:rsidRPr="00E47470" w:rsidRDefault="00E47470" w:rsidP="006B263B">
      <w:pPr>
        <w:pStyle w:val="Corpodetexto"/>
        <w:rPr>
          <w:rFonts w:ascii="Book Antiqua" w:hAnsi="Book Antiqua" w:cs="Consolas"/>
          <w:szCs w:val="28"/>
        </w:rPr>
      </w:pPr>
      <w:r w:rsidRPr="00BF088B">
        <w:rPr>
          <w:rFonts w:ascii="Book Antiqua" w:hAnsi="Book Antiqua" w:cs="Consolas"/>
          <w:szCs w:val="28"/>
        </w:rPr>
        <w:t xml:space="preserve">Aos </w:t>
      </w:r>
      <w:r>
        <w:rPr>
          <w:rFonts w:ascii="Book Antiqua" w:hAnsi="Book Antiqua" w:cs="Consolas"/>
          <w:szCs w:val="28"/>
        </w:rPr>
        <w:t>15</w:t>
      </w:r>
      <w:r w:rsidRPr="00BF088B">
        <w:rPr>
          <w:rFonts w:ascii="Book Antiqua" w:hAnsi="Book Antiqua" w:cs="Consolas"/>
          <w:szCs w:val="28"/>
        </w:rPr>
        <w:t xml:space="preserve"> dias do mês de fevereiro de 2019, no prédio da </w:t>
      </w:r>
      <w:r w:rsidRPr="00BF088B">
        <w:rPr>
          <w:rFonts w:ascii="Book Antiqua" w:hAnsi="Book Antiqua" w:cs="Consolas"/>
          <w:b/>
          <w:bCs/>
          <w:szCs w:val="28"/>
        </w:rPr>
        <w:t>PREFEITURA MUNICIPAL DE PIRAJUÍ</w:t>
      </w:r>
      <w:r w:rsidRPr="00BF088B">
        <w:rPr>
          <w:rFonts w:ascii="Book Antiqua" w:hAnsi="Book Antiqua" w:cs="Consolas"/>
          <w:szCs w:val="28"/>
        </w:rPr>
        <w:t>, inscrita no CNPJ nº 44.556.033/0001-98, com sede na Praça Doutor Pedro da Rocha Braga n</w:t>
      </w:r>
      <w:r w:rsidRPr="00BF088B">
        <w:rPr>
          <w:rFonts w:ascii="Book Antiqua" w:hAnsi="Book Antiqua" w:cs="Consolas"/>
          <w:bCs/>
          <w:szCs w:val="28"/>
        </w:rPr>
        <w:t xml:space="preserve">° </w:t>
      </w:r>
      <w:r w:rsidRPr="00BF088B">
        <w:rPr>
          <w:rFonts w:ascii="Book Antiqua" w:hAnsi="Book Antiqua" w:cs="Consolas"/>
          <w:szCs w:val="28"/>
        </w:rPr>
        <w:t xml:space="preserve">116 – </w:t>
      </w:r>
      <w:r>
        <w:rPr>
          <w:rFonts w:ascii="Book Antiqua" w:hAnsi="Book Antiqua" w:cs="Consolas"/>
          <w:szCs w:val="28"/>
        </w:rPr>
        <w:t xml:space="preserve">Bairro </w:t>
      </w:r>
      <w:r w:rsidRPr="00BF088B">
        <w:rPr>
          <w:rFonts w:ascii="Book Antiqua" w:hAnsi="Book Antiqua" w:cs="Consolas"/>
          <w:szCs w:val="28"/>
        </w:rPr>
        <w:t xml:space="preserve">Centro – Pirajuí – SP, presentes, de um lado, o </w:t>
      </w:r>
      <w:r w:rsidRPr="00BF088B">
        <w:rPr>
          <w:rFonts w:ascii="Book Antiqua" w:hAnsi="Book Antiqua" w:cs="Consolas"/>
          <w:b/>
          <w:szCs w:val="28"/>
        </w:rPr>
        <w:t xml:space="preserve">MUNICÍPIO DE </w:t>
      </w:r>
      <w:r w:rsidRPr="00BF088B">
        <w:rPr>
          <w:rFonts w:ascii="Book Antiqua" w:hAnsi="Book Antiqua" w:cs="Consolas"/>
          <w:b/>
          <w:bCs/>
          <w:szCs w:val="28"/>
        </w:rPr>
        <w:t>PIRAJUÍ</w:t>
      </w:r>
      <w:r w:rsidRPr="00BF088B">
        <w:rPr>
          <w:rFonts w:ascii="Book Antiqua" w:hAnsi="Book Antiqua" w:cs="Consolas"/>
          <w:szCs w:val="28"/>
        </w:rPr>
        <w:t xml:space="preserve">, neste ato representado pelo seu Prefeito Municipal, o </w:t>
      </w:r>
      <w:r w:rsidRPr="00BF088B">
        <w:rPr>
          <w:rFonts w:ascii="Book Antiqua" w:hAnsi="Book Antiqua" w:cs="Consolas"/>
          <w:b/>
          <w:bCs/>
          <w:szCs w:val="28"/>
        </w:rPr>
        <w:t>SENHOR CESAR HENRIQUE DA CUNHA FIALA</w:t>
      </w:r>
      <w:r w:rsidRPr="00BF088B">
        <w:rPr>
          <w:rFonts w:ascii="Book Antiqua" w:hAnsi="Book Antiqua" w:cs="Consolas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="006B263B" w:rsidRPr="00E47470">
        <w:rPr>
          <w:rFonts w:ascii="Book Antiqua" w:hAnsi="Book Antiqua" w:cs="Consolas"/>
          <w:szCs w:val="28"/>
        </w:rPr>
        <w:t>,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doravante</w:t>
      </w:r>
      <w:r w:rsidR="006B263B" w:rsidRPr="00E47470">
        <w:rPr>
          <w:rFonts w:ascii="Book Antiqua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denominado</w:t>
      </w:r>
      <w:r w:rsidR="006B263B" w:rsidRPr="00E47470">
        <w:rPr>
          <w:rFonts w:ascii="Book Antiqua" w:hAnsi="Book Antiqua" w:cs="Consolas"/>
          <w:spacing w:val="49"/>
          <w:szCs w:val="28"/>
        </w:rPr>
        <w:t xml:space="preserve"> </w:t>
      </w:r>
      <w:r w:rsidR="006B263B" w:rsidRPr="00E47470">
        <w:rPr>
          <w:rFonts w:ascii="Book Antiqua" w:hAnsi="Book Antiqua" w:cs="Consolas"/>
          <w:b/>
          <w:spacing w:val="-1"/>
          <w:szCs w:val="28"/>
        </w:rPr>
        <w:t>CONTRATANTE</w:t>
      </w:r>
      <w:r w:rsidR="006B263B" w:rsidRPr="00E47470">
        <w:rPr>
          <w:rFonts w:ascii="Book Antiqua" w:hAnsi="Book Antiqua" w:cs="Consolas"/>
          <w:spacing w:val="-1"/>
          <w:szCs w:val="28"/>
        </w:rPr>
        <w:t>,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zCs w:val="28"/>
        </w:rPr>
        <w:t>e</w:t>
      </w:r>
      <w:r w:rsidR="006B263B" w:rsidRPr="00E47470">
        <w:rPr>
          <w:rFonts w:ascii="Book Antiqua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hAnsi="Book Antiqua" w:cs="Consolas"/>
          <w:szCs w:val="28"/>
        </w:rPr>
        <w:t>por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outro</w:t>
      </w:r>
      <w:r w:rsidR="006B263B" w:rsidRPr="00E47470">
        <w:rPr>
          <w:rFonts w:ascii="Book Antiqua" w:hAnsi="Book Antiqua" w:cs="Consolas"/>
          <w:spacing w:val="49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 xml:space="preserve">lado, </w:t>
      </w:r>
      <w:r w:rsidR="00DC0B60">
        <w:rPr>
          <w:rFonts w:ascii="Book Antiqua" w:hAnsi="Book Antiqua" w:cs="Consolas"/>
          <w:spacing w:val="-1"/>
          <w:szCs w:val="28"/>
        </w:rPr>
        <w:t>o</w:t>
      </w:r>
      <w:r w:rsidR="006B263B" w:rsidRPr="00E47470">
        <w:rPr>
          <w:rFonts w:ascii="Book Antiqua" w:hAnsi="Book Antiqua" w:cs="Consolas"/>
          <w:spacing w:val="37"/>
          <w:szCs w:val="28"/>
        </w:rPr>
        <w:t xml:space="preserve"> </w:t>
      </w:r>
      <w:r w:rsidR="00DC0B60" w:rsidRPr="00E47470">
        <w:rPr>
          <w:rFonts w:ascii="Book Antiqua" w:hAnsi="Book Antiqua" w:cs="Consolas"/>
          <w:b/>
          <w:szCs w:val="28"/>
        </w:rPr>
        <w:t>SE</w:t>
      </w:r>
      <w:r w:rsidR="00236EF9" w:rsidRPr="00E47470">
        <w:rPr>
          <w:rFonts w:ascii="Book Antiqua" w:hAnsi="Book Antiqua" w:cs="Consolas"/>
          <w:b/>
          <w:szCs w:val="28"/>
        </w:rPr>
        <w:t xml:space="preserve">NHOR </w:t>
      </w:r>
      <w:r w:rsidR="00236EF9">
        <w:rPr>
          <w:rFonts w:ascii="Book Antiqua" w:hAnsi="Book Antiqua" w:cs="Consolas"/>
          <w:b/>
          <w:bCs/>
          <w:szCs w:val="28"/>
        </w:rPr>
        <w:t>JOSÉ ANTÔNIO MARCATO</w:t>
      </w:r>
      <w:r w:rsidR="006B263B" w:rsidRPr="00E47470">
        <w:rPr>
          <w:rFonts w:ascii="Book Antiqua" w:hAnsi="Book Antiqua" w:cs="Consolas"/>
          <w:b/>
          <w:szCs w:val="28"/>
        </w:rPr>
        <w:t xml:space="preserve">, </w:t>
      </w:r>
      <w:r w:rsidR="006B263B" w:rsidRPr="00E47470">
        <w:rPr>
          <w:rFonts w:ascii="Book Antiqua" w:hAnsi="Book Antiqua" w:cs="Consolas"/>
          <w:szCs w:val="28"/>
        </w:rPr>
        <w:t>brasileir</w:t>
      </w:r>
      <w:r w:rsidR="00DC0B60">
        <w:rPr>
          <w:rFonts w:ascii="Book Antiqua" w:hAnsi="Book Antiqua" w:cs="Consolas"/>
          <w:szCs w:val="28"/>
        </w:rPr>
        <w:t>o</w:t>
      </w:r>
      <w:r w:rsidR="006B263B" w:rsidRPr="00E47470">
        <w:rPr>
          <w:rFonts w:ascii="Book Antiqua" w:hAnsi="Book Antiqua" w:cs="Consolas"/>
          <w:szCs w:val="28"/>
        </w:rPr>
        <w:t>, casad</w:t>
      </w:r>
      <w:r w:rsidR="00DC0B60">
        <w:rPr>
          <w:rFonts w:ascii="Book Antiqua" w:hAnsi="Book Antiqua" w:cs="Consolas"/>
          <w:szCs w:val="28"/>
        </w:rPr>
        <w:t>o</w:t>
      </w:r>
      <w:r w:rsidR="006B263B" w:rsidRPr="00E47470">
        <w:rPr>
          <w:rFonts w:ascii="Book Antiqua" w:hAnsi="Book Antiqua" w:cs="Consolas"/>
          <w:szCs w:val="28"/>
        </w:rPr>
        <w:t xml:space="preserve">, agricultor, portador da cédula de </w:t>
      </w:r>
      <w:r w:rsidR="006B263B" w:rsidRPr="00757EEB">
        <w:rPr>
          <w:rFonts w:ascii="Book Antiqua" w:hAnsi="Book Antiqua" w:cs="Consolas"/>
          <w:szCs w:val="28"/>
        </w:rPr>
        <w:t xml:space="preserve">identidade RG sob nº </w:t>
      </w:r>
      <w:r w:rsidR="00757EEB" w:rsidRPr="00757EEB">
        <w:rPr>
          <w:rFonts w:ascii="Book Antiqua" w:hAnsi="Book Antiqua" w:cs="Consolas"/>
          <w:szCs w:val="28"/>
        </w:rPr>
        <w:t>16.825.724</w:t>
      </w:r>
      <w:r w:rsidR="006B263B" w:rsidRPr="00757EEB">
        <w:rPr>
          <w:rFonts w:ascii="Book Antiqua" w:hAnsi="Book Antiqua" w:cs="Consolas"/>
          <w:szCs w:val="28"/>
        </w:rPr>
        <w:t xml:space="preserve">, emitido pela Secretaria da Segurança </w:t>
      </w:r>
      <w:r w:rsidR="006B263B" w:rsidRPr="00E47470">
        <w:rPr>
          <w:rFonts w:ascii="Book Antiqua" w:hAnsi="Book Antiqua" w:cs="Consolas"/>
          <w:szCs w:val="28"/>
        </w:rPr>
        <w:t>Pública do Estado de São Paulo, e devidamente Inscrit</w:t>
      </w:r>
      <w:r w:rsidR="00DC0B60">
        <w:rPr>
          <w:rFonts w:ascii="Book Antiqua" w:hAnsi="Book Antiqua" w:cs="Consolas"/>
          <w:szCs w:val="28"/>
        </w:rPr>
        <w:t>o</w:t>
      </w:r>
      <w:r w:rsidR="006B263B" w:rsidRPr="00E47470">
        <w:rPr>
          <w:rFonts w:ascii="Book Antiqua" w:hAnsi="Book Antiqua" w:cs="Consolas"/>
          <w:szCs w:val="28"/>
        </w:rPr>
        <w:t xml:space="preserve"> no Cadastro das Pessoas Físicas do Ministério da Fazenda sob o nº </w:t>
      </w:r>
      <w:r w:rsidR="00236EF9">
        <w:rPr>
          <w:rFonts w:ascii="Book Antiqua" w:hAnsi="Book Antiqua" w:cs="Consolas"/>
          <w:szCs w:val="28"/>
        </w:rPr>
        <w:t>961.043.848-20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 residente e domiciliado n</w:t>
      </w:r>
      <w:r w:rsidR="00DC0B60">
        <w:rPr>
          <w:rFonts w:ascii="Book Antiqua" w:eastAsia="Arial" w:hAnsi="Book Antiqua" w:cs="Consolas"/>
          <w:spacing w:val="-1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 </w:t>
      </w:r>
      <w:r w:rsidR="00236EF9">
        <w:rPr>
          <w:rFonts w:ascii="Book Antiqua" w:eastAsia="Arial" w:hAnsi="Book Antiqua" w:cs="Consolas"/>
          <w:spacing w:val="-1"/>
          <w:szCs w:val="28"/>
        </w:rPr>
        <w:t>Sítio São Sebastião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 s/nº – Bairro </w:t>
      </w:r>
      <w:r w:rsidR="00236EF9">
        <w:rPr>
          <w:rFonts w:ascii="Book Antiqua" w:eastAsia="Arial" w:hAnsi="Book Antiqua" w:cs="Consolas"/>
          <w:spacing w:val="-1"/>
          <w:szCs w:val="28"/>
        </w:rPr>
        <w:t>Palmeiras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 – CEP 16.600-000 – Pirajuí – SP – Fone </w:t>
      </w:r>
      <w:r w:rsidR="006B263B" w:rsidRPr="00E47470">
        <w:rPr>
          <w:rFonts w:ascii="Book Antiqua" w:hAnsi="Book Antiqua" w:cs="Consolas"/>
          <w:szCs w:val="28"/>
        </w:rPr>
        <w:t xml:space="preserve">(0XX14) </w:t>
      </w:r>
      <w:r w:rsidR="00236EF9">
        <w:rPr>
          <w:rFonts w:ascii="Book Antiqua" w:hAnsi="Book Antiqua" w:cs="Consolas"/>
          <w:szCs w:val="28"/>
        </w:rPr>
        <w:t>99671-5613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60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doravante</w:t>
      </w:r>
      <w:r w:rsidR="006B263B" w:rsidRPr="00E47470">
        <w:rPr>
          <w:rFonts w:ascii="Book Antiqua" w:eastAsia="Arial" w:hAnsi="Book Antiqua" w:cs="Consolas"/>
          <w:spacing w:val="6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denominado </w:t>
      </w:r>
      <w:r w:rsidR="006B263B" w:rsidRPr="00E47470">
        <w:rPr>
          <w:rFonts w:ascii="Book Antiqua" w:eastAsia="Arial" w:hAnsi="Book Antiqua" w:cs="Consolas"/>
          <w:b/>
          <w:spacing w:val="-1"/>
          <w:szCs w:val="28"/>
        </w:rPr>
        <w:t>CONTRATADO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fundamentados</w:t>
      </w:r>
      <w:r w:rsidR="006B263B" w:rsidRPr="00E47470">
        <w:rPr>
          <w:rFonts w:ascii="Book Antiqua" w:eastAsia="Arial" w:hAnsi="Book Antiqua" w:cs="Consolas"/>
          <w:szCs w:val="28"/>
        </w:rPr>
        <w:t xml:space="preserve"> nas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disposições</w:t>
      </w:r>
      <w:r w:rsidR="006B263B" w:rsidRPr="00E47470">
        <w:rPr>
          <w:rFonts w:ascii="Book Antiqua" w:eastAsia="Arial" w:hAnsi="Book Antiqua" w:cs="Consolas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da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 xml:space="preserve">Lei n°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11.947/2009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e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da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 xml:space="preserve">Lei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nº 8.666/93,</w:t>
      </w:r>
      <w:r w:rsidR="006B263B" w:rsidRPr="00E47470">
        <w:rPr>
          <w:rFonts w:ascii="Book Antiqua" w:eastAsia="Arial" w:hAnsi="Book Antiqua" w:cs="Consolas"/>
          <w:szCs w:val="28"/>
        </w:rPr>
        <w:t xml:space="preserve"> e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tendo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em</w:t>
      </w:r>
      <w:r w:rsidR="006B263B" w:rsidRPr="00E47470">
        <w:rPr>
          <w:rFonts w:ascii="Book Antiqua" w:eastAsia="Arial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vista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que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consta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na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Chamada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Pública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nº </w:t>
      </w:r>
      <w:r w:rsidR="006B263B" w:rsidRPr="00E47470">
        <w:rPr>
          <w:rFonts w:ascii="Book Antiqua" w:eastAsia="Arial" w:hAnsi="Book Antiqua" w:cs="Consolas"/>
          <w:spacing w:val="-1"/>
          <w:szCs w:val="28"/>
          <w:u w:color="000000"/>
        </w:rPr>
        <w:t>002/2019</w:t>
      </w:r>
      <w:r w:rsidR="006B263B" w:rsidRPr="00E47470">
        <w:rPr>
          <w:rFonts w:ascii="Book Antiqua" w:eastAsia="Arial" w:hAnsi="Book Antiqua" w:cs="Consolas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resolvem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celebrar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="006B263B" w:rsidRPr="00E47470">
        <w:rPr>
          <w:rFonts w:ascii="Book Antiqua" w:eastAsia="Arial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contrato mediante </w:t>
      </w:r>
      <w:r w:rsidR="006B263B" w:rsidRPr="00E47470">
        <w:rPr>
          <w:rFonts w:ascii="Book Antiqua" w:eastAsia="Arial" w:hAnsi="Book Antiqua" w:cs="Consolas"/>
          <w:szCs w:val="28"/>
        </w:rPr>
        <w:t xml:space="preserve">as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cláusulas</w:t>
      </w:r>
      <w:r w:rsidR="006B263B" w:rsidRPr="00E47470">
        <w:rPr>
          <w:rFonts w:ascii="Book Antiqua" w:eastAsia="Arial" w:hAnsi="Book Antiqua" w:cs="Consolas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que seguem: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PRIMEIRA: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3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objeto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desta</w:t>
      </w:r>
      <w:r w:rsidRPr="00E47470">
        <w:rPr>
          <w:rFonts w:ascii="Book Antiqua" w:hAnsi="Book Antiqua" w:cs="Consolas"/>
          <w:spacing w:val="3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contratação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aquisição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GÊNEROS</w:t>
      </w:r>
      <w:r w:rsidRPr="006E55FA">
        <w:rPr>
          <w:rFonts w:ascii="Book Antiqua" w:hAnsi="Book Antiqua" w:cs="Consolas"/>
          <w:b/>
          <w:spacing w:val="3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ALIMENTÍCIOS</w:t>
      </w:r>
      <w:r w:rsidRPr="006E55FA">
        <w:rPr>
          <w:rFonts w:ascii="Book Antiqua" w:hAnsi="Book Antiqua" w:cs="Consolas"/>
          <w:b/>
          <w:spacing w:val="3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DA</w:t>
      </w:r>
      <w:r w:rsidRPr="006E55FA">
        <w:rPr>
          <w:rFonts w:ascii="Book Antiqua" w:hAnsi="Book Antiqua" w:cs="Consolas"/>
          <w:b/>
          <w:spacing w:val="5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AGRICULTURA</w:t>
      </w:r>
      <w:r w:rsidRPr="006E55FA">
        <w:rPr>
          <w:rFonts w:ascii="Book Antiqua" w:hAnsi="Book Antiqua" w:cs="Consolas"/>
          <w:b/>
          <w:spacing w:val="2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FAMILIAR</w:t>
      </w:r>
      <w:r w:rsidRPr="006E55FA">
        <w:rPr>
          <w:rFonts w:ascii="Book Antiqua" w:hAnsi="Book Antiqua" w:cs="Consolas"/>
          <w:b/>
          <w:spacing w:val="2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PARA</w:t>
      </w:r>
      <w:r w:rsidRPr="006E55FA">
        <w:rPr>
          <w:rFonts w:ascii="Book Antiqua" w:hAnsi="Book Antiqua" w:cs="Consolas"/>
          <w:b/>
          <w:spacing w:val="2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ALIMENTAÇÃO</w:t>
      </w:r>
      <w:r w:rsidRPr="006E55FA">
        <w:rPr>
          <w:rFonts w:ascii="Book Antiqua" w:hAnsi="Book Antiqua" w:cs="Consolas"/>
          <w:b/>
          <w:spacing w:val="22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ESCOLAR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alunos</w:t>
      </w:r>
      <w:r w:rsidRPr="00E47470">
        <w:rPr>
          <w:rFonts w:ascii="Book Antiqua" w:hAnsi="Book Antiqua" w:cs="Consolas"/>
          <w:spacing w:val="1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rede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de </w:t>
      </w:r>
      <w:r w:rsidRPr="00E47470">
        <w:rPr>
          <w:rFonts w:ascii="Book Antiqua" w:hAnsi="Book Antiqua" w:cs="Consolas"/>
          <w:spacing w:val="-1"/>
          <w:szCs w:val="28"/>
        </w:rPr>
        <w:t>educação</w:t>
      </w:r>
      <w:r w:rsidRPr="00E47470">
        <w:rPr>
          <w:rFonts w:ascii="Book Antiqua" w:hAnsi="Book Antiqua" w:cs="Consolas"/>
          <w:spacing w:val="5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básica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pública,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verba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FNDE/PNAE,</w:t>
      </w:r>
      <w:r w:rsidRPr="00E47470">
        <w:rPr>
          <w:rFonts w:ascii="Book Antiqua" w:hAnsi="Book Antiqua" w:cs="Consolas"/>
          <w:szCs w:val="28"/>
        </w:rPr>
        <w:t xml:space="preserve"> descritos no </w:t>
      </w:r>
      <w:r w:rsidRPr="00E47470">
        <w:rPr>
          <w:rFonts w:ascii="Book Antiqua" w:hAnsi="Book Antiqua" w:cs="Consolas"/>
          <w:spacing w:val="-1"/>
          <w:szCs w:val="28"/>
        </w:rPr>
        <w:t>quadro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previsto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Quarta,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todos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 acordo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com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chamada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n.º 002/2019</w:t>
      </w:r>
      <w:r w:rsidRPr="00E47470">
        <w:rPr>
          <w:rFonts w:ascii="Book Antiqua" w:hAnsi="Book Antiqua" w:cs="Consolas"/>
          <w:szCs w:val="28"/>
        </w:rPr>
        <w:t>,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qual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fica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fazendo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integrante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independentemente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anexação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-1"/>
          <w:szCs w:val="28"/>
        </w:rPr>
        <w:t xml:space="preserve"> transcrição.</w:t>
      </w:r>
    </w:p>
    <w:p w:rsidR="006B263B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5E75DA" w:rsidRDefault="005E75DA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SEGUNDA: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compromete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fornecer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7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Familiar </w:t>
      </w:r>
      <w:r w:rsidRPr="00E47470">
        <w:rPr>
          <w:rFonts w:ascii="Book Antiqua" w:hAnsi="Book Antiqua" w:cs="Consolas"/>
          <w:szCs w:val="28"/>
        </w:rPr>
        <w:t>ao</w:t>
      </w:r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conforme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descrito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Quarta </w:t>
      </w:r>
      <w:r w:rsidRPr="00E47470">
        <w:rPr>
          <w:rFonts w:ascii="Book Antiqua" w:hAnsi="Book Antiqua" w:cs="Consolas"/>
          <w:szCs w:val="28"/>
        </w:rPr>
        <w:t>deste</w:t>
      </w:r>
      <w:r w:rsidRPr="00E47470">
        <w:rPr>
          <w:rFonts w:ascii="Book Antiqua" w:hAnsi="Book Antiqua" w:cs="Consolas"/>
          <w:spacing w:val="-1"/>
          <w:szCs w:val="28"/>
        </w:rPr>
        <w:t xml:space="preserve"> Contrato.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TERCEIRA: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limite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individual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venda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proofErr w:type="gramStart"/>
      <w:r w:rsidRPr="00E47470">
        <w:rPr>
          <w:rFonts w:ascii="Book Antiqua" w:hAnsi="Book Antiqua" w:cs="Consolas"/>
          <w:spacing w:val="-1"/>
          <w:szCs w:val="28"/>
        </w:rPr>
        <w:t>,</w:t>
      </w:r>
      <w:r w:rsidR="009B649F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será</w:t>
      </w:r>
      <w:proofErr w:type="gramEnd"/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até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R$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20.000,00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(vinte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mil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reais)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DAP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ano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civil,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referente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produção,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conforme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legislação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-1"/>
          <w:szCs w:val="28"/>
        </w:rPr>
        <w:t xml:space="preserve"> Programa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Nacional</w:t>
      </w:r>
      <w:r w:rsidRPr="00E47470">
        <w:rPr>
          <w:rFonts w:ascii="Book Antiqua" w:hAnsi="Book Antiqua" w:cs="Consolas"/>
          <w:szCs w:val="28"/>
        </w:rPr>
        <w:t xml:space="preserve"> de</w:t>
      </w:r>
      <w:r w:rsidRPr="00E47470">
        <w:rPr>
          <w:rFonts w:ascii="Book Antiqua" w:hAnsi="Book Antiqua" w:cs="Consolas"/>
          <w:spacing w:val="-1"/>
          <w:szCs w:val="28"/>
        </w:rPr>
        <w:t xml:space="preserve"> Alimentação Escolar.</w:t>
      </w: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QUARTA:</w:t>
      </w:r>
    </w:p>
    <w:p w:rsidR="006B263B" w:rsidRPr="00E47470" w:rsidRDefault="006B263B" w:rsidP="006B263B">
      <w:pPr>
        <w:pStyle w:val="Corpodetexto"/>
        <w:tabs>
          <w:tab w:val="left" w:pos="5227"/>
          <w:tab w:val="left" w:pos="8443"/>
        </w:tabs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pacing w:val="-1"/>
          <w:szCs w:val="28"/>
        </w:rPr>
        <w:t>Pelo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fornecimento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dos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quantitativos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descritos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abaixo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(no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quadro),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5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Familiar,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receber</w:t>
      </w:r>
      <w:r w:rsidR="009B649F">
        <w:rPr>
          <w:rFonts w:ascii="Book Antiqua" w:hAnsi="Book Antiqua" w:cs="Consolas"/>
          <w:spacing w:val="-1"/>
          <w:szCs w:val="28"/>
        </w:rPr>
        <w:t>á</w:t>
      </w:r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valor total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="005E75DA" w:rsidRPr="00E47470">
        <w:rPr>
          <w:rFonts w:ascii="Book Antiqua" w:hAnsi="Book Antiqua" w:cs="Consolas"/>
          <w:b/>
          <w:spacing w:val="-1"/>
          <w:szCs w:val="28"/>
        </w:rPr>
        <w:t>R$</w:t>
      </w:r>
      <w:r w:rsidR="005E75DA" w:rsidRPr="00E47470">
        <w:rPr>
          <w:rFonts w:ascii="Book Antiqua" w:hAnsi="Book Antiqua" w:cs="Consolas"/>
          <w:b/>
          <w:spacing w:val="-4"/>
          <w:w w:val="95"/>
          <w:szCs w:val="28"/>
        </w:rPr>
        <w:t xml:space="preserve"> </w:t>
      </w:r>
      <w:r w:rsidR="005E75DA">
        <w:rPr>
          <w:rFonts w:ascii="Book Antiqua" w:hAnsi="Book Antiqua" w:cs="Consolas"/>
          <w:b/>
          <w:spacing w:val="-4"/>
          <w:w w:val="95"/>
          <w:szCs w:val="28"/>
        </w:rPr>
        <w:t>19.138,00 (DEZENOVE MIL E CENTO E TRINTA E OITO REAIS).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mercadorias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dar-se-á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apresentação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Termo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Notas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Fiscais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Venda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pessoa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responsável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alimentação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local</w:t>
      </w:r>
      <w:r w:rsidRPr="00E47470">
        <w:rPr>
          <w:rFonts w:ascii="Book Antiqua" w:hAnsi="Book Antiqua" w:cs="Consolas"/>
          <w:szCs w:val="28"/>
        </w:rPr>
        <w:t xml:space="preserve"> de</w:t>
      </w:r>
      <w:r w:rsidRPr="00E47470">
        <w:rPr>
          <w:rFonts w:ascii="Book Antiqua" w:hAnsi="Book Antiqua" w:cs="Consolas"/>
          <w:spacing w:val="-1"/>
          <w:szCs w:val="28"/>
        </w:rPr>
        <w:t xml:space="preserve"> entrega,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consoante anexo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deste</w:t>
      </w:r>
      <w:r w:rsidRPr="00E47470">
        <w:rPr>
          <w:rFonts w:ascii="Book Antiqua" w:hAnsi="Book Antiqua" w:cs="Consolas"/>
          <w:spacing w:val="-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aquisição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fornecedor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familiar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cálculo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já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devem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estar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incluídas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com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frete,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recursos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humanos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materiais,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assim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com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encargos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fiscais,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sociais,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comerciais,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trabalhistas</w:t>
      </w:r>
      <w:r w:rsidRPr="00E47470">
        <w:rPr>
          <w:rFonts w:ascii="Book Antiqua" w:hAnsi="Book Antiqua" w:cs="Consolas"/>
          <w:szCs w:val="28"/>
        </w:rPr>
        <w:t xml:space="preserve"> e</w:t>
      </w:r>
      <w:r w:rsidRPr="00E47470">
        <w:rPr>
          <w:rFonts w:ascii="Book Antiqua" w:hAnsi="Book Antiqua" w:cs="Consolas"/>
          <w:spacing w:val="8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previdenciários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e </w:t>
      </w:r>
      <w:r w:rsidRPr="00E47470">
        <w:rPr>
          <w:rFonts w:ascii="Book Antiqua" w:hAnsi="Book Antiqua" w:cs="Consolas"/>
          <w:spacing w:val="-1"/>
          <w:szCs w:val="28"/>
        </w:rPr>
        <w:t>quaisquer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outras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necessárias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cumprimento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obrigações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zCs w:val="28"/>
        </w:rPr>
        <w:t xml:space="preserve"> do</w:t>
      </w:r>
      <w:r w:rsidRPr="00E47470">
        <w:rPr>
          <w:rFonts w:ascii="Book Antiqua" w:hAnsi="Book Antiqua" w:cs="Consolas"/>
          <w:spacing w:val="-1"/>
          <w:szCs w:val="28"/>
        </w:rPr>
        <w:t xml:space="preserve"> presente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contrato.</w:t>
      </w:r>
    </w:p>
    <w:p w:rsidR="00E47470" w:rsidRPr="00E47470" w:rsidRDefault="00E47470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tbl>
      <w:tblPr>
        <w:tblStyle w:val="TableNormal"/>
        <w:tblW w:w="9773" w:type="dxa"/>
        <w:jc w:val="center"/>
        <w:tblInd w:w="944" w:type="dxa"/>
        <w:tblLayout w:type="fixed"/>
        <w:tblLook w:val="01E0" w:firstRow="1" w:lastRow="1" w:firstColumn="1" w:lastColumn="1" w:noHBand="0" w:noVBand="0"/>
      </w:tblPr>
      <w:tblGrid>
        <w:gridCol w:w="2394"/>
        <w:gridCol w:w="1133"/>
        <w:gridCol w:w="1418"/>
        <w:gridCol w:w="1913"/>
        <w:gridCol w:w="1559"/>
        <w:gridCol w:w="1356"/>
      </w:tblGrid>
      <w:tr w:rsidR="00E47470" w:rsidRPr="005E75DA" w:rsidTr="005E75DA">
        <w:trPr>
          <w:trHeight w:val="20"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PRODUTO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UNIDADE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QUANTIDADE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tabs>
                <w:tab w:val="left" w:pos="-7727"/>
              </w:tabs>
              <w:jc w:val="center"/>
              <w:rPr>
                <w:rFonts w:ascii="Book Antiqua" w:eastAsia="Arial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PERIODICIDA</w:t>
            </w:r>
            <w:r w:rsidRPr="005E75DA">
              <w:rPr>
                <w:rFonts w:ascii="Book Antiqua" w:hAnsi="Book Antiqua" w:cs="Consolas"/>
                <w:b/>
                <w:spacing w:val="-1"/>
                <w:w w:val="95"/>
              </w:rPr>
              <w:t xml:space="preserve">DE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DE ENTREGA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</w:rPr>
              <w:t xml:space="preserve">PREÇO </w:t>
            </w:r>
            <w:r w:rsidRPr="005E75DA">
              <w:rPr>
                <w:rFonts w:ascii="Book Antiqua" w:hAnsi="Book Antiqua" w:cs="Consolas"/>
                <w:b/>
                <w:spacing w:val="-2"/>
              </w:rPr>
              <w:t>DE</w:t>
            </w:r>
            <w:r w:rsidRPr="005E75DA">
              <w:rPr>
                <w:rFonts w:ascii="Book Antiqua" w:hAnsi="Book Antiqua" w:cs="Consolas"/>
                <w:b/>
                <w:spacing w:val="3"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AQUISIÇÃO</w:t>
            </w:r>
          </w:p>
        </w:tc>
      </w:tr>
      <w:tr w:rsidR="00E47470" w:rsidRPr="005E75DA" w:rsidTr="005E75DA">
        <w:trPr>
          <w:trHeight w:val="20"/>
          <w:jc w:val="center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eastAsia="Arial" w:hAnsi="Book Antiqua" w:cs="Consolas"/>
                <w:b/>
                <w:lang w:val="pt-BR"/>
              </w:rPr>
            </w:pPr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PREÇO</w:t>
            </w:r>
            <w:r w:rsidRPr="005E75DA">
              <w:rPr>
                <w:rFonts w:ascii="Book Antiqua" w:hAnsi="Book Antiqua" w:cs="Consolas"/>
                <w:b/>
                <w:spacing w:val="1"/>
                <w:lang w:val="pt-BR"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UNITÁRIO</w:t>
            </w:r>
          </w:p>
          <w:p w:rsidR="006B263B" w:rsidRPr="005E75DA" w:rsidRDefault="00E47470" w:rsidP="005E75DA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hAnsi="Book Antiqua" w:cs="Consolas"/>
                <w:b/>
                <w:spacing w:val="-1"/>
                <w:lang w:val="pt-BR"/>
              </w:rPr>
            </w:pPr>
            <w:proofErr w:type="gramStart"/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(DIVULGADO</w:t>
            </w:r>
          </w:p>
          <w:p w:rsidR="006B263B" w:rsidRPr="005E75DA" w:rsidRDefault="00E47470" w:rsidP="005E75DA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eastAsia="Arial" w:hAnsi="Book Antiqua" w:cs="Consolas"/>
                <w:b/>
                <w:lang w:val="pt-BR"/>
              </w:rPr>
            </w:pPr>
            <w:r w:rsidRPr="005E75DA">
              <w:rPr>
                <w:rFonts w:ascii="Book Antiqua" w:hAnsi="Book Antiqua" w:cs="Consolas"/>
                <w:b/>
                <w:lang w:val="pt-BR"/>
              </w:rPr>
              <w:t>NA</w:t>
            </w:r>
            <w:r w:rsidRPr="005E75DA">
              <w:rPr>
                <w:rFonts w:ascii="Book Antiqua" w:hAnsi="Book Antiqua" w:cs="Consolas"/>
                <w:b/>
                <w:spacing w:val="25"/>
                <w:lang w:val="pt-BR"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CHAMADA PÚBLICA)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 xml:space="preserve">PREÇO </w:t>
            </w:r>
            <w:r w:rsidRPr="005E75DA">
              <w:rPr>
                <w:rFonts w:ascii="Book Antiqua" w:hAnsi="Book Antiqua" w:cs="Consolas"/>
                <w:b/>
              </w:rPr>
              <w:t>TOTAL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36EF9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CE4D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 xml:space="preserve">Pepino japonês. De primeira, com tamanho de </w:t>
            </w:r>
            <w:proofErr w:type="gramStart"/>
            <w:r w:rsidRPr="00CE4D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20 a 25 cm, coloração</w:t>
            </w:r>
            <w:proofErr w:type="gramEnd"/>
            <w:r w:rsidRPr="00CE4D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 xml:space="preserve"> </w:t>
            </w:r>
            <w:r w:rsidRPr="00CE4D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lastRenderedPageBreak/>
              <w:t xml:space="preserve">uniforme. Sem danos físicos e mecânicos oriundos de manuseio e transporte. Livre de sujidades, parasitas e larvas. Entregue em caixas de aproximadamente 20 kg. Produto sujeito a verificação no ato da entrega aos procedimentos administrativos determinados pela ANVISA. </w:t>
            </w:r>
            <w:proofErr w:type="gramStart"/>
            <w:r w:rsidRPr="00CE4D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fertilizantes</w:t>
            </w:r>
            <w:proofErr w:type="gramEnd"/>
            <w:r w:rsidRPr="00CE4D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 xml:space="preserve">, sujidades, parasitas ou larvas. </w:t>
            </w:r>
            <w:r w:rsidRPr="00236EF9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Sem danos físicos ou mecânicos oriundos do manuseio e transporte.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lastRenderedPageBreak/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R$ 1,97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R$ 197,00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36EF9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236EF9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lastRenderedPageBreak/>
              <w:t>Pimentão verde, vermelho e amarelo. De boa qualidade, graúdo, com Polpa firme e intacta. Isento de enfermidades, material terroso e umidade Externa anormal. Livres de resíduos de fertilizantes, sujidades, parasitas e Larvas. Sem lesões de origem físicas ou mecânicas, rachaduras e cortes.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R$ 3,74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R$ 93,50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36EF9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236EF9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lastRenderedPageBreak/>
              <w:t>Tomate comum (molho). Extra, ótima qualidade, graúdo com polpa firma e intacta. Maduro e de coloração vermelha. Isenta de enfermidades, material terroso e umidade. Livre de resíduos de fertilizantes, sujidades, parasitas e larvas. Sem lesões de origem físicas ou mecânicas, rachaduras e cortes. O produto deverá ser entregue em caixas com aproximadamente 20 kg.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36EF9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4000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R$ 3,59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val="pt-BR" w:eastAsia="pt-BR"/>
              </w:rPr>
              <w:t xml:space="preserve">R$ </w:t>
            </w: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14.360,00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36EF9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Tomate salada. Boa qualidade, graúdo, com polpa firme e intacta. Isenta de enfermidades, material terroso e umidades externa a</w:t>
            </w:r>
            <w:r w:rsidRPr="00236EF9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normal. Livre de resíduos de fertilizantes, sujidades, parasitas e larvas. Sem lesões de origem física ou mecânica, rachaduras e cortes. Entregue em caixas com aproximadamente 20 kg.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36EF9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1250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R$ 3,59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R$ 4.487,50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5E75DA" w:rsidRPr="005E75DA" w:rsidRDefault="005E75DA" w:rsidP="009B649F">
            <w:pPr>
              <w:pStyle w:val="TableParagraph"/>
              <w:jc w:val="center"/>
              <w:rPr>
                <w:rFonts w:ascii="Book Antiqua" w:eastAsia="Arial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VALOR</w:t>
            </w:r>
            <w:r w:rsidRPr="005E75DA">
              <w:rPr>
                <w:rFonts w:ascii="Book Antiqua" w:hAnsi="Book Antiqua" w:cs="Consolas"/>
                <w:b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TOTAL</w:t>
            </w:r>
            <w:r w:rsidRPr="005E75DA">
              <w:rPr>
                <w:rFonts w:ascii="Book Antiqua" w:hAnsi="Book Antiqua" w:cs="Consolas"/>
                <w:b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DO</w:t>
            </w:r>
            <w:r w:rsidRPr="005E75DA">
              <w:rPr>
                <w:rFonts w:ascii="Book Antiqua" w:hAnsi="Book Antiqua" w:cs="Consolas"/>
                <w:b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CONTRATO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Pr="005E75DA" w:rsidRDefault="002D2A1C" w:rsidP="005E75DA">
            <w:pPr>
              <w:jc w:val="right"/>
              <w:rPr>
                <w:rFonts w:ascii="Book Antiqua" w:hAnsi="Book Antiqua" w:cs="Consolas"/>
                <w:b/>
              </w:rPr>
            </w:pPr>
            <w:r>
              <w:rPr>
                <w:rFonts w:ascii="Book Antiqua" w:hAnsi="Book Antiqua" w:cs="Consolas"/>
                <w:b/>
              </w:rPr>
              <w:fldChar w:fldCharType="begin"/>
            </w:r>
            <w:r>
              <w:rPr>
                <w:rFonts w:ascii="Book Antiqua" w:hAnsi="Book Antiqua" w:cs="Consolas"/>
                <w:b/>
              </w:rPr>
              <w:instrText xml:space="preserve"> =SUM(ABOVE) </w:instrText>
            </w:r>
            <w:r>
              <w:rPr>
                <w:rFonts w:ascii="Book Antiqua" w:hAnsi="Book Antiqua" w:cs="Consolas"/>
                <w:b/>
              </w:rPr>
              <w:fldChar w:fldCharType="separate"/>
            </w:r>
            <w:r>
              <w:rPr>
                <w:rFonts w:ascii="Book Antiqua" w:hAnsi="Book Antiqua" w:cs="Consolas"/>
                <w:b/>
                <w:noProof/>
              </w:rPr>
              <w:t>R$ 19.138,00</w:t>
            </w:r>
            <w:r>
              <w:rPr>
                <w:rFonts w:ascii="Book Antiqua" w:hAnsi="Book Antiqua" w:cs="Consolas"/>
                <w:b/>
              </w:rPr>
              <w:fldChar w:fldCharType="end"/>
            </w:r>
          </w:p>
        </w:tc>
      </w:tr>
    </w:tbl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As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correrão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conta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das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seguintes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dotações</w:t>
      </w:r>
      <w:r w:rsidRPr="00E47470">
        <w:rPr>
          <w:rFonts w:ascii="Book Antiqua" w:hAnsi="Book Antiqua" w:cs="Consolas"/>
          <w:spacing w:val="6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orçamentárias:</w:t>
      </w:r>
    </w:p>
    <w:p w:rsidR="002D5800" w:rsidRPr="00D50AD9" w:rsidRDefault="002D5800" w:rsidP="002D5800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208;</w:t>
      </w:r>
    </w:p>
    <w:p w:rsidR="002D5800" w:rsidRPr="00D50AD9" w:rsidRDefault="002D5800" w:rsidP="002D5800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213;</w:t>
      </w:r>
    </w:p>
    <w:p w:rsidR="002D5800" w:rsidRPr="00D50AD9" w:rsidRDefault="002D5800" w:rsidP="002D5800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218;</w:t>
      </w:r>
    </w:p>
    <w:p w:rsidR="002D5800" w:rsidRPr="00D50AD9" w:rsidRDefault="002D5800" w:rsidP="002D5800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223.</w:t>
      </w:r>
    </w:p>
    <w:p w:rsidR="00E47470" w:rsidRPr="00E47470" w:rsidRDefault="00E47470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após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receber</w:t>
      </w:r>
      <w:r w:rsidRPr="00E47470">
        <w:rPr>
          <w:rFonts w:ascii="Book Antiqua" w:eastAsia="Arial" w:hAnsi="Book Antiqua" w:cs="Consolas"/>
          <w:spacing w:val="1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documentos</w:t>
      </w:r>
      <w:r w:rsidRPr="00E47470">
        <w:rPr>
          <w:rFonts w:ascii="Book Antiqua" w:eastAsia="Arial" w:hAnsi="Book Antiqua" w:cs="Consolas"/>
          <w:spacing w:val="1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descritos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na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Cláusula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Quarta,</w:t>
      </w:r>
      <w:r w:rsidRPr="00E47470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alínea</w:t>
      </w:r>
      <w:r w:rsidRPr="00E47470">
        <w:rPr>
          <w:rFonts w:ascii="Book Antiqua" w:eastAsia="Arial" w:hAnsi="Book Antiqua" w:cs="Consolas"/>
          <w:spacing w:val="7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“a”,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após</w:t>
      </w:r>
      <w:r w:rsidRPr="00E47470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tramitação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processo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para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instrução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liquidação,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efetuará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seu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pagamento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valor correspondente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às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entregas</w:t>
      </w:r>
      <w:r w:rsidRPr="00E47470">
        <w:rPr>
          <w:rFonts w:ascii="Book Antiqua" w:eastAsia="Arial" w:hAnsi="Book Antiqua" w:cs="Consolas"/>
          <w:szCs w:val="28"/>
        </w:rPr>
        <w:t xml:space="preserve"> do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mês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anterior.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SÉTIMA: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não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seguir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liberação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recursos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</w:t>
      </w:r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2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está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sujeito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multa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2%,</w:t>
      </w:r>
      <w:r w:rsidRPr="00E47470">
        <w:rPr>
          <w:rFonts w:ascii="Book Antiqua" w:hAnsi="Book Antiqua" w:cs="Consolas"/>
          <w:spacing w:val="2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mais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juros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0,1%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dia,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sobre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-1"/>
          <w:szCs w:val="28"/>
        </w:rPr>
        <w:t xml:space="preserve"> valor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parcela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vencida.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se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compromete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em</w:t>
      </w:r>
      <w:r w:rsidRPr="00E47470">
        <w:rPr>
          <w:rFonts w:ascii="Book Antiqua" w:eastAsia="Arial" w:hAnsi="Book Antiqua" w:cs="Consolas"/>
          <w:spacing w:val="4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guardar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pelo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prazo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estabelecido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no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§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11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</w:t>
      </w:r>
      <w:r w:rsidRPr="00E47470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artigo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45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Resolução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CD/FNDE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nº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26/2013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cópias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Notas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Fiscais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Compra,</w:t>
      </w:r>
      <w:r w:rsidRPr="00E47470">
        <w:rPr>
          <w:rFonts w:ascii="Book Antiqua" w:eastAsia="Arial" w:hAnsi="Book Antiqua" w:cs="Consolas"/>
          <w:spacing w:val="55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os</w:t>
      </w:r>
      <w:r w:rsidRPr="00E47470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Termos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</w:t>
      </w:r>
      <w:r w:rsidRPr="00E47470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Recebimento</w:t>
      </w:r>
      <w:r w:rsidRPr="00E47470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Aceitabilidade,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apresentados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nas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prestações</w:t>
      </w:r>
      <w:r w:rsidRPr="00E47470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contas,</w:t>
      </w:r>
      <w:r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bem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como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Projeto</w:t>
      </w:r>
      <w:r w:rsidRPr="00E47470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Venda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Gêneros</w:t>
      </w:r>
      <w:r w:rsidRPr="00E47470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Alimentícios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Agricultura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Familiar</w:t>
      </w:r>
      <w:r w:rsidRPr="00E47470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para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Alimentação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Escolar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documentos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anexos,</w:t>
      </w:r>
      <w:r w:rsidRPr="00E47470">
        <w:rPr>
          <w:rFonts w:ascii="Book Antiqua" w:eastAsia="Arial" w:hAnsi="Book Antiqua" w:cs="Consolas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estando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à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disposição para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comprovação.</w:t>
      </w:r>
    </w:p>
    <w:p w:rsidR="00E47470" w:rsidRDefault="00E47470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NONA: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exclusiva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responsabilidade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ressarcimento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danos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causados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terceiros,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culpa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dolo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na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execução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não</w:t>
      </w:r>
      <w:r w:rsidRPr="00E47470">
        <w:rPr>
          <w:rFonts w:ascii="Book Antiqua" w:hAnsi="Book Antiqua" w:cs="Consolas"/>
          <w:spacing w:val="-1"/>
          <w:szCs w:val="28"/>
        </w:rPr>
        <w:t xml:space="preserve"> excluindo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reduzindo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esta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responsabilidade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-1"/>
          <w:szCs w:val="28"/>
        </w:rPr>
        <w:t xml:space="preserve"> fiscalização.</w:t>
      </w:r>
    </w:p>
    <w:p w:rsidR="006B263B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DÉCIMA: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em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razão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supremacia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sobre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2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particulares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poderá: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modificar</w:t>
      </w:r>
      <w:proofErr w:type="gramEnd"/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unilateralmente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melhor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adequação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lastRenderedPageBreak/>
        <w:t>finalidades</w:t>
      </w:r>
      <w:r w:rsidRPr="00E47470">
        <w:rPr>
          <w:rFonts w:ascii="Book Antiqua" w:hAnsi="Book Antiqua" w:cs="Consolas"/>
          <w:spacing w:val="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público,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respeitando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direito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rescindir</w:t>
      </w:r>
      <w:proofErr w:type="gramEnd"/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unilateralmente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casos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infração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contratual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inaptidão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7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fiscalizar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execução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aplicar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sanções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motivadas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inexecução total</w:t>
      </w:r>
      <w:r w:rsidRPr="00E47470">
        <w:rPr>
          <w:rFonts w:ascii="Book Antiqua" w:hAnsi="Book Antiqua" w:cs="Consolas"/>
          <w:szCs w:val="28"/>
        </w:rPr>
        <w:t xml:space="preserve"> ou</w:t>
      </w:r>
      <w:r w:rsidRPr="00E47470">
        <w:rPr>
          <w:rFonts w:ascii="Book Antiqua" w:hAnsi="Book Antiqua" w:cs="Consolas"/>
          <w:spacing w:val="-1"/>
          <w:szCs w:val="28"/>
        </w:rPr>
        <w:t xml:space="preserve"> parcial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-1"/>
          <w:szCs w:val="28"/>
        </w:rPr>
        <w:t xml:space="preserve"> ajuste;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pacing w:val="-1"/>
          <w:szCs w:val="28"/>
        </w:rPr>
        <w:t>Sempre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alterar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rescindir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proofErr w:type="gramStart"/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sem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restar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caracterizada</w:t>
      </w:r>
      <w:proofErr w:type="gramEnd"/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culpa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deverá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respeitar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equilíbrio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econômico-financeiro,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garantindo-lhe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aumento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remuneração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respectiva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indenização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por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já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realizadas.</w:t>
      </w:r>
    </w:p>
    <w:p w:rsidR="006E55FA" w:rsidRPr="00E47470" w:rsidRDefault="006E55F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PRIMEIRA: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multa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aplicada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após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regular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processo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administrativo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ser </w:t>
      </w:r>
      <w:r w:rsidRPr="00E47470">
        <w:rPr>
          <w:rFonts w:ascii="Book Antiqua" w:hAnsi="Book Antiqua" w:cs="Consolas"/>
          <w:spacing w:val="-1"/>
          <w:szCs w:val="28"/>
        </w:rPr>
        <w:t>descontada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eventualmente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devidos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ou,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quando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for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caso,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cobrada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judicialmente.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SEGUNDA: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fiscalização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ficará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cargo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respectivo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fiscal</w:t>
      </w:r>
      <w:r w:rsidRPr="00E47470">
        <w:rPr>
          <w:rFonts w:ascii="Book Antiqua" w:eastAsia="Arial" w:hAnsi="Book Antiqua" w:cs="Consolas"/>
          <w:spacing w:val="28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contrato,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Diretoria de Divisão de Educação,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Entidade</w:t>
      </w:r>
      <w:r w:rsidRPr="00E47470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Executora,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Conselho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Alimentação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Escolar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–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CAE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outras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entidades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designadas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pelo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6E55FA"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ou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7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legislação.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TERCEIRA:</w:t>
      </w:r>
    </w:p>
    <w:p w:rsidR="006B263B" w:rsidRPr="00E47470" w:rsidRDefault="006B263B" w:rsidP="006B263B">
      <w:pPr>
        <w:pStyle w:val="Corpodetexto"/>
        <w:tabs>
          <w:tab w:val="left" w:pos="8592"/>
        </w:tabs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rege-se,</w:t>
      </w:r>
      <w:r w:rsidRPr="00E47470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ainda,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chamada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pública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n.º </w:t>
      </w:r>
      <w:r w:rsidRPr="00E47470">
        <w:rPr>
          <w:rFonts w:ascii="Book Antiqua" w:eastAsia="Arial" w:hAnsi="Book Antiqua" w:cs="Consolas"/>
          <w:spacing w:val="-1"/>
          <w:szCs w:val="28"/>
          <w:u w:color="000000"/>
        </w:rPr>
        <w:t>00</w:t>
      </w:r>
      <w:r w:rsidR="00E47470" w:rsidRPr="00E47470">
        <w:rPr>
          <w:rFonts w:ascii="Book Antiqua" w:eastAsia="Arial" w:hAnsi="Book Antiqua" w:cs="Consolas"/>
          <w:spacing w:val="-1"/>
          <w:szCs w:val="28"/>
          <w:u w:color="000000"/>
        </w:rPr>
        <w:t>2</w:t>
      </w:r>
      <w:r w:rsidRPr="00E47470">
        <w:rPr>
          <w:rFonts w:ascii="Book Antiqua" w:eastAsia="Arial" w:hAnsi="Book Antiqua" w:cs="Consolas"/>
          <w:spacing w:val="-1"/>
          <w:szCs w:val="28"/>
          <w:u w:color="000000"/>
        </w:rPr>
        <w:t>/2019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1"/>
          <w:szCs w:val="28"/>
        </w:rPr>
        <w:t xml:space="preserve"> </w:t>
      </w:r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Lei</w:t>
      </w:r>
      <w:r w:rsidRPr="00E47470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nº</w:t>
      </w:r>
      <w:r w:rsidRPr="00E47470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8.666/1993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Lei</w:t>
      </w:r>
      <w:r w:rsidRPr="00E47470">
        <w:rPr>
          <w:rFonts w:ascii="Book Antiqua" w:eastAsia="Arial" w:hAnsi="Book Antiqua" w:cs="Consolas"/>
          <w:spacing w:val="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n°</w:t>
      </w:r>
      <w:r w:rsidRPr="00E47470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11.947/2009,</w:t>
      </w:r>
      <w:r w:rsidRPr="00E47470">
        <w:rPr>
          <w:rFonts w:ascii="Book Antiqua" w:eastAsia="Arial" w:hAnsi="Book Antiqua" w:cs="Consolas"/>
          <w:spacing w:val="4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em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todos</w:t>
      </w:r>
      <w:r w:rsidRPr="00E47470">
        <w:rPr>
          <w:rFonts w:ascii="Book Antiqua" w:eastAsia="Arial" w:hAnsi="Book Antiqua" w:cs="Consolas"/>
          <w:szCs w:val="28"/>
        </w:rPr>
        <w:t xml:space="preserve"> os </w:t>
      </w:r>
      <w:r w:rsidRPr="00E47470">
        <w:rPr>
          <w:rFonts w:ascii="Book Antiqua" w:eastAsia="Arial" w:hAnsi="Book Antiqua" w:cs="Consolas"/>
          <w:spacing w:val="-1"/>
          <w:szCs w:val="28"/>
        </w:rPr>
        <w:t>seus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termos.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QUARTA: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Este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ser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aditado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qualquer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tempo,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acordo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proofErr w:type="gramStart"/>
      <w:r w:rsidRPr="00E47470">
        <w:rPr>
          <w:rFonts w:ascii="Book Antiqua" w:hAnsi="Book Antiqua" w:cs="Consolas"/>
          <w:szCs w:val="28"/>
        </w:rPr>
        <w:t>formal</w:t>
      </w:r>
      <w:r w:rsidRPr="00E47470">
        <w:rPr>
          <w:rFonts w:ascii="Book Antiqua" w:hAnsi="Book Antiqua" w:cs="Consolas"/>
          <w:spacing w:val="2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entre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partes,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resguardadas</w:t>
      </w:r>
      <w:proofErr w:type="gramEnd"/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as suas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condições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essenciais.</w:t>
      </w:r>
    </w:p>
    <w:p w:rsidR="005E75DA" w:rsidRPr="00E47470" w:rsidRDefault="005E75D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bookmarkStart w:id="0" w:name="CLÁUSULA_DÉCIMA_QUINTA:"/>
      <w:bookmarkEnd w:id="0"/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 xml:space="preserve">As </w:t>
      </w:r>
      <w:r w:rsidRPr="00E47470">
        <w:rPr>
          <w:rFonts w:ascii="Book Antiqua" w:hAnsi="Book Antiqua" w:cs="Consolas"/>
          <w:spacing w:val="-1"/>
          <w:szCs w:val="28"/>
        </w:rPr>
        <w:t>comunicações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 origem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neste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 deverão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formais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-1"/>
          <w:szCs w:val="28"/>
        </w:rPr>
        <w:t xml:space="preserve"> expressas,</w:t>
      </w:r>
      <w:r w:rsidRPr="00E47470">
        <w:rPr>
          <w:rFonts w:ascii="Book Antiqua" w:hAnsi="Book Antiqua" w:cs="Consolas"/>
          <w:szCs w:val="28"/>
        </w:rPr>
        <w:t xml:space="preserve"> por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meio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carta,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somente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terá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validade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se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enviada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registro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fax,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transmitido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partes.</w:t>
      </w:r>
    </w:p>
    <w:p w:rsidR="006B263B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757EEB" w:rsidRPr="00E47470" w:rsidRDefault="00757EE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pacing w:val="-1"/>
          <w:szCs w:val="28"/>
        </w:rPr>
      </w:pPr>
      <w:r w:rsidRPr="00E47470">
        <w:rPr>
          <w:rFonts w:ascii="Book Antiqua" w:hAnsi="Book Antiqua" w:cs="Consolas"/>
          <w:szCs w:val="28"/>
        </w:rPr>
        <w:t>Este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desde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observada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formalização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preliminar</w:t>
      </w:r>
      <w:r w:rsidRPr="00E47470">
        <w:rPr>
          <w:rFonts w:ascii="Book Antiqua" w:hAnsi="Book Antiqua" w:cs="Consolas"/>
          <w:spacing w:val="3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sua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efetivação,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carta,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consoante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Décima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Quinta,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ser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rescindido,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pleno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direito,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independentemente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notificação</w:t>
      </w:r>
      <w:r w:rsidRPr="00E47470">
        <w:rPr>
          <w:rFonts w:ascii="Book Antiqua" w:hAnsi="Book Antiqua" w:cs="Consolas"/>
          <w:spacing w:val="6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interpelação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judicial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extrajudicial,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seguintes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casos: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zCs w:val="28"/>
        </w:rPr>
        <w:t>por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acordo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entre </w:t>
      </w:r>
      <w:r w:rsidRPr="00E47470">
        <w:rPr>
          <w:rFonts w:ascii="Book Antiqua" w:hAnsi="Book Antiqua" w:cs="Consolas"/>
          <w:szCs w:val="28"/>
        </w:rPr>
        <w:t xml:space="preserve">as </w:t>
      </w:r>
      <w:r w:rsidRPr="00E47470">
        <w:rPr>
          <w:rFonts w:ascii="Book Antiqua" w:hAnsi="Book Antiqua" w:cs="Consolas"/>
          <w:spacing w:val="-1"/>
          <w:szCs w:val="28"/>
        </w:rPr>
        <w:t>partes;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pela</w:t>
      </w:r>
      <w:proofErr w:type="gramEnd"/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inobservância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-1"/>
          <w:szCs w:val="28"/>
        </w:rPr>
        <w:t xml:space="preserve"> qualquer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condições;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zCs w:val="28"/>
        </w:rPr>
        <w:t>por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quaisquer </w:t>
      </w:r>
      <w:r w:rsidRPr="00E47470">
        <w:rPr>
          <w:rFonts w:ascii="Book Antiqua" w:hAnsi="Book Antiqua" w:cs="Consolas"/>
          <w:szCs w:val="28"/>
        </w:rPr>
        <w:t>dos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motivos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previstos</w:t>
      </w:r>
      <w:r w:rsidRPr="00E47470">
        <w:rPr>
          <w:rFonts w:ascii="Book Antiqua" w:hAnsi="Book Antiqua" w:cs="Consolas"/>
          <w:szCs w:val="28"/>
        </w:rPr>
        <w:t xml:space="preserve"> em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lei.</w:t>
      </w:r>
    </w:p>
    <w:p w:rsidR="006E55FA" w:rsidRPr="00E47470" w:rsidRDefault="006E55F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SÉTIMA:</w:t>
      </w:r>
    </w:p>
    <w:p w:rsidR="006B263B" w:rsidRPr="00E47470" w:rsidRDefault="006B263B" w:rsidP="006B263B">
      <w:pPr>
        <w:pStyle w:val="Corpodetexto"/>
        <w:tabs>
          <w:tab w:val="left" w:pos="1721"/>
          <w:tab w:val="left" w:pos="2127"/>
          <w:tab w:val="left" w:pos="3679"/>
          <w:tab w:val="left" w:pos="5283"/>
          <w:tab w:val="left" w:pos="6569"/>
          <w:tab w:val="left" w:pos="7654"/>
          <w:tab w:val="left" w:pos="8194"/>
          <w:tab w:val="left" w:pos="8799"/>
          <w:tab w:val="left" w:pos="9468"/>
        </w:tabs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 xml:space="preserve">O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vigorará</w:t>
      </w:r>
      <w:r w:rsidRPr="00E47470">
        <w:rPr>
          <w:rFonts w:ascii="Book Antiqua" w:hAnsi="Book Antiqua" w:cs="Consolas"/>
          <w:szCs w:val="28"/>
        </w:rPr>
        <w:t xml:space="preserve"> da sua </w:t>
      </w:r>
      <w:r w:rsidRPr="00E47470">
        <w:rPr>
          <w:rFonts w:ascii="Book Antiqua" w:hAnsi="Book Antiqua" w:cs="Consolas"/>
          <w:spacing w:val="-1"/>
          <w:szCs w:val="28"/>
        </w:rPr>
        <w:t>assinatura</w:t>
      </w:r>
      <w:r w:rsidRPr="00E47470">
        <w:rPr>
          <w:rFonts w:ascii="Book Antiqua" w:hAnsi="Book Antiqua" w:cs="Consolas"/>
          <w:szCs w:val="28"/>
        </w:rPr>
        <w:t xml:space="preserve"> até a </w:t>
      </w:r>
      <w:r w:rsidRPr="00E47470">
        <w:rPr>
          <w:rFonts w:ascii="Book Antiqua" w:hAnsi="Book Antiqua" w:cs="Consolas"/>
          <w:spacing w:val="-1"/>
          <w:szCs w:val="28"/>
        </w:rPr>
        <w:t>entrega</w:t>
      </w:r>
      <w:r w:rsidRPr="00E47470">
        <w:rPr>
          <w:rFonts w:ascii="Book Antiqua" w:hAnsi="Book Antiqua" w:cs="Consolas"/>
          <w:szCs w:val="28"/>
        </w:rPr>
        <w:t xml:space="preserve"> total dos </w:t>
      </w:r>
      <w:r w:rsidRPr="00E47470">
        <w:rPr>
          <w:rFonts w:ascii="Book Antiqua" w:hAnsi="Book Antiqua" w:cs="Consolas"/>
          <w:spacing w:val="-1"/>
          <w:szCs w:val="28"/>
        </w:rPr>
        <w:t>produtos mediante o cronograma apresentado (Cláusula Quarta)</w:t>
      </w:r>
      <w:r w:rsidRPr="00E47470">
        <w:rPr>
          <w:rFonts w:ascii="Book Antiqua" w:hAnsi="Book Antiqua" w:cs="Consolas"/>
          <w:szCs w:val="28"/>
        </w:rPr>
        <w:t>.</w:t>
      </w: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B263B" w:rsidRPr="00E47470" w:rsidRDefault="006B263B" w:rsidP="006B26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É competente o Foro da Comarca de Pirajuí, Estado de São Paulo, para dirimir qualquer controvérsia que se originar deste contrato. </w:t>
      </w:r>
    </w:p>
    <w:p w:rsidR="006B263B" w:rsidRPr="00E47470" w:rsidRDefault="006B263B" w:rsidP="006B26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66296" w:rsidRPr="00E47470" w:rsidRDefault="006B263B" w:rsidP="006B26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E, por estarem assim, justos e contratados, assinam o presente instrumento em três vias de igual teor e forma, na presença de duas testemunhas</w:t>
      </w:r>
      <w:r w:rsidR="00166296" w:rsidRPr="00E47470">
        <w:rPr>
          <w:rFonts w:ascii="Book Antiqua" w:hAnsi="Book Antiqua" w:cs="Consolas"/>
          <w:sz w:val="28"/>
          <w:szCs w:val="28"/>
        </w:rPr>
        <w:t>.</w:t>
      </w:r>
    </w:p>
    <w:p w:rsidR="00166296" w:rsidRPr="00E47470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166296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166296" w:rsidRPr="00E47470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  <w:r w:rsidRPr="00E47470">
        <w:rPr>
          <w:rFonts w:ascii="Book Antiqua" w:hAnsi="Book Antiqua" w:cs="Consolas"/>
          <w:b/>
          <w:bCs/>
          <w:sz w:val="28"/>
          <w:szCs w:val="28"/>
          <w:lang w:val="pt-BR"/>
        </w:rPr>
        <w:t>MUNICÍPIO DE PIRAJUÍ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E55FA" w:rsidRPr="00E47470" w:rsidRDefault="006E55F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236EF9" w:rsidRDefault="00236EF9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6EF9">
        <w:rPr>
          <w:rFonts w:ascii="Book Antiqua" w:hAnsi="Book Antiqua" w:cs="Consolas"/>
          <w:b/>
          <w:bCs/>
          <w:sz w:val="28"/>
          <w:szCs w:val="28"/>
        </w:rPr>
        <w:t>JOSÉ ANTÔNIO MARCATO</w:t>
      </w:r>
    </w:p>
    <w:p w:rsidR="00166296" w:rsidRPr="00236EF9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36EF9">
        <w:rPr>
          <w:rFonts w:ascii="Book Antiqua" w:eastAsia="Arial" w:hAnsi="Book Antiqua" w:cs="Consolas"/>
          <w:b/>
          <w:spacing w:val="-1"/>
          <w:sz w:val="28"/>
          <w:szCs w:val="28"/>
        </w:rPr>
        <w:t>CONTRATADO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E47470">
        <w:rPr>
          <w:rFonts w:ascii="Book Antiqua" w:hAnsi="Book Antiqua" w:cs="Consolas"/>
          <w:sz w:val="28"/>
          <w:szCs w:val="28"/>
        </w:rPr>
        <w:t>:</w:t>
      </w: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757EEB" w:rsidRPr="00E47470" w:rsidRDefault="00757EEB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9360" w:type="dxa"/>
        <w:jc w:val="center"/>
        <w:tblInd w:w="-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405"/>
      </w:tblGrid>
      <w:tr w:rsidR="00E47470" w:rsidRPr="00E47470" w:rsidTr="00E47470">
        <w:trPr>
          <w:jc w:val="center"/>
        </w:trPr>
        <w:tc>
          <w:tcPr>
            <w:tcW w:w="4955" w:type="dxa"/>
          </w:tcPr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S. NUNES DE MELO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166296" w:rsidRPr="005E75DA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CPF 294.862.448-71</w:t>
            </w:r>
          </w:p>
        </w:tc>
        <w:tc>
          <w:tcPr>
            <w:tcW w:w="4405" w:type="dxa"/>
          </w:tcPr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166296" w:rsidRPr="00E47470" w:rsidRDefault="00166296" w:rsidP="00166296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GESTORA DO CONTRATO:</w:t>
      </w:r>
      <w:r w:rsidRPr="00E47470">
        <w:rPr>
          <w:rFonts w:ascii="Book Antiqua" w:hAnsi="Book Antiqua" w:cs="Consolas"/>
          <w:b/>
          <w:sz w:val="28"/>
          <w:szCs w:val="28"/>
        </w:rPr>
        <w:tab/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9566"/>
      </w:tblGrid>
      <w:tr w:rsidR="00E47470" w:rsidRPr="00E47470" w:rsidTr="0008049B">
        <w:trPr>
          <w:jc w:val="center"/>
        </w:trPr>
        <w:tc>
          <w:tcPr>
            <w:tcW w:w="9566" w:type="dxa"/>
            <w:shd w:val="clear" w:color="auto" w:fill="auto"/>
          </w:tcPr>
          <w:p w:rsidR="00E47470" w:rsidRPr="00E47470" w:rsidRDefault="00E47470" w:rsidP="00DD294D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LILIAN C. FERNANDES DA SILVA</w:t>
            </w:r>
          </w:p>
          <w:p w:rsidR="00E47470" w:rsidRPr="00E47470" w:rsidRDefault="00E47470" w:rsidP="00DD294D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Nutricionista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>CPF nº 257.578.118-38</w:t>
            </w:r>
          </w:p>
        </w:tc>
      </w:tr>
    </w:tbl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eastAsia="Times New Roman" w:hAnsi="Book Antiqua" w:cs="Consolas"/>
          <w:b/>
          <w:bCs/>
          <w:caps/>
          <w:sz w:val="28"/>
          <w:szCs w:val="28"/>
          <w:lang w:eastAsia="pt-BR"/>
        </w:rPr>
      </w:pPr>
      <w:r w:rsidRPr="00E47470">
        <w:rPr>
          <w:rFonts w:ascii="Book Antiqua" w:hAnsi="Book Antiqua" w:cs="Consolas"/>
          <w:sz w:val="28"/>
          <w:szCs w:val="28"/>
        </w:rPr>
        <w:br w:type="page"/>
      </w:r>
    </w:p>
    <w:p w:rsidR="00166296" w:rsidRPr="00E47470" w:rsidRDefault="00166296" w:rsidP="00166296">
      <w:pPr>
        <w:pStyle w:val="Ttulo01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47470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166296" w:rsidRPr="00236EF9" w:rsidRDefault="00166296" w:rsidP="0016629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36EF9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="005E75DA" w:rsidRPr="00236EF9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236EF9" w:rsidRPr="00236EF9">
        <w:rPr>
          <w:rFonts w:ascii="Book Antiqua" w:hAnsi="Book Antiqua" w:cs="Consolas"/>
          <w:b/>
          <w:bCs/>
          <w:sz w:val="28"/>
          <w:szCs w:val="28"/>
        </w:rPr>
        <w:t>JOSÉ ANTÔNIO MARCATO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CONTRATO Nº (DE ORIGEM):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01</w:t>
      </w:r>
      <w:r w:rsidR="00236EF9">
        <w:rPr>
          <w:rFonts w:ascii="Book Antiqua" w:hAnsi="Book Antiqua" w:cs="Consolas"/>
          <w:sz w:val="28"/>
          <w:szCs w:val="28"/>
        </w:rPr>
        <w:t>2</w:t>
      </w:r>
      <w:r w:rsidRPr="00E47470">
        <w:rPr>
          <w:rFonts w:ascii="Book Antiqua" w:hAnsi="Book Antiqua" w:cs="Consolas"/>
          <w:sz w:val="28"/>
          <w:szCs w:val="28"/>
        </w:rPr>
        <w:t>/201</w:t>
      </w:r>
      <w:r w:rsidR="00E47470" w:rsidRPr="00E47470">
        <w:rPr>
          <w:rFonts w:ascii="Book Antiqua" w:hAnsi="Book Antiqua" w:cs="Consolas"/>
          <w:sz w:val="28"/>
          <w:szCs w:val="28"/>
        </w:rPr>
        <w:t>9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OBJETO: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É</w:t>
      </w:r>
      <w:r w:rsidR="00E47470" w:rsidRPr="00E47470">
        <w:rPr>
          <w:rFonts w:ascii="Book Antiqua" w:hAnsi="Book Antiqua" w:cs="Consolas"/>
          <w:spacing w:val="3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objeto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desta</w:t>
      </w:r>
      <w:r w:rsidR="00E47470" w:rsidRPr="00E47470">
        <w:rPr>
          <w:rFonts w:ascii="Book Antiqua" w:hAnsi="Book Antiqua" w:cs="Consolas"/>
          <w:spacing w:val="36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contratação</w:t>
      </w:r>
      <w:r w:rsidR="00E47470" w:rsidRPr="00E47470">
        <w:rPr>
          <w:rFonts w:ascii="Book Antiqua" w:hAnsi="Book Antiqua" w:cs="Consolas"/>
          <w:spacing w:val="3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a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aquisição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de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GÊNEROS</w:t>
      </w:r>
      <w:r w:rsidR="00E47470" w:rsidRPr="00E47470">
        <w:rPr>
          <w:rFonts w:ascii="Book Antiqua" w:hAnsi="Book Antiqua" w:cs="Consolas"/>
          <w:spacing w:val="3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ALIMENTÍCIOS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DA</w:t>
      </w:r>
      <w:r w:rsidR="00E47470"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AGRICULTURA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FAMILIAR</w:t>
      </w:r>
      <w:r w:rsidR="00E47470" w:rsidRPr="00E47470">
        <w:rPr>
          <w:rFonts w:ascii="Book Antiqua" w:hAnsi="Book Antiqua" w:cs="Consolas"/>
          <w:spacing w:val="2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ALIMENTAÇÃO</w:t>
      </w:r>
      <w:r w:rsidR="00E47470" w:rsidRPr="00E47470">
        <w:rPr>
          <w:rFonts w:ascii="Book Antiqua" w:hAnsi="Book Antiqua" w:cs="Consolas"/>
          <w:spacing w:val="2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ESCOLAR,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="00E47470" w:rsidRPr="00E47470">
        <w:rPr>
          <w:rFonts w:ascii="Book Antiqua" w:hAnsi="Book Antiqua" w:cs="Consolas"/>
          <w:spacing w:val="2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alunos</w:t>
      </w:r>
      <w:r w:rsidR="00E47470" w:rsidRPr="00E47470">
        <w:rPr>
          <w:rFonts w:ascii="Book Antiqua" w:hAnsi="Book Antiqua" w:cs="Consolas"/>
          <w:spacing w:val="1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rede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de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educação</w:t>
      </w:r>
      <w:r w:rsidR="00E47470" w:rsidRPr="00E47470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básica</w:t>
      </w:r>
      <w:r w:rsidR="00E47470" w:rsidRPr="00E47470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pública,</w:t>
      </w:r>
      <w:r w:rsidR="00E47470"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verba</w:t>
      </w:r>
      <w:r w:rsidR="00E47470" w:rsidRPr="00E47470">
        <w:rPr>
          <w:rFonts w:ascii="Book Antiqua" w:hAnsi="Book Antiqua" w:cs="Consolas"/>
          <w:spacing w:val="6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FNDE/PNAE,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 descritos no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quadro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previsto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na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Cláusula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Quarta,</w:t>
      </w:r>
      <w:r w:rsidR="00E47470" w:rsidRPr="00E47470">
        <w:rPr>
          <w:rFonts w:ascii="Book Antiqua" w:hAnsi="Book Antiqua" w:cs="Consolas"/>
          <w:spacing w:val="-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todos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 acordo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com </w:t>
      </w:r>
      <w:r w:rsidR="00E47470" w:rsidRPr="00E47470">
        <w:rPr>
          <w:rFonts w:ascii="Book Antiqua" w:hAnsi="Book Antiqua" w:cs="Consolas"/>
          <w:sz w:val="28"/>
          <w:szCs w:val="28"/>
        </w:rPr>
        <w:t>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chamada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pública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n.º 002/2019</w:t>
      </w:r>
      <w:r w:rsidR="00E47470" w:rsidRPr="00E47470">
        <w:rPr>
          <w:rFonts w:ascii="Book Antiqua" w:hAnsi="Book Antiqua" w:cs="Consolas"/>
          <w:sz w:val="28"/>
          <w:szCs w:val="28"/>
        </w:rPr>
        <w:t>,</w:t>
      </w:r>
      <w:r w:rsidR="00E47470"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o</w:t>
      </w:r>
      <w:r w:rsidR="00E47470"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qual</w:t>
      </w:r>
      <w:r w:rsidR="00E47470" w:rsidRPr="00E47470">
        <w:rPr>
          <w:rFonts w:ascii="Book Antiqua" w:hAnsi="Book Antiqua" w:cs="Consolas"/>
          <w:spacing w:val="1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fica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fazendo</w:t>
      </w:r>
      <w:r w:rsidR="00E47470" w:rsidRPr="00E47470">
        <w:rPr>
          <w:rFonts w:ascii="Book Antiqua" w:hAnsi="Book Antiqua" w:cs="Consolas"/>
          <w:spacing w:val="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integrante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do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presente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contrato,</w:t>
      </w:r>
      <w:r w:rsidR="00E47470"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independentemente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</w:t>
      </w:r>
      <w:r w:rsidR="00E47470"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anexação </w:t>
      </w:r>
      <w:r w:rsidR="00E47470" w:rsidRPr="00E47470">
        <w:rPr>
          <w:rFonts w:ascii="Book Antiqua" w:hAnsi="Book Antiqua" w:cs="Consolas"/>
          <w:sz w:val="28"/>
          <w:szCs w:val="28"/>
        </w:rPr>
        <w:t>ou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 transcrição</w:t>
      </w:r>
      <w:r w:rsidRPr="00E47470">
        <w:rPr>
          <w:rFonts w:ascii="Book Antiqua" w:hAnsi="Book Antiqua" w:cs="Consolas"/>
          <w:sz w:val="28"/>
          <w:szCs w:val="28"/>
        </w:rPr>
        <w:t>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ADVOGADO/Nº OAB:</w:t>
      </w:r>
      <w:r w:rsidRPr="00E47470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E47470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E47470">
        <w:rPr>
          <w:rFonts w:ascii="Book Antiqua" w:hAnsi="Book Antiqua" w:cs="Consolas"/>
          <w:sz w:val="28"/>
          <w:szCs w:val="28"/>
        </w:rPr>
        <w:t xml:space="preserve"> / 209.005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1.</w:t>
      </w:r>
      <w:r w:rsidRPr="00E47470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a</w:t>
      </w:r>
      <w:proofErr w:type="gramEnd"/>
      <w:r w:rsidRPr="00E47470">
        <w:rPr>
          <w:rFonts w:ascii="Book Antiqua" w:hAnsi="Book Antiqua" w:cs="Consolas"/>
          <w:sz w:val="28"/>
          <w:szCs w:val="28"/>
        </w:rPr>
        <w:t>)</w:t>
      </w:r>
      <w:r w:rsidRPr="00E47470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b)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c)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d)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166296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5E75DA" w:rsidRPr="00E47470" w:rsidRDefault="005E75DA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2.</w:t>
      </w:r>
      <w:r w:rsidRPr="00E47470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a</w:t>
      </w:r>
      <w:proofErr w:type="gramEnd"/>
      <w:r w:rsidRPr="00E47470">
        <w:rPr>
          <w:rFonts w:ascii="Book Antiqua" w:hAnsi="Book Antiqua" w:cs="Consolas"/>
          <w:sz w:val="28"/>
          <w:szCs w:val="28"/>
        </w:rPr>
        <w:t>)</w:t>
      </w:r>
      <w:r w:rsidRPr="00E47470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r w:rsidR="00E47470" w:rsidRPr="00E47470">
        <w:rPr>
          <w:rFonts w:ascii="Book Antiqua" w:hAnsi="Book Antiqua" w:cs="Consolas"/>
          <w:sz w:val="28"/>
          <w:szCs w:val="28"/>
        </w:rPr>
        <w:t>consequente</w:t>
      </w:r>
      <w:r w:rsidRPr="00E47470">
        <w:rPr>
          <w:rFonts w:ascii="Book Antiqua" w:hAnsi="Book Antiqua" w:cs="Consolas"/>
          <w:sz w:val="28"/>
          <w:szCs w:val="28"/>
        </w:rPr>
        <w:t xml:space="preserve"> publicação;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b)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SEXTA-FEIRA, </w:t>
      </w:r>
      <w:r w:rsidR="00E47470" w:rsidRPr="00E47470">
        <w:rPr>
          <w:rFonts w:ascii="Book Antiqua" w:eastAsia="MS Mincho" w:hAnsi="Book Antiqua" w:cs="Consolas"/>
          <w:b/>
          <w:bCs/>
          <w:sz w:val="28"/>
          <w:szCs w:val="28"/>
        </w:rPr>
        <w:t>15</w:t>
      </w: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 w:rsidR="00E47470" w:rsidRPr="00E47470">
        <w:rPr>
          <w:rFonts w:ascii="Book Antiqua" w:eastAsia="MS Mincho" w:hAnsi="Book Antiqua" w:cs="Consolas"/>
          <w:b/>
          <w:bCs/>
          <w:sz w:val="28"/>
          <w:szCs w:val="28"/>
        </w:rPr>
        <w:t>FEVEREIRO DE 2019.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GESTORA DO ÓRGÃO/ENTIDADE: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Nome: Lilian Cristina Fernandes da Silva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Nutricionista</w:t>
      </w:r>
    </w:p>
    <w:p w:rsidR="00166296" w:rsidRPr="005E75DA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E75DA">
        <w:rPr>
          <w:rFonts w:ascii="Book Antiqua" w:hAnsi="Book Antiqua" w:cs="Consolas"/>
          <w:sz w:val="28"/>
          <w:szCs w:val="28"/>
        </w:rPr>
        <w:t xml:space="preserve">CPF: </w:t>
      </w:r>
      <w:r w:rsidRPr="005E75DA">
        <w:rPr>
          <w:rFonts w:ascii="Book Antiqua" w:hAnsi="Book Antiqua" w:cs="Consolas"/>
          <w:bCs/>
          <w:sz w:val="28"/>
          <w:szCs w:val="28"/>
        </w:rPr>
        <w:t>257.578.118-38</w:t>
      </w:r>
      <w:r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ab/>
      </w:r>
      <w:r w:rsidR="00E47470"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>RG: 25.604.384-X SSP/SP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17/06/1976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Endereço residencial completo: Rua dos Gerânios nº 110 – 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Bairro </w:t>
      </w:r>
      <w:r w:rsidRPr="00E47470">
        <w:rPr>
          <w:rFonts w:ascii="Book Antiqua" w:hAnsi="Book Antiqua" w:cs="Consolas"/>
          <w:sz w:val="28"/>
          <w:szCs w:val="28"/>
        </w:rPr>
        <w:t>Jardim Rinaldi – CEP 16.600-000 – Pirajuí – SP.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liliancnutri@hotmail.com</w:t>
        </w:r>
      </w:hyperlink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liliancnutri@hotmail.com</w:t>
        </w:r>
      </w:hyperlink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(0XX14) 3584-5380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</w:t>
      </w:r>
      <w:r w:rsidR="00E47470" w:rsidRPr="00E47470">
        <w:rPr>
          <w:rFonts w:ascii="Book Antiqua" w:hAnsi="Book Antiqua" w:cs="Consolas"/>
          <w:sz w:val="28"/>
          <w:szCs w:val="28"/>
        </w:rPr>
        <w:t>_______</w:t>
      </w:r>
      <w:r w:rsidRPr="00E47470">
        <w:rPr>
          <w:rFonts w:ascii="Book Antiqua" w:hAnsi="Book Antiqua" w:cs="Consolas"/>
          <w:sz w:val="28"/>
          <w:szCs w:val="28"/>
        </w:rPr>
        <w:t>_______________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PELO CONTRATANTE: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Nome: </w:t>
      </w:r>
      <w:r w:rsidRPr="00E47470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E47470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Prefeito Municipal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CPF: 382.854.078-37</w:t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="00E47470"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>RG: 34.384.708-5 SSP/SP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23/10/1989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Endereço residencial completo: Rua Major Nogueira de Sá nº 218 – Bairro Centro – CEP 16.600-000 – Pirajuí – SP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11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hyperlink r:id="rId12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(0XX14) 3572-8222</w:t>
      </w: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lastRenderedPageBreak/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E47470" w:rsidRPr="00E47470" w:rsidRDefault="00E47470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PELO CONTRATADO: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bookmarkStart w:id="1" w:name="_GoBack"/>
      <w:r w:rsidRPr="00757EEB">
        <w:rPr>
          <w:rFonts w:ascii="Book Antiqua" w:hAnsi="Book Antiqua" w:cs="Consolas"/>
          <w:sz w:val="28"/>
          <w:szCs w:val="28"/>
        </w:rPr>
        <w:t xml:space="preserve">Nome: </w:t>
      </w:r>
      <w:r w:rsidR="003471BA" w:rsidRPr="00757EEB">
        <w:rPr>
          <w:rFonts w:ascii="Book Antiqua" w:hAnsi="Book Antiqua" w:cs="Consolas"/>
          <w:bCs/>
          <w:sz w:val="28"/>
          <w:szCs w:val="28"/>
        </w:rPr>
        <w:t xml:space="preserve">José Antônio </w:t>
      </w:r>
      <w:proofErr w:type="spellStart"/>
      <w:r w:rsidR="003471BA" w:rsidRPr="00757EEB">
        <w:rPr>
          <w:rFonts w:ascii="Book Antiqua" w:hAnsi="Book Antiqua" w:cs="Consolas"/>
          <w:bCs/>
          <w:sz w:val="28"/>
          <w:szCs w:val="28"/>
        </w:rPr>
        <w:t>Marcato</w:t>
      </w:r>
      <w:proofErr w:type="spellEnd"/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>Cargo: Agricultor</w:t>
      </w:r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 xml:space="preserve">CPF: </w:t>
      </w:r>
      <w:r w:rsidR="00236EF9" w:rsidRPr="00757EEB">
        <w:rPr>
          <w:rFonts w:ascii="Book Antiqua" w:hAnsi="Book Antiqua" w:cs="Consolas"/>
          <w:sz w:val="28"/>
          <w:szCs w:val="28"/>
        </w:rPr>
        <w:t>961.043.848-20</w:t>
      </w:r>
      <w:r w:rsidRPr="00757EEB">
        <w:rPr>
          <w:rFonts w:ascii="Book Antiqua" w:hAnsi="Book Antiqua" w:cs="Consolas"/>
          <w:sz w:val="28"/>
          <w:szCs w:val="28"/>
        </w:rPr>
        <w:tab/>
      </w:r>
      <w:r w:rsidRPr="00757EEB">
        <w:rPr>
          <w:rFonts w:ascii="Book Antiqua" w:hAnsi="Book Antiqua" w:cs="Consolas"/>
          <w:sz w:val="28"/>
          <w:szCs w:val="28"/>
        </w:rPr>
        <w:tab/>
      </w:r>
      <w:r w:rsidRPr="00757EEB">
        <w:rPr>
          <w:rFonts w:ascii="Book Antiqua" w:hAnsi="Book Antiqua" w:cs="Consolas"/>
          <w:sz w:val="28"/>
          <w:szCs w:val="28"/>
        </w:rPr>
        <w:tab/>
      </w:r>
      <w:r w:rsidRPr="00757EEB">
        <w:rPr>
          <w:rFonts w:ascii="Book Antiqua" w:hAnsi="Book Antiqua" w:cs="Consolas"/>
          <w:sz w:val="28"/>
          <w:szCs w:val="28"/>
        </w:rPr>
        <w:tab/>
      </w:r>
      <w:r w:rsidR="00E47470" w:rsidRPr="00757EEB">
        <w:rPr>
          <w:rFonts w:ascii="Book Antiqua" w:hAnsi="Book Antiqua" w:cs="Consolas"/>
          <w:sz w:val="28"/>
          <w:szCs w:val="28"/>
        </w:rPr>
        <w:tab/>
      </w:r>
      <w:r w:rsidRPr="00757EEB">
        <w:rPr>
          <w:rFonts w:ascii="Book Antiqua" w:hAnsi="Book Antiqua" w:cs="Consolas"/>
          <w:sz w:val="28"/>
          <w:szCs w:val="28"/>
        </w:rPr>
        <w:t xml:space="preserve">RG: </w:t>
      </w:r>
      <w:r w:rsidR="00757EEB" w:rsidRPr="00757EEB">
        <w:rPr>
          <w:rFonts w:ascii="Book Antiqua" w:hAnsi="Book Antiqua" w:cs="Consolas"/>
          <w:sz w:val="28"/>
          <w:szCs w:val="28"/>
        </w:rPr>
        <w:t>16.825.724</w:t>
      </w:r>
      <w:r w:rsidRPr="00757EEB">
        <w:rPr>
          <w:rFonts w:ascii="Book Antiqua" w:hAnsi="Book Antiqua" w:cs="Consolas"/>
          <w:sz w:val="28"/>
          <w:szCs w:val="28"/>
        </w:rPr>
        <w:t xml:space="preserve"> SSP/SP</w:t>
      </w:r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 xml:space="preserve">Data de Nascimento: </w:t>
      </w:r>
      <w:r w:rsidR="00757EEB" w:rsidRPr="00757EEB">
        <w:rPr>
          <w:rFonts w:ascii="Book Antiqua" w:hAnsi="Book Antiqua" w:cs="Consolas"/>
          <w:sz w:val="28"/>
          <w:szCs w:val="28"/>
        </w:rPr>
        <w:t>01/06/1952</w:t>
      </w:r>
    </w:p>
    <w:p w:rsidR="00166296" w:rsidRPr="00757EEB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236EF9" w:rsidRPr="00757EEB">
        <w:rPr>
          <w:rFonts w:ascii="Book Antiqua" w:eastAsia="Arial" w:hAnsi="Book Antiqua" w:cs="Consolas"/>
          <w:spacing w:val="-1"/>
          <w:sz w:val="28"/>
          <w:szCs w:val="28"/>
        </w:rPr>
        <w:t>Sítio São Sebastião s/nº – Bairro Palmeiras – CEP 16.600-000 – Pirajuí – SP</w:t>
      </w:r>
      <w:r w:rsidRPr="00757EEB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 </w:t>
      </w:r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 xml:space="preserve">E-mail institucional: </w:t>
      </w:r>
      <w:r w:rsidR="00E47470" w:rsidRPr="00757EEB">
        <w:rPr>
          <w:rFonts w:ascii="Book Antiqua" w:hAnsi="Book Antiqua" w:cs="Consolas"/>
          <w:sz w:val="28"/>
          <w:szCs w:val="28"/>
        </w:rPr>
        <w:t>-</w:t>
      </w:r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 xml:space="preserve">E-mail pessoal: </w:t>
      </w:r>
      <w:r w:rsidR="00E47470" w:rsidRPr="00757EEB">
        <w:rPr>
          <w:rFonts w:ascii="Book Antiqua" w:hAnsi="Book Antiqua" w:cs="Consolas"/>
          <w:sz w:val="28"/>
          <w:szCs w:val="28"/>
        </w:rPr>
        <w:t>-</w:t>
      </w:r>
      <w:r w:rsidRPr="00757EEB">
        <w:rPr>
          <w:rFonts w:ascii="Book Antiqua" w:hAnsi="Book Antiqua" w:cs="Consolas"/>
          <w:sz w:val="28"/>
          <w:szCs w:val="28"/>
        </w:rPr>
        <w:t xml:space="preserve"> </w:t>
      </w:r>
    </w:p>
    <w:p w:rsidR="00166296" w:rsidRPr="00757EEB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757EEB">
        <w:rPr>
          <w:rFonts w:ascii="Book Antiqua" w:hAnsi="Book Antiqua" w:cs="Consolas"/>
          <w:sz w:val="28"/>
          <w:szCs w:val="28"/>
        </w:rPr>
        <w:t>Telefone: (</w:t>
      </w:r>
      <w:r w:rsidRPr="00757EEB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0XX14) </w:t>
      </w:r>
      <w:r w:rsidR="00236EF9" w:rsidRPr="00757EEB">
        <w:rPr>
          <w:rFonts w:ascii="Book Antiqua" w:hAnsi="Book Antiqua" w:cs="Consolas"/>
          <w:sz w:val="28"/>
          <w:szCs w:val="28"/>
        </w:rPr>
        <w:t>99671-5613</w:t>
      </w:r>
    </w:p>
    <w:bookmarkEnd w:id="1"/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E47470" w:rsidRPr="00E47470" w:rsidRDefault="00E47470">
      <w:pPr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br w:type="page"/>
      </w:r>
    </w:p>
    <w:p w:rsidR="00E47470" w:rsidRPr="00E47470" w:rsidRDefault="00E47470" w:rsidP="00E47470">
      <w:pPr>
        <w:pStyle w:val="Livro"/>
        <w:spacing w:before="0" w:after="0"/>
        <w:rPr>
          <w:rFonts w:ascii="Book Antiqua" w:hAnsi="Book Antiqua"/>
          <w:sz w:val="32"/>
          <w:szCs w:val="28"/>
        </w:rPr>
      </w:pPr>
      <w:r w:rsidRPr="00E47470">
        <w:rPr>
          <w:rFonts w:ascii="Book Antiqua" w:hAnsi="Book Antiqua"/>
          <w:sz w:val="32"/>
          <w:szCs w:val="28"/>
        </w:rPr>
        <w:lastRenderedPageBreak/>
        <w:t>CADASTRO DO RESPONSÁVEL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47470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="00236EF9" w:rsidRPr="00236EF9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236EF9" w:rsidRPr="00236EF9">
        <w:rPr>
          <w:rFonts w:ascii="Book Antiqua" w:hAnsi="Book Antiqua" w:cs="Consolas"/>
          <w:b/>
          <w:bCs/>
          <w:sz w:val="28"/>
          <w:szCs w:val="28"/>
        </w:rPr>
        <w:t>JOSÉ ANTÔNIO MARCATO</w:t>
      </w: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CONTRATO Nº (DE ORIGEM):</w:t>
      </w:r>
      <w:r w:rsidRPr="00E47470">
        <w:rPr>
          <w:rFonts w:ascii="Book Antiqua" w:hAnsi="Book Antiqua" w:cs="Consolas"/>
          <w:sz w:val="28"/>
          <w:szCs w:val="28"/>
        </w:rPr>
        <w:t xml:space="preserve"> 01</w:t>
      </w:r>
      <w:r w:rsidR="00236EF9">
        <w:rPr>
          <w:rFonts w:ascii="Book Antiqua" w:hAnsi="Book Antiqua" w:cs="Consolas"/>
          <w:sz w:val="28"/>
          <w:szCs w:val="28"/>
        </w:rPr>
        <w:t>2</w:t>
      </w:r>
      <w:r w:rsidRPr="00E47470">
        <w:rPr>
          <w:rFonts w:ascii="Book Antiqua" w:hAnsi="Book Antiqua" w:cs="Consolas"/>
          <w:sz w:val="28"/>
          <w:szCs w:val="28"/>
        </w:rPr>
        <w:t>/2019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OBJETO:</w:t>
      </w:r>
      <w:r w:rsidRPr="00E47470">
        <w:rPr>
          <w:rFonts w:ascii="Book Antiqua" w:hAnsi="Book Antiqua" w:cs="Consolas"/>
          <w:sz w:val="28"/>
          <w:szCs w:val="28"/>
        </w:rPr>
        <w:t xml:space="preserve"> É</w:t>
      </w:r>
      <w:r w:rsidRPr="00E47470">
        <w:rPr>
          <w:rFonts w:ascii="Book Antiqua" w:hAnsi="Book Antiqua" w:cs="Consolas"/>
          <w:spacing w:val="3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objeto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desta</w:t>
      </w:r>
      <w:r w:rsidRPr="00E47470">
        <w:rPr>
          <w:rFonts w:ascii="Book Antiqua" w:hAnsi="Book Antiqua" w:cs="Consolas"/>
          <w:spacing w:val="36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contratação</w:t>
      </w:r>
      <w:r w:rsidRPr="00E47470">
        <w:rPr>
          <w:rFonts w:ascii="Book Antiqua" w:hAnsi="Book Antiqua" w:cs="Consolas"/>
          <w:spacing w:val="3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a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aquisição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de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E47470">
        <w:rPr>
          <w:rFonts w:ascii="Book Antiqua" w:hAnsi="Book Antiqua" w:cs="Consolas"/>
          <w:b/>
          <w:spacing w:val="3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E47470">
        <w:rPr>
          <w:rFonts w:ascii="Book Antiqua" w:hAnsi="Book Antiqua" w:cs="Consolas"/>
          <w:b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DA</w:t>
      </w:r>
      <w:r w:rsidRPr="00E47470">
        <w:rPr>
          <w:rFonts w:ascii="Book Antiqua" w:hAnsi="Book Antiqua" w:cs="Consolas"/>
          <w:b/>
          <w:spacing w:val="5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E47470">
        <w:rPr>
          <w:rFonts w:ascii="Book Antiqua" w:hAnsi="Book Antiqua" w:cs="Consolas"/>
          <w:b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E47470">
        <w:rPr>
          <w:rFonts w:ascii="Book Antiqua" w:hAnsi="Book Antiqua" w:cs="Consolas"/>
          <w:b/>
          <w:spacing w:val="2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PARA</w:t>
      </w:r>
      <w:r w:rsidRPr="00E47470">
        <w:rPr>
          <w:rFonts w:ascii="Book Antiqua" w:hAnsi="Book Antiqua" w:cs="Consolas"/>
          <w:b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E47470">
        <w:rPr>
          <w:rFonts w:ascii="Book Antiqua" w:hAnsi="Book Antiqua" w:cs="Consolas"/>
          <w:b/>
          <w:spacing w:val="2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ESCOLAR</w:t>
      </w:r>
      <w:r w:rsidRPr="00E47470">
        <w:rPr>
          <w:rFonts w:ascii="Book Antiqua" w:hAnsi="Book Antiqua" w:cs="Consolas"/>
          <w:spacing w:val="-1"/>
          <w:sz w:val="28"/>
          <w:szCs w:val="28"/>
        </w:rPr>
        <w:t>,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Pr="00E47470">
        <w:rPr>
          <w:rFonts w:ascii="Book Antiqua" w:hAnsi="Book Antiqua" w:cs="Consolas"/>
          <w:spacing w:val="2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alunos</w:t>
      </w:r>
      <w:r w:rsidRPr="00E47470">
        <w:rPr>
          <w:rFonts w:ascii="Book Antiqua" w:hAnsi="Book Antiqua" w:cs="Consolas"/>
          <w:spacing w:val="1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da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rede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 xml:space="preserve">de </w:t>
      </w:r>
      <w:r w:rsidRPr="00E47470">
        <w:rPr>
          <w:rFonts w:ascii="Book Antiqua" w:hAnsi="Book Antiqua" w:cs="Consolas"/>
          <w:spacing w:val="-1"/>
          <w:sz w:val="28"/>
          <w:szCs w:val="28"/>
        </w:rPr>
        <w:t>educação</w:t>
      </w:r>
      <w:r w:rsidRPr="00E47470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básica</w:t>
      </w:r>
      <w:r w:rsidRPr="00E47470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pública,</w:t>
      </w:r>
      <w:r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verba</w:t>
      </w:r>
      <w:r w:rsidRPr="00E47470">
        <w:rPr>
          <w:rFonts w:ascii="Book Antiqua" w:hAnsi="Book Antiqua" w:cs="Consolas"/>
          <w:spacing w:val="6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FNDE/PNAE,</w:t>
      </w:r>
      <w:r w:rsidRPr="00E47470">
        <w:rPr>
          <w:rFonts w:ascii="Book Antiqua" w:hAnsi="Book Antiqua" w:cs="Consolas"/>
          <w:sz w:val="28"/>
          <w:szCs w:val="28"/>
        </w:rPr>
        <w:t xml:space="preserve"> descritos no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quadro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previsto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na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Cláusula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Quarta,</w:t>
      </w:r>
      <w:r w:rsidRPr="00E47470">
        <w:rPr>
          <w:rFonts w:ascii="Book Antiqua" w:hAnsi="Book Antiqua" w:cs="Consolas"/>
          <w:spacing w:val="-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todos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 acordo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com </w:t>
      </w:r>
      <w:r w:rsidRPr="00E47470">
        <w:rPr>
          <w:rFonts w:ascii="Book Antiqua" w:hAnsi="Book Antiqua" w:cs="Consolas"/>
          <w:sz w:val="28"/>
          <w:szCs w:val="28"/>
        </w:rPr>
        <w:t>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chamada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pública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n.º 002/2019</w:t>
      </w:r>
      <w:r w:rsidRPr="00E47470">
        <w:rPr>
          <w:rFonts w:ascii="Book Antiqua" w:hAnsi="Book Antiqua" w:cs="Consolas"/>
          <w:sz w:val="28"/>
          <w:szCs w:val="28"/>
        </w:rPr>
        <w:t>,</w:t>
      </w:r>
      <w:r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o</w:t>
      </w:r>
      <w:r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qual</w:t>
      </w:r>
      <w:r w:rsidRPr="00E47470">
        <w:rPr>
          <w:rFonts w:ascii="Book Antiqua" w:hAnsi="Book Antiqua" w:cs="Consolas"/>
          <w:spacing w:val="1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fica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fazendo</w:t>
      </w:r>
      <w:r w:rsidRPr="00E47470">
        <w:rPr>
          <w:rFonts w:ascii="Book Antiqua" w:hAnsi="Book Antiqua" w:cs="Consolas"/>
          <w:spacing w:val="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parte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integrante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do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presente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contrato,</w:t>
      </w:r>
      <w:r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independentemente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anexação </w:t>
      </w:r>
      <w:r w:rsidRPr="00E47470">
        <w:rPr>
          <w:rFonts w:ascii="Book Antiqua" w:hAnsi="Book Antiqua" w:cs="Consolas"/>
          <w:sz w:val="28"/>
          <w:szCs w:val="28"/>
        </w:rPr>
        <w:t>ou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 transcrição</w:t>
      </w:r>
      <w:r w:rsidRPr="00E47470">
        <w:rPr>
          <w:rFonts w:ascii="Book Antiqua" w:hAnsi="Book Antiqua" w:cs="Consolas"/>
          <w:sz w:val="28"/>
          <w:szCs w:val="28"/>
        </w:rPr>
        <w:t>.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3F71D6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hyperlink r:id="rId13" w:history="1">
              <w:r w:rsidR="00E47470" w:rsidRPr="00E4747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3F71D6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hyperlink r:id="rId14" w:history="1">
              <w:r w:rsidR="00E47470" w:rsidRPr="00E4747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  <w:r w:rsidRPr="00E47470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E47470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E47470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E47470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Marcus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Vinicius</w:t>
            </w:r>
            <w:proofErr w:type="spellEnd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Cândido</w:t>
            </w:r>
            <w:proofErr w:type="spellEnd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da Silva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lastRenderedPageBreak/>
              <w:t>Cargo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E47470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E47470" w:rsidRPr="00E47470" w:rsidRDefault="00E47470" w:rsidP="00E4747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>PIRAJUÍ, SEXTA-FEIRA, 15 DE FEVEREIRO DE 2019.</w:t>
      </w: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E47470" w:rsidRPr="00E47470" w:rsidRDefault="00E47470" w:rsidP="00E47470">
      <w:pPr>
        <w:spacing w:after="0" w:line="240" w:lineRule="auto"/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</w:p>
    <w:sectPr w:rsidR="00166296" w:rsidRPr="00E47470" w:rsidSect="00166296">
      <w:headerReference w:type="default" r:id="rId15"/>
      <w:footerReference w:type="default" r:id="rId16"/>
      <w:type w:val="nextColumn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D6" w:rsidRDefault="003F71D6" w:rsidP="00E47470">
      <w:pPr>
        <w:spacing w:after="0" w:line="240" w:lineRule="auto"/>
      </w:pPr>
      <w:r>
        <w:separator/>
      </w:r>
    </w:p>
  </w:endnote>
  <w:endnote w:type="continuationSeparator" w:id="0">
    <w:p w:rsidR="003F71D6" w:rsidRDefault="003F71D6" w:rsidP="00E4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37" w:rsidRDefault="003F71D6">
    <w:pPr>
      <w:pStyle w:val="Rodap"/>
      <w:jc w:val="right"/>
    </w:pPr>
  </w:p>
  <w:p w:rsidR="00EA2237" w:rsidRPr="00043C58" w:rsidRDefault="003F71D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D6" w:rsidRDefault="003F71D6" w:rsidP="00E47470">
      <w:pPr>
        <w:spacing w:after="0" w:line="240" w:lineRule="auto"/>
      </w:pPr>
      <w:r>
        <w:separator/>
      </w:r>
    </w:p>
  </w:footnote>
  <w:footnote w:type="continuationSeparator" w:id="0">
    <w:p w:rsidR="003F71D6" w:rsidRDefault="003F71D6" w:rsidP="00E4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5"/>
    </w:tblGrid>
    <w:tr w:rsidR="00EA2237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EA2237" w:rsidRPr="006B263B" w:rsidRDefault="003F71D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52" DrawAspect="Content" ObjectID="_1613558404" r:id="rId2"/>
            </w:pict>
          </w:r>
        </w:p>
      </w:tc>
      <w:tc>
        <w:tcPr>
          <w:tcW w:w="4254" w:type="pct"/>
          <w:shd w:val="clear" w:color="auto" w:fill="FFFFFF"/>
        </w:tcPr>
        <w:p w:rsidR="00EA2237" w:rsidRPr="00053EBD" w:rsidRDefault="007A239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EA2237" w:rsidRPr="00053EBD" w:rsidRDefault="007A239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EA2237" w:rsidRDefault="007A239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EA2237" w:rsidRPr="006B263B" w:rsidRDefault="007A239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EA2237" w:rsidRPr="0040340E" w:rsidRDefault="006B263B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C919C5" wp14:editId="7EEE5C6D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9" o:spid="_x0000_s1026" type="#_x0000_t32" style="position:absolute;margin-left:-7.2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246"/>
    <w:multiLevelType w:val="hybridMultilevel"/>
    <w:tmpl w:val="AD58A692"/>
    <w:lvl w:ilvl="0" w:tplc="9EDAA3A0">
      <w:start w:val="1"/>
      <w:numFmt w:val="decimal"/>
      <w:lvlText w:val="%1."/>
      <w:lvlJc w:val="left"/>
      <w:pPr>
        <w:ind w:left="370" w:hanging="269"/>
        <w:jc w:val="right"/>
      </w:pPr>
      <w:rPr>
        <w:rFonts w:ascii="Consolas" w:eastAsia="Arial" w:hAnsi="Consolas" w:cs="Consolas" w:hint="default"/>
        <w:b/>
        <w:bCs/>
        <w:sz w:val="28"/>
        <w:szCs w:val="28"/>
      </w:rPr>
    </w:lvl>
    <w:lvl w:ilvl="1" w:tplc="695A1FCC">
      <w:numFmt w:val="none"/>
      <w:lvlText w:val=""/>
      <w:lvlJc w:val="left"/>
      <w:pPr>
        <w:tabs>
          <w:tab w:val="num" w:pos="360"/>
        </w:tabs>
      </w:pPr>
    </w:lvl>
    <w:lvl w:ilvl="2" w:tplc="60B2FF84">
      <w:start w:val="1"/>
      <w:numFmt w:val="bullet"/>
      <w:lvlText w:val="•"/>
      <w:lvlJc w:val="left"/>
      <w:pPr>
        <w:ind w:left="221" w:hanging="548"/>
      </w:pPr>
      <w:rPr>
        <w:rFonts w:hint="default"/>
      </w:rPr>
    </w:lvl>
    <w:lvl w:ilvl="3" w:tplc="0CE047BE">
      <w:start w:val="1"/>
      <w:numFmt w:val="bullet"/>
      <w:lvlText w:val="•"/>
      <w:lvlJc w:val="left"/>
      <w:pPr>
        <w:ind w:left="370" w:hanging="548"/>
      </w:pPr>
      <w:rPr>
        <w:rFonts w:hint="default"/>
      </w:rPr>
    </w:lvl>
    <w:lvl w:ilvl="4" w:tplc="CD6E7188">
      <w:start w:val="1"/>
      <w:numFmt w:val="bullet"/>
      <w:lvlText w:val="•"/>
      <w:lvlJc w:val="left"/>
      <w:pPr>
        <w:ind w:left="401" w:hanging="548"/>
      </w:pPr>
      <w:rPr>
        <w:rFonts w:hint="default"/>
      </w:rPr>
    </w:lvl>
    <w:lvl w:ilvl="5" w:tplc="D3A60FD8">
      <w:start w:val="1"/>
      <w:numFmt w:val="bullet"/>
      <w:lvlText w:val="•"/>
      <w:lvlJc w:val="left"/>
      <w:pPr>
        <w:ind w:left="1938" w:hanging="548"/>
      </w:pPr>
      <w:rPr>
        <w:rFonts w:hint="default"/>
      </w:rPr>
    </w:lvl>
    <w:lvl w:ilvl="6" w:tplc="3F643476">
      <w:start w:val="1"/>
      <w:numFmt w:val="bullet"/>
      <w:lvlText w:val="•"/>
      <w:lvlJc w:val="left"/>
      <w:pPr>
        <w:ind w:left="3474" w:hanging="548"/>
      </w:pPr>
      <w:rPr>
        <w:rFonts w:hint="default"/>
      </w:rPr>
    </w:lvl>
    <w:lvl w:ilvl="7" w:tplc="19C4DB8A">
      <w:start w:val="1"/>
      <w:numFmt w:val="bullet"/>
      <w:lvlText w:val="•"/>
      <w:lvlJc w:val="left"/>
      <w:pPr>
        <w:ind w:left="5010" w:hanging="548"/>
      </w:pPr>
      <w:rPr>
        <w:rFonts w:hint="default"/>
      </w:rPr>
    </w:lvl>
    <w:lvl w:ilvl="8" w:tplc="DD9C3F76">
      <w:start w:val="1"/>
      <w:numFmt w:val="bullet"/>
      <w:lvlText w:val="•"/>
      <w:lvlJc w:val="left"/>
      <w:pPr>
        <w:ind w:left="6547" w:hanging="548"/>
      </w:pPr>
      <w:rPr>
        <w:rFonts w:hint="default"/>
      </w:rPr>
    </w:lvl>
  </w:abstractNum>
  <w:abstractNum w:abstractNumId="2">
    <w:nsid w:val="028C5124"/>
    <w:multiLevelType w:val="hybridMultilevel"/>
    <w:tmpl w:val="9D72AB06"/>
    <w:lvl w:ilvl="0" w:tplc="AC98B24A">
      <w:start w:val="1"/>
      <w:numFmt w:val="upperRoman"/>
      <w:lvlText w:val="%1"/>
      <w:lvlJc w:val="left"/>
      <w:pPr>
        <w:ind w:left="401" w:hanging="231"/>
      </w:pPr>
      <w:rPr>
        <w:rFonts w:ascii="Consolas" w:eastAsia="Arial" w:hAnsi="Consolas" w:cs="Consolas" w:hint="default"/>
        <w:sz w:val="28"/>
        <w:szCs w:val="28"/>
      </w:rPr>
    </w:lvl>
    <w:lvl w:ilvl="1" w:tplc="51905068">
      <w:start w:val="1"/>
      <w:numFmt w:val="bullet"/>
      <w:lvlText w:val="•"/>
      <w:lvlJc w:val="left"/>
      <w:pPr>
        <w:ind w:left="1363" w:hanging="231"/>
      </w:pPr>
      <w:rPr>
        <w:rFonts w:hint="default"/>
      </w:rPr>
    </w:lvl>
    <w:lvl w:ilvl="2" w:tplc="1776619C">
      <w:start w:val="1"/>
      <w:numFmt w:val="bullet"/>
      <w:lvlText w:val="•"/>
      <w:lvlJc w:val="left"/>
      <w:pPr>
        <w:ind w:left="2325" w:hanging="231"/>
      </w:pPr>
      <w:rPr>
        <w:rFonts w:hint="default"/>
      </w:rPr>
    </w:lvl>
    <w:lvl w:ilvl="3" w:tplc="2D349A72">
      <w:start w:val="1"/>
      <w:numFmt w:val="bullet"/>
      <w:lvlText w:val="•"/>
      <w:lvlJc w:val="left"/>
      <w:pPr>
        <w:ind w:left="3287" w:hanging="231"/>
      </w:pPr>
      <w:rPr>
        <w:rFonts w:hint="default"/>
      </w:rPr>
    </w:lvl>
    <w:lvl w:ilvl="4" w:tplc="9926DA1E">
      <w:start w:val="1"/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5F34CB9E">
      <w:start w:val="1"/>
      <w:numFmt w:val="bullet"/>
      <w:lvlText w:val="•"/>
      <w:lvlJc w:val="left"/>
      <w:pPr>
        <w:ind w:left="5210" w:hanging="231"/>
      </w:pPr>
      <w:rPr>
        <w:rFonts w:hint="default"/>
      </w:rPr>
    </w:lvl>
    <w:lvl w:ilvl="6" w:tplc="E2C681A8">
      <w:start w:val="1"/>
      <w:numFmt w:val="bullet"/>
      <w:lvlText w:val="•"/>
      <w:lvlJc w:val="left"/>
      <w:pPr>
        <w:ind w:left="6172" w:hanging="231"/>
      </w:pPr>
      <w:rPr>
        <w:rFonts w:hint="default"/>
      </w:rPr>
    </w:lvl>
    <w:lvl w:ilvl="7" w:tplc="8A6CC240">
      <w:start w:val="1"/>
      <w:numFmt w:val="bullet"/>
      <w:lvlText w:val="•"/>
      <w:lvlJc w:val="left"/>
      <w:pPr>
        <w:ind w:left="7134" w:hanging="231"/>
      </w:pPr>
      <w:rPr>
        <w:rFonts w:hint="default"/>
      </w:rPr>
    </w:lvl>
    <w:lvl w:ilvl="8" w:tplc="BE1A9B32">
      <w:start w:val="1"/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3">
    <w:nsid w:val="07B43573"/>
    <w:multiLevelType w:val="hybridMultilevel"/>
    <w:tmpl w:val="9836FFEC"/>
    <w:lvl w:ilvl="0" w:tplc="976A5712">
      <w:start w:val="1"/>
      <w:numFmt w:val="bullet"/>
      <w:lvlText w:val="•"/>
      <w:lvlJc w:val="left"/>
      <w:pPr>
        <w:ind w:left="31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B352F1D0">
      <w:start w:val="1"/>
      <w:numFmt w:val="upperRoman"/>
      <w:lvlText w:val="%2"/>
      <w:lvlJc w:val="left"/>
      <w:pPr>
        <w:ind w:left="154" w:hanging="134"/>
      </w:pPr>
      <w:rPr>
        <w:rFonts w:ascii="Arial" w:eastAsia="Arial" w:hAnsi="Arial" w:hint="default"/>
        <w:color w:val="231F20"/>
        <w:sz w:val="24"/>
        <w:szCs w:val="24"/>
      </w:rPr>
    </w:lvl>
    <w:lvl w:ilvl="2" w:tplc="681C892E">
      <w:start w:val="1"/>
      <w:numFmt w:val="bullet"/>
      <w:lvlText w:val="•"/>
      <w:lvlJc w:val="left"/>
      <w:pPr>
        <w:ind w:left="1357" w:hanging="134"/>
      </w:pPr>
      <w:rPr>
        <w:rFonts w:hint="default"/>
      </w:rPr>
    </w:lvl>
    <w:lvl w:ilvl="3" w:tplc="2424C248">
      <w:start w:val="1"/>
      <w:numFmt w:val="bullet"/>
      <w:lvlText w:val="•"/>
      <w:lvlJc w:val="left"/>
      <w:pPr>
        <w:ind w:left="2401" w:hanging="134"/>
      </w:pPr>
      <w:rPr>
        <w:rFonts w:hint="default"/>
      </w:rPr>
    </w:lvl>
    <w:lvl w:ilvl="4" w:tplc="DA626F4C">
      <w:start w:val="1"/>
      <w:numFmt w:val="bullet"/>
      <w:lvlText w:val="•"/>
      <w:lvlJc w:val="left"/>
      <w:pPr>
        <w:ind w:left="3444" w:hanging="134"/>
      </w:pPr>
      <w:rPr>
        <w:rFonts w:hint="default"/>
      </w:rPr>
    </w:lvl>
    <w:lvl w:ilvl="5" w:tplc="55E2394E">
      <w:start w:val="1"/>
      <w:numFmt w:val="bullet"/>
      <w:lvlText w:val="•"/>
      <w:lvlJc w:val="left"/>
      <w:pPr>
        <w:ind w:left="4488" w:hanging="134"/>
      </w:pPr>
      <w:rPr>
        <w:rFonts w:hint="default"/>
      </w:rPr>
    </w:lvl>
    <w:lvl w:ilvl="6" w:tplc="D3947BEC">
      <w:start w:val="1"/>
      <w:numFmt w:val="bullet"/>
      <w:lvlText w:val="•"/>
      <w:lvlJc w:val="left"/>
      <w:pPr>
        <w:ind w:left="5531" w:hanging="134"/>
      </w:pPr>
      <w:rPr>
        <w:rFonts w:hint="default"/>
      </w:rPr>
    </w:lvl>
    <w:lvl w:ilvl="7" w:tplc="8188AA26">
      <w:start w:val="1"/>
      <w:numFmt w:val="bullet"/>
      <w:lvlText w:val="•"/>
      <w:lvlJc w:val="left"/>
      <w:pPr>
        <w:ind w:left="6575" w:hanging="134"/>
      </w:pPr>
      <w:rPr>
        <w:rFonts w:hint="default"/>
      </w:rPr>
    </w:lvl>
    <w:lvl w:ilvl="8" w:tplc="E6CA8AB2">
      <w:start w:val="1"/>
      <w:numFmt w:val="bullet"/>
      <w:lvlText w:val="•"/>
      <w:lvlJc w:val="left"/>
      <w:pPr>
        <w:ind w:left="7618" w:hanging="134"/>
      </w:pPr>
      <w:rPr>
        <w:rFonts w:hint="default"/>
      </w:rPr>
    </w:lvl>
  </w:abstractNum>
  <w:abstractNum w:abstractNumId="4">
    <w:nsid w:val="08AB2E4D"/>
    <w:multiLevelType w:val="multilevel"/>
    <w:tmpl w:val="78FCCC3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5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2FB0"/>
    <w:multiLevelType w:val="hybridMultilevel"/>
    <w:tmpl w:val="E0C0E6A6"/>
    <w:lvl w:ilvl="0" w:tplc="35C8CAA4">
      <w:start w:val="1"/>
      <w:numFmt w:val="lowerLetter"/>
      <w:lvlText w:val="%1."/>
      <w:lvlJc w:val="left"/>
      <w:pPr>
        <w:ind w:left="461" w:hanging="360"/>
      </w:pPr>
      <w:rPr>
        <w:rFonts w:ascii="Book Antiqua" w:eastAsia="Arial" w:hAnsi="Book Antiqua" w:cs="Consolas" w:hint="default"/>
        <w:sz w:val="28"/>
        <w:szCs w:val="28"/>
      </w:rPr>
    </w:lvl>
    <w:lvl w:ilvl="1" w:tplc="3EBC16CA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C97651CE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9FB2F1A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69E7EC2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E2E71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B29A6DB8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911EA71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83503926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7">
    <w:nsid w:val="162A70B9"/>
    <w:multiLevelType w:val="hybridMultilevel"/>
    <w:tmpl w:val="02A83E14"/>
    <w:lvl w:ilvl="0" w:tplc="D1D69B44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4C6E924C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1860827A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1EEEF876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763C5AF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2DAEC8C8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A6411C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23B8D244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0B808AB8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8">
    <w:nsid w:val="1CEA62CA"/>
    <w:multiLevelType w:val="hybridMultilevel"/>
    <w:tmpl w:val="43DCCF62"/>
    <w:lvl w:ilvl="0" w:tplc="948EAF42">
      <w:start w:val="1"/>
      <w:numFmt w:val="upperRoman"/>
      <w:lvlText w:val="%1"/>
      <w:lvlJc w:val="left"/>
      <w:pPr>
        <w:ind w:left="221" w:hanging="135"/>
        <w:jc w:val="right"/>
      </w:pPr>
      <w:rPr>
        <w:rFonts w:ascii="Consolas" w:eastAsia="Arial" w:hAnsi="Consolas" w:cs="Consolas" w:hint="default"/>
        <w:sz w:val="28"/>
        <w:szCs w:val="28"/>
      </w:rPr>
    </w:lvl>
    <w:lvl w:ilvl="1" w:tplc="E8F6ADD0">
      <w:start w:val="1"/>
      <w:numFmt w:val="bullet"/>
      <w:lvlText w:val="•"/>
      <w:lvlJc w:val="left"/>
      <w:pPr>
        <w:ind w:left="1183" w:hanging="135"/>
      </w:pPr>
      <w:rPr>
        <w:rFonts w:hint="default"/>
      </w:rPr>
    </w:lvl>
    <w:lvl w:ilvl="2" w:tplc="9CBA07FC">
      <w:start w:val="1"/>
      <w:numFmt w:val="bullet"/>
      <w:lvlText w:val="•"/>
      <w:lvlJc w:val="left"/>
      <w:pPr>
        <w:ind w:left="2145" w:hanging="135"/>
      </w:pPr>
      <w:rPr>
        <w:rFonts w:hint="default"/>
      </w:rPr>
    </w:lvl>
    <w:lvl w:ilvl="3" w:tplc="9E92B298">
      <w:start w:val="1"/>
      <w:numFmt w:val="bullet"/>
      <w:lvlText w:val="•"/>
      <w:lvlJc w:val="left"/>
      <w:pPr>
        <w:ind w:left="3107" w:hanging="135"/>
      </w:pPr>
      <w:rPr>
        <w:rFonts w:hint="default"/>
      </w:rPr>
    </w:lvl>
    <w:lvl w:ilvl="4" w:tplc="0BA8863E">
      <w:start w:val="1"/>
      <w:numFmt w:val="bullet"/>
      <w:lvlText w:val="•"/>
      <w:lvlJc w:val="left"/>
      <w:pPr>
        <w:ind w:left="4068" w:hanging="135"/>
      </w:pPr>
      <w:rPr>
        <w:rFonts w:hint="default"/>
      </w:rPr>
    </w:lvl>
    <w:lvl w:ilvl="5" w:tplc="95A09400">
      <w:start w:val="1"/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3A6CC0E6">
      <w:start w:val="1"/>
      <w:numFmt w:val="bullet"/>
      <w:lvlText w:val="•"/>
      <w:lvlJc w:val="left"/>
      <w:pPr>
        <w:ind w:left="5992" w:hanging="135"/>
      </w:pPr>
      <w:rPr>
        <w:rFonts w:hint="default"/>
      </w:rPr>
    </w:lvl>
    <w:lvl w:ilvl="7" w:tplc="ADFC1178">
      <w:start w:val="1"/>
      <w:numFmt w:val="bullet"/>
      <w:lvlText w:val="•"/>
      <w:lvlJc w:val="left"/>
      <w:pPr>
        <w:ind w:left="6954" w:hanging="135"/>
      </w:pPr>
      <w:rPr>
        <w:rFonts w:hint="default"/>
      </w:rPr>
    </w:lvl>
    <w:lvl w:ilvl="8" w:tplc="66B0F6DC">
      <w:start w:val="1"/>
      <w:numFmt w:val="bullet"/>
      <w:lvlText w:val="•"/>
      <w:lvlJc w:val="left"/>
      <w:pPr>
        <w:ind w:left="7916" w:hanging="135"/>
      </w:pPr>
      <w:rPr>
        <w:rFonts w:hint="default"/>
      </w:rPr>
    </w:lvl>
  </w:abstractNum>
  <w:abstractNum w:abstractNumId="9">
    <w:nsid w:val="26252416"/>
    <w:multiLevelType w:val="hybridMultilevel"/>
    <w:tmpl w:val="4B0A0BBC"/>
    <w:lvl w:ilvl="0" w:tplc="A45245EC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D3BE9BD4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909C3900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9B224F2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DB863E88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56CE7A5C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8D14BD0E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37E49B98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B8DA38AE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0">
    <w:nsid w:val="2AD01916"/>
    <w:multiLevelType w:val="hybridMultilevel"/>
    <w:tmpl w:val="42EE0CF6"/>
    <w:lvl w:ilvl="0" w:tplc="87F06B6C">
      <w:start w:val="1"/>
      <w:numFmt w:val="decimal"/>
      <w:lvlText w:val="%1)"/>
      <w:lvlJc w:val="left"/>
      <w:pPr>
        <w:ind w:left="154" w:hanging="720"/>
      </w:pPr>
      <w:rPr>
        <w:rFonts w:ascii="Arial" w:eastAsia="Arial" w:hAnsi="Arial" w:hint="default"/>
        <w:b/>
        <w:bCs/>
        <w:i/>
        <w:color w:val="231F20"/>
        <w:spacing w:val="-10"/>
        <w:sz w:val="24"/>
        <w:szCs w:val="24"/>
      </w:rPr>
    </w:lvl>
    <w:lvl w:ilvl="1" w:tplc="A5C64886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AADEB81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0AE2AAC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53B4A160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711CA6F4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6BCE1E24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97EE3080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0ED2F2D2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1">
    <w:nsid w:val="317B0164"/>
    <w:multiLevelType w:val="hybridMultilevel"/>
    <w:tmpl w:val="22BA9C3A"/>
    <w:lvl w:ilvl="0" w:tplc="F0FC8B8C">
      <w:start w:val="9"/>
      <w:numFmt w:val="decimal"/>
      <w:lvlText w:val="%1"/>
      <w:lvlJc w:val="left"/>
      <w:pPr>
        <w:ind w:left="401" w:hanging="543"/>
      </w:pPr>
      <w:rPr>
        <w:rFonts w:hint="default"/>
      </w:rPr>
    </w:lvl>
    <w:lvl w:ilvl="1" w:tplc="F5AC6E88">
      <w:numFmt w:val="none"/>
      <w:lvlText w:val=""/>
      <w:lvlJc w:val="left"/>
      <w:pPr>
        <w:tabs>
          <w:tab w:val="num" w:pos="360"/>
        </w:tabs>
      </w:pPr>
    </w:lvl>
    <w:lvl w:ilvl="2" w:tplc="DB6EC8F0">
      <w:start w:val="1"/>
      <w:numFmt w:val="bullet"/>
      <w:lvlText w:val="•"/>
      <w:lvlJc w:val="left"/>
      <w:pPr>
        <w:ind w:left="2325" w:hanging="543"/>
      </w:pPr>
      <w:rPr>
        <w:rFonts w:hint="default"/>
      </w:rPr>
    </w:lvl>
    <w:lvl w:ilvl="3" w:tplc="2064FBBA">
      <w:start w:val="1"/>
      <w:numFmt w:val="bullet"/>
      <w:lvlText w:val="•"/>
      <w:lvlJc w:val="left"/>
      <w:pPr>
        <w:ind w:left="3287" w:hanging="543"/>
      </w:pPr>
      <w:rPr>
        <w:rFonts w:hint="default"/>
      </w:rPr>
    </w:lvl>
    <w:lvl w:ilvl="4" w:tplc="C6600A12">
      <w:start w:val="1"/>
      <w:numFmt w:val="bullet"/>
      <w:lvlText w:val="•"/>
      <w:lvlJc w:val="left"/>
      <w:pPr>
        <w:ind w:left="4248" w:hanging="543"/>
      </w:pPr>
      <w:rPr>
        <w:rFonts w:hint="default"/>
      </w:rPr>
    </w:lvl>
    <w:lvl w:ilvl="5" w:tplc="AC62A6EC">
      <w:start w:val="1"/>
      <w:numFmt w:val="bullet"/>
      <w:lvlText w:val="•"/>
      <w:lvlJc w:val="left"/>
      <w:pPr>
        <w:ind w:left="5210" w:hanging="543"/>
      </w:pPr>
      <w:rPr>
        <w:rFonts w:hint="default"/>
      </w:rPr>
    </w:lvl>
    <w:lvl w:ilvl="6" w:tplc="49EEAEA4">
      <w:start w:val="1"/>
      <w:numFmt w:val="bullet"/>
      <w:lvlText w:val="•"/>
      <w:lvlJc w:val="left"/>
      <w:pPr>
        <w:ind w:left="6172" w:hanging="543"/>
      </w:pPr>
      <w:rPr>
        <w:rFonts w:hint="default"/>
      </w:rPr>
    </w:lvl>
    <w:lvl w:ilvl="7" w:tplc="6D8E5E1A">
      <w:start w:val="1"/>
      <w:numFmt w:val="bullet"/>
      <w:lvlText w:val="•"/>
      <w:lvlJc w:val="left"/>
      <w:pPr>
        <w:ind w:left="7134" w:hanging="543"/>
      </w:pPr>
      <w:rPr>
        <w:rFonts w:hint="default"/>
      </w:rPr>
    </w:lvl>
    <w:lvl w:ilvl="8" w:tplc="8CF8900A">
      <w:start w:val="1"/>
      <w:numFmt w:val="bullet"/>
      <w:lvlText w:val="•"/>
      <w:lvlJc w:val="left"/>
      <w:pPr>
        <w:ind w:left="8096" w:hanging="543"/>
      </w:pPr>
      <w:rPr>
        <w:rFonts w:hint="default"/>
      </w:rPr>
    </w:lvl>
  </w:abstractNum>
  <w:abstractNum w:abstractNumId="12">
    <w:nsid w:val="33C83C33"/>
    <w:multiLevelType w:val="hybridMultilevel"/>
    <w:tmpl w:val="1A6E5604"/>
    <w:lvl w:ilvl="0" w:tplc="3752AD76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15247684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4246C508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3656144E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64CC76D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8024439C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ECC15A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3F7E2BC0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B46CFFDE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13">
    <w:nsid w:val="34AE46ED"/>
    <w:multiLevelType w:val="hybridMultilevel"/>
    <w:tmpl w:val="D564E758"/>
    <w:lvl w:ilvl="0" w:tplc="B9C8E770">
      <w:start w:val="1"/>
      <w:numFmt w:val="upperRoman"/>
      <w:lvlText w:val="%1"/>
      <w:lvlJc w:val="left"/>
      <w:pPr>
        <w:ind w:left="101" w:hanging="159"/>
      </w:pPr>
      <w:rPr>
        <w:rFonts w:ascii="Consolas" w:eastAsia="Arial" w:hAnsi="Consolas" w:cs="Consolas" w:hint="default"/>
        <w:sz w:val="28"/>
        <w:szCs w:val="28"/>
      </w:rPr>
    </w:lvl>
    <w:lvl w:ilvl="1" w:tplc="E622613E">
      <w:start w:val="1"/>
      <w:numFmt w:val="bullet"/>
      <w:lvlText w:val="•"/>
      <w:lvlJc w:val="left"/>
      <w:pPr>
        <w:ind w:left="1053" w:hanging="159"/>
      </w:pPr>
      <w:rPr>
        <w:rFonts w:hint="default"/>
      </w:rPr>
    </w:lvl>
    <w:lvl w:ilvl="2" w:tplc="DF8A3C38">
      <w:start w:val="1"/>
      <w:numFmt w:val="bullet"/>
      <w:lvlText w:val="•"/>
      <w:lvlJc w:val="left"/>
      <w:pPr>
        <w:ind w:left="2005" w:hanging="159"/>
      </w:pPr>
      <w:rPr>
        <w:rFonts w:hint="default"/>
      </w:rPr>
    </w:lvl>
    <w:lvl w:ilvl="3" w:tplc="98B85F56">
      <w:start w:val="1"/>
      <w:numFmt w:val="bullet"/>
      <w:lvlText w:val="•"/>
      <w:lvlJc w:val="left"/>
      <w:pPr>
        <w:ind w:left="2957" w:hanging="159"/>
      </w:pPr>
      <w:rPr>
        <w:rFonts w:hint="default"/>
      </w:rPr>
    </w:lvl>
    <w:lvl w:ilvl="4" w:tplc="D2C6A204">
      <w:start w:val="1"/>
      <w:numFmt w:val="bullet"/>
      <w:lvlText w:val="•"/>
      <w:lvlJc w:val="left"/>
      <w:pPr>
        <w:ind w:left="3908" w:hanging="159"/>
      </w:pPr>
      <w:rPr>
        <w:rFonts w:hint="default"/>
      </w:rPr>
    </w:lvl>
    <w:lvl w:ilvl="5" w:tplc="DF324158">
      <w:start w:val="1"/>
      <w:numFmt w:val="bullet"/>
      <w:lvlText w:val="•"/>
      <w:lvlJc w:val="left"/>
      <w:pPr>
        <w:ind w:left="4860" w:hanging="159"/>
      </w:pPr>
      <w:rPr>
        <w:rFonts w:hint="default"/>
      </w:rPr>
    </w:lvl>
    <w:lvl w:ilvl="6" w:tplc="1BD65EF6">
      <w:start w:val="1"/>
      <w:numFmt w:val="bullet"/>
      <w:lvlText w:val="•"/>
      <w:lvlJc w:val="left"/>
      <w:pPr>
        <w:ind w:left="5812" w:hanging="159"/>
      </w:pPr>
      <w:rPr>
        <w:rFonts w:hint="default"/>
      </w:rPr>
    </w:lvl>
    <w:lvl w:ilvl="7" w:tplc="6660D24E">
      <w:start w:val="1"/>
      <w:numFmt w:val="bullet"/>
      <w:lvlText w:val="•"/>
      <w:lvlJc w:val="left"/>
      <w:pPr>
        <w:ind w:left="6764" w:hanging="159"/>
      </w:pPr>
      <w:rPr>
        <w:rFonts w:hint="default"/>
      </w:rPr>
    </w:lvl>
    <w:lvl w:ilvl="8" w:tplc="994EDC00">
      <w:start w:val="1"/>
      <w:numFmt w:val="bullet"/>
      <w:lvlText w:val="•"/>
      <w:lvlJc w:val="left"/>
      <w:pPr>
        <w:ind w:left="7716" w:hanging="159"/>
      </w:pPr>
      <w:rPr>
        <w:rFonts w:hint="default"/>
      </w:rPr>
    </w:lvl>
  </w:abstractNum>
  <w:abstractNum w:abstractNumId="14">
    <w:nsid w:val="41D42825"/>
    <w:multiLevelType w:val="hybridMultilevel"/>
    <w:tmpl w:val="5994E682"/>
    <w:lvl w:ilvl="0" w:tplc="92207DB2">
      <w:start w:val="4"/>
      <w:numFmt w:val="decimal"/>
      <w:lvlText w:val="%1"/>
      <w:lvlJc w:val="left"/>
      <w:pPr>
        <w:ind w:left="101" w:hanging="524"/>
      </w:pPr>
      <w:rPr>
        <w:rFonts w:hint="default"/>
      </w:rPr>
    </w:lvl>
    <w:lvl w:ilvl="1" w:tplc="77F8FED2">
      <w:numFmt w:val="none"/>
      <w:lvlText w:val=""/>
      <w:lvlJc w:val="left"/>
      <w:pPr>
        <w:tabs>
          <w:tab w:val="num" w:pos="360"/>
        </w:tabs>
      </w:pPr>
    </w:lvl>
    <w:lvl w:ilvl="2" w:tplc="7FA42CF8">
      <w:start w:val="1"/>
      <w:numFmt w:val="bullet"/>
      <w:lvlText w:val="•"/>
      <w:lvlJc w:val="left"/>
      <w:pPr>
        <w:ind w:left="2005" w:hanging="524"/>
      </w:pPr>
      <w:rPr>
        <w:rFonts w:hint="default"/>
      </w:rPr>
    </w:lvl>
    <w:lvl w:ilvl="3" w:tplc="A1523D82">
      <w:start w:val="1"/>
      <w:numFmt w:val="bullet"/>
      <w:lvlText w:val="•"/>
      <w:lvlJc w:val="left"/>
      <w:pPr>
        <w:ind w:left="2957" w:hanging="524"/>
      </w:pPr>
      <w:rPr>
        <w:rFonts w:hint="default"/>
      </w:rPr>
    </w:lvl>
    <w:lvl w:ilvl="4" w:tplc="34AC1066">
      <w:start w:val="1"/>
      <w:numFmt w:val="bullet"/>
      <w:lvlText w:val="•"/>
      <w:lvlJc w:val="left"/>
      <w:pPr>
        <w:ind w:left="3908" w:hanging="524"/>
      </w:pPr>
      <w:rPr>
        <w:rFonts w:hint="default"/>
      </w:rPr>
    </w:lvl>
    <w:lvl w:ilvl="5" w:tplc="75B2BC54">
      <w:start w:val="1"/>
      <w:numFmt w:val="bullet"/>
      <w:lvlText w:val="•"/>
      <w:lvlJc w:val="left"/>
      <w:pPr>
        <w:ind w:left="4860" w:hanging="524"/>
      </w:pPr>
      <w:rPr>
        <w:rFonts w:hint="default"/>
      </w:rPr>
    </w:lvl>
    <w:lvl w:ilvl="6" w:tplc="84D665B0">
      <w:start w:val="1"/>
      <w:numFmt w:val="bullet"/>
      <w:lvlText w:val="•"/>
      <w:lvlJc w:val="left"/>
      <w:pPr>
        <w:ind w:left="5812" w:hanging="524"/>
      </w:pPr>
      <w:rPr>
        <w:rFonts w:hint="default"/>
      </w:rPr>
    </w:lvl>
    <w:lvl w:ilvl="7" w:tplc="984E864A">
      <w:start w:val="1"/>
      <w:numFmt w:val="bullet"/>
      <w:lvlText w:val="•"/>
      <w:lvlJc w:val="left"/>
      <w:pPr>
        <w:ind w:left="6764" w:hanging="524"/>
      </w:pPr>
      <w:rPr>
        <w:rFonts w:hint="default"/>
      </w:rPr>
    </w:lvl>
    <w:lvl w:ilvl="8" w:tplc="4F3E71E4">
      <w:start w:val="1"/>
      <w:numFmt w:val="bullet"/>
      <w:lvlText w:val="•"/>
      <w:lvlJc w:val="left"/>
      <w:pPr>
        <w:ind w:left="7716" w:hanging="524"/>
      </w:pPr>
      <w:rPr>
        <w:rFonts w:hint="default"/>
      </w:rPr>
    </w:lvl>
  </w:abstractNum>
  <w:abstractNum w:abstractNumId="15">
    <w:nsid w:val="42697CE8"/>
    <w:multiLevelType w:val="hybridMultilevel"/>
    <w:tmpl w:val="9AE00466"/>
    <w:lvl w:ilvl="0" w:tplc="0FA80A0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4F4A2478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800E1460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0310B9E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084B9B0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4964F9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45099BA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1A7C6B58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A53EB5D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6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A62D2"/>
    <w:multiLevelType w:val="hybridMultilevel"/>
    <w:tmpl w:val="C4240D9E"/>
    <w:lvl w:ilvl="0" w:tplc="D5D61F40">
      <w:start w:val="1"/>
      <w:numFmt w:val="bullet"/>
      <w:lvlText w:val="-"/>
      <w:lvlJc w:val="left"/>
      <w:pPr>
        <w:ind w:left="168" w:hanging="164"/>
      </w:pPr>
      <w:rPr>
        <w:rFonts w:ascii="Arial" w:eastAsia="Arial" w:hAnsi="Arial" w:hint="default"/>
        <w:color w:val="231F20"/>
        <w:sz w:val="24"/>
        <w:szCs w:val="24"/>
      </w:rPr>
    </w:lvl>
    <w:lvl w:ilvl="1" w:tplc="2CB471BA">
      <w:start w:val="1"/>
      <w:numFmt w:val="bullet"/>
      <w:lvlText w:val="•"/>
      <w:lvlJc w:val="left"/>
      <w:pPr>
        <w:ind w:left="1133" w:hanging="164"/>
      </w:pPr>
      <w:rPr>
        <w:rFonts w:hint="default"/>
      </w:rPr>
    </w:lvl>
    <w:lvl w:ilvl="2" w:tplc="8DC08BA0">
      <w:start w:val="1"/>
      <w:numFmt w:val="bullet"/>
      <w:lvlText w:val="•"/>
      <w:lvlJc w:val="left"/>
      <w:pPr>
        <w:ind w:left="2098" w:hanging="164"/>
      </w:pPr>
      <w:rPr>
        <w:rFonts w:hint="default"/>
      </w:rPr>
    </w:lvl>
    <w:lvl w:ilvl="3" w:tplc="F5B851E4">
      <w:start w:val="1"/>
      <w:numFmt w:val="bullet"/>
      <w:lvlText w:val="•"/>
      <w:lvlJc w:val="left"/>
      <w:pPr>
        <w:ind w:left="3063" w:hanging="164"/>
      </w:pPr>
      <w:rPr>
        <w:rFonts w:hint="default"/>
      </w:rPr>
    </w:lvl>
    <w:lvl w:ilvl="4" w:tplc="EC88A0A4">
      <w:start w:val="1"/>
      <w:numFmt w:val="bullet"/>
      <w:lvlText w:val="•"/>
      <w:lvlJc w:val="left"/>
      <w:pPr>
        <w:ind w:left="4028" w:hanging="164"/>
      </w:pPr>
      <w:rPr>
        <w:rFonts w:hint="default"/>
      </w:rPr>
    </w:lvl>
    <w:lvl w:ilvl="5" w:tplc="42366DB2">
      <w:start w:val="1"/>
      <w:numFmt w:val="bullet"/>
      <w:lvlText w:val="•"/>
      <w:lvlJc w:val="left"/>
      <w:pPr>
        <w:ind w:left="4993" w:hanging="164"/>
      </w:pPr>
      <w:rPr>
        <w:rFonts w:hint="default"/>
      </w:rPr>
    </w:lvl>
    <w:lvl w:ilvl="6" w:tplc="DDEC4D56">
      <w:start w:val="1"/>
      <w:numFmt w:val="bullet"/>
      <w:lvlText w:val="•"/>
      <w:lvlJc w:val="left"/>
      <w:pPr>
        <w:ind w:left="5958" w:hanging="164"/>
      </w:pPr>
      <w:rPr>
        <w:rFonts w:hint="default"/>
      </w:rPr>
    </w:lvl>
    <w:lvl w:ilvl="7" w:tplc="597417DE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8" w:tplc="07349346">
      <w:start w:val="1"/>
      <w:numFmt w:val="bullet"/>
      <w:lvlText w:val="•"/>
      <w:lvlJc w:val="left"/>
      <w:pPr>
        <w:ind w:left="7889" w:hanging="164"/>
      </w:pPr>
      <w:rPr>
        <w:rFonts w:hint="default"/>
      </w:rPr>
    </w:lvl>
  </w:abstractNum>
  <w:abstractNum w:abstractNumId="18">
    <w:nsid w:val="59A14D6A"/>
    <w:multiLevelType w:val="hybridMultilevel"/>
    <w:tmpl w:val="399EE3BE"/>
    <w:lvl w:ilvl="0" w:tplc="A0CA11D2">
      <w:start w:val="1"/>
      <w:numFmt w:val="bullet"/>
      <w:lvlText w:val="•"/>
      <w:lvlJc w:val="left"/>
      <w:pPr>
        <w:ind w:left="874" w:hanging="720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1" w:tplc="FFB203F8">
      <w:start w:val="1"/>
      <w:numFmt w:val="bullet"/>
      <w:lvlText w:val="•"/>
      <w:lvlJc w:val="left"/>
      <w:pPr>
        <w:ind w:left="1757" w:hanging="720"/>
      </w:pPr>
      <w:rPr>
        <w:rFonts w:hint="default"/>
      </w:rPr>
    </w:lvl>
    <w:lvl w:ilvl="2" w:tplc="866E9CD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BE843E56">
      <w:start w:val="1"/>
      <w:numFmt w:val="bullet"/>
      <w:lvlText w:val="•"/>
      <w:lvlJc w:val="left"/>
      <w:pPr>
        <w:ind w:left="3523" w:hanging="720"/>
      </w:pPr>
      <w:rPr>
        <w:rFonts w:hint="default"/>
      </w:rPr>
    </w:lvl>
    <w:lvl w:ilvl="4" w:tplc="F17CABC2">
      <w:start w:val="1"/>
      <w:numFmt w:val="bullet"/>
      <w:lvlText w:val="•"/>
      <w:lvlJc w:val="left"/>
      <w:pPr>
        <w:ind w:left="4406" w:hanging="720"/>
      </w:pPr>
      <w:rPr>
        <w:rFonts w:hint="default"/>
      </w:rPr>
    </w:lvl>
    <w:lvl w:ilvl="5" w:tplc="DA0CA2A2">
      <w:start w:val="1"/>
      <w:numFmt w:val="bullet"/>
      <w:lvlText w:val="•"/>
      <w:lvlJc w:val="left"/>
      <w:pPr>
        <w:ind w:left="5289" w:hanging="720"/>
      </w:pPr>
      <w:rPr>
        <w:rFonts w:hint="default"/>
      </w:rPr>
    </w:lvl>
    <w:lvl w:ilvl="6" w:tplc="BE987054">
      <w:start w:val="1"/>
      <w:numFmt w:val="bullet"/>
      <w:lvlText w:val="•"/>
      <w:lvlJc w:val="left"/>
      <w:pPr>
        <w:ind w:left="6172" w:hanging="720"/>
      </w:pPr>
      <w:rPr>
        <w:rFonts w:hint="default"/>
      </w:rPr>
    </w:lvl>
    <w:lvl w:ilvl="7" w:tplc="D1845F4C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8" w:tplc="84CCE752">
      <w:start w:val="1"/>
      <w:numFmt w:val="bullet"/>
      <w:lvlText w:val="•"/>
      <w:lvlJc w:val="left"/>
      <w:pPr>
        <w:ind w:left="7939" w:hanging="720"/>
      </w:pPr>
      <w:rPr>
        <w:rFonts w:hint="default"/>
      </w:rPr>
    </w:lvl>
  </w:abstractNum>
  <w:abstractNum w:abstractNumId="19">
    <w:nsid w:val="5E0F23D6"/>
    <w:multiLevelType w:val="hybridMultilevel"/>
    <w:tmpl w:val="3486458C"/>
    <w:lvl w:ilvl="0" w:tplc="6B7CDA5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7A2C732A">
      <w:start w:val="1"/>
      <w:numFmt w:val="bullet"/>
      <w:lvlText w:val="•"/>
      <w:lvlJc w:val="left"/>
      <w:pPr>
        <w:ind w:left="461" w:hanging="360"/>
      </w:pPr>
      <w:rPr>
        <w:rFonts w:hint="default"/>
      </w:rPr>
    </w:lvl>
    <w:lvl w:ilvl="2" w:tplc="A8E278D2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3" w:tplc="6B62066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5A78366A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5" w:tplc="F4DA08C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BBB6E052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44A6193A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D0A6970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0">
    <w:nsid w:val="63810D96"/>
    <w:multiLevelType w:val="hybridMultilevel"/>
    <w:tmpl w:val="AC1A17C4"/>
    <w:lvl w:ilvl="0" w:tplc="291C8AA2">
      <w:start w:val="1"/>
      <w:numFmt w:val="bullet"/>
      <w:lvlText w:val="-"/>
      <w:lvlJc w:val="left"/>
      <w:pPr>
        <w:ind w:left="154" w:hanging="171"/>
      </w:pPr>
      <w:rPr>
        <w:rFonts w:ascii="Arial" w:eastAsia="Arial" w:hAnsi="Arial" w:hint="default"/>
        <w:color w:val="231F20"/>
        <w:sz w:val="24"/>
        <w:szCs w:val="24"/>
      </w:rPr>
    </w:lvl>
    <w:lvl w:ilvl="1" w:tplc="D0784A60">
      <w:start w:val="1"/>
      <w:numFmt w:val="bullet"/>
      <w:lvlText w:val="•"/>
      <w:lvlJc w:val="left"/>
      <w:pPr>
        <w:ind w:left="1109" w:hanging="171"/>
      </w:pPr>
      <w:rPr>
        <w:rFonts w:hint="default"/>
      </w:rPr>
    </w:lvl>
    <w:lvl w:ilvl="2" w:tplc="CBE49358">
      <w:start w:val="1"/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40C2B906">
      <w:start w:val="1"/>
      <w:numFmt w:val="bullet"/>
      <w:lvlText w:val="•"/>
      <w:lvlJc w:val="left"/>
      <w:pPr>
        <w:ind w:left="3019" w:hanging="171"/>
      </w:pPr>
      <w:rPr>
        <w:rFonts w:hint="default"/>
      </w:rPr>
    </w:lvl>
    <w:lvl w:ilvl="4" w:tplc="B9904228">
      <w:start w:val="1"/>
      <w:numFmt w:val="bullet"/>
      <w:lvlText w:val="•"/>
      <w:lvlJc w:val="left"/>
      <w:pPr>
        <w:ind w:left="3974" w:hanging="171"/>
      </w:pPr>
      <w:rPr>
        <w:rFonts w:hint="default"/>
      </w:rPr>
    </w:lvl>
    <w:lvl w:ilvl="5" w:tplc="60922236">
      <w:start w:val="1"/>
      <w:numFmt w:val="bullet"/>
      <w:lvlText w:val="•"/>
      <w:lvlJc w:val="left"/>
      <w:pPr>
        <w:ind w:left="4929" w:hanging="171"/>
      </w:pPr>
      <w:rPr>
        <w:rFonts w:hint="default"/>
      </w:rPr>
    </w:lvl>
    <w:lvl w:ilvl="6" w:tplc="F11EB8DE">
      <w:start w:val="1"/>
      <w:numFmt w:val="bullet"/>
      <w:lvlText w:val="•"/>
      <w:lvlJc w:val="left"/>
      <w:pPr>
        <w:ind w:left="5884" w:hanging="171"/>
      </w:pPr>
      <w:rPr>
        <w:rFonts w:hint="default"/>
      </w:rPr>
    </w:lvl>
    <w:lvl w:ilvl="7" w:tplc="9306C834">
      <w:start w:val="1"/>
      <w:numFmt w:val="bullet"/>
      <w:lvlText w:val="•"/>
      <w:lvlJc w:val="left"/>
      <w:pPr>
        <w:ind w:left="6840" w:hanging="171"/>
      </w:pPr>
      <w:rPr>
        <w:rFonts w:hint="default"/>
      </w:rPr>
    </w:lvl>
    <w:lvl w:ilvl="8" w:tplc="1FD0F7D6">
      <w:start w:val="1"/>
      <w:numFmt w:val="bullet"/>
      <w:lvlText w:val="•"/>
      <w:lvlJc w:val="left"/>
      <w:pPr>
        <w:ind w:left="7795" w:hanging="171"/>
      </w:pPr>
      <w:rPr>
        <w:rFonts w:hint="default"/>
      </w:rPr>
    </w:lvl>
  </w:abstractNum>
  <w:abstractNum w:abstractNumId="21">
    <w:nsid w:val="714E17A9"/>
    <w:multiLevelType w:val="multilevel"/>
    <w:tmpl w:val="D5C81A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22">
    <w:nsid w:val="7579077C"/>
    <w:multiLevelType w:val="hybridMultilevel"/>
    <w:tmpl w:val="7D10509C"/>
    <w:lvl w:ilvl="0" w:tplc="E1147932">
      <w:start w:val="1"/>
      <w:numFmt w:val="bullet"/>
      <w:lvlText w:val="-"/>
      <w:lvlJc w:val="left"/>
      <w:pPr>
        <w:ind w:left="154" w:hanging="147"/>
      </w:pPr>
      <w:rPr>
        <w:rFonts w:ascii="Arial" w:eastAsia="Arial" w:hAnsi="Arial" w:hint="default"/>
        <w:color w:val="231F20"/>
        <w:sz w:val="24"/>
        <w:szCs w:val="24"/>
      </w:rPr>
    </w:lvl>
    <w:lvl w:ilvl="1" w:tplc="0760555A">
      <w:start w:val="1"/>
      <w:numFmt w:val="bullet"/>
      <w:lvlText w:val="•"/>
      <w:lvlJc w:val="left"/>
      <w:pPr>
        <w:ind w:left="1109" w:hanging="147"/>
      </w:pPr>
      <w:rPr>
        <w:rFonts w:hint="default"/>
      </w:rPr>
    </w:lvl>
    <w:lvl w:ilvl="2" w:tplc="C69E358C">
      <w:start w:val="1"/>
      <w:numFmt w:val="bullet"/>
      <w:lvlText w:val="•"/>
      <w:lvlJc w:val="left"/>
      <w:pPr>
        <w:ind w:left="2064" w:hanging="147"/>
      </w:pPr>
      <w:rPr>
        <w:rFonts w:hint="default"/>
      </w:rPr>
    </w:lvl>
    <w:lvl w:ilvl="3" w:tplc="BFA4AAD2">
      <w:start w:val="1"/>
      <w:numFmt w:val="bullet"/>
      <w:lvlText w:val="•"/>
      <w:lvlJc w:val="left"/>
      <w:pPr>
        <w:ind w:left="3019" w:hanging="147"/>
      </w:pPr>
      <w:rPr>
        <w:rFonts w:hint="default"/>
      </w:rPr>
    </w:lvl>
    <w:lvl w:ilvl="4" w:tplc="CCBCDD88">
      <w:start w:val="1"/>
      <w:numFmt w:val="bullet"/>
      <w:lvlText w:val="•"/>
      <w:lvlJc w:val="left"/>
      <w:pPr>
        <w:ind w:left="3974" w:hanging="147"/>
      </w:pPr>
      <w:rPr>
        <w:rFonts w:hint="default"/>
      </w:rPr>
    </w:lvl>
    <w:lvl w:ilvl="5" w:tplc="2A020910">
      <w:start w:val="1"/>
      <w:numFmt w:val="bullet"/>
      <w:lvlText w:val="•"/>
      <w:lvlJc w:val="left"/>
      <w:pPr>
        <w:ind w:left="4929" w:hanging="147"/>
      </w:pPr>
      <w:rPr>
        <w:rFonts w:hint="default"/>
      </w:rPr>
    </w:lvl>
    <w:lvl w:ilvl="6" w:tplc="00B2E6F6">
      <w:start w:val="1"/>
      <w:numFmt w:val="bullet"/>
      <w:lvlText w:val="•"/>
      <w:lvlJc w:val="left"/>
      <w:pPr>
        <w:ind w:left="5884" w:hanging="147"/>
      </w:pPr>
      <w:rPr>
        <w:rFonts w:hint="default"/>
      </w:rPr>
    </w:lvl>
    <w:lvl w:ilvl="7" w:tplc="2B220CA4">
      <w:start w:val="1"/>
      <w:numFmt w:val="bullet"/>
      <w:lvlText w:val="•"/>
      <w:lvlJc w:val="left"/>
      <w:pPr>
        <w:ind w:left="6840" w:hanging="147"/>
      </w:pPr>
      <w:rPr>
        <w:rFonts w:hint="default"/>
      </w:rPr>
    </w:lvl>
    <w:lvl w:ilvl="8" w:tplc="5218E0F4">
      <w:start w:val="1"/>
      <w:numFmt w:val="bullet"/>
      <w:lvlText w:val="•"/>
      <w:lvlJc w:val="left"/>
      <w:pPr>
        <w:ind w:left="7795" w:hanging="147"/>
      </w:pPr>
      <w:rPr>
        <w:rFonts w:hint="default"/>
      </w:rPr>
    </w:lvl>
  </w:abstractNum>
  <w:abstractNum w:abstractNumId="23">
    <w:nsid w:val="75E0523C"/>
    <w:multiLevelType w:val="hybridMultilevel"/>
    <w:tmpl w:val="1FB6F1D0"/>
    <w:lvl w:ilvl="0" w:tplc="66149088">
      <w:start w:val="1"/>
      <w:numFmt w:val="lowerLetter"/>
      <w:lvlText w:val="%1)"/>
      <w:lvlJc w:val="left"/>
      <w:pPr>
        <w:ind w:left="154" w:hanging="266"/>
      </w:pPr>
      <w:rPr>
        <w:rFonts w:ascii="Arial" w:eastAsia="Arial" w:hAnsi="Arial" w:hint="default"/>
        <w:color w:val="231F20"/>
        <w:spacing w:val="-15"/>
        <w:sz w:val="24"/>
        <w:szCs w:val="24"/>
      </w:rPr>
    </w:lvl>
    <w:lvl w:ilvl="1" w:tplc="2406712A">
      <w:start w:val="1"/>
      <w:numFmt w:val="bullet"/>
      <w:lvlText w:val="•"/>
      <w:lvlJc w:val="left"/>
      <w:pPr>
        <w:ind w:left="1109" w:hanging="266"/>
      </w:pPr>
      <w:rPr>
        <w:rFonts w:hint="default"/>
      </w:rPr>
    </w:lvl>
    <w:lvl w:ilvl="2" w:tplc="B24CB020">
      <w:start w:val="1"/>
      <w:numFmt w:val="bullet"/>
      <w:lvlText w:val="•"/>
      <w:lvlJc w:val="left"/>
      <w:pPr>
        <w:ind w:left="2064" w:hanging="266"/>
      </w:pPr>
      <w:rPr>
        <w:rFonts w:hint="default"/>
      </w:rPr>
    </w:lvl>
    <w:lvl w:ilvl="3" w:tplc="4F5CE20A">
      <w:start w:val="1"/>
      <w:numFmt w:val="bullet"/>
      <w:lvlText w:val="•"/>
      <w:lvlJc w:val="left"/>
      <w:pPr>
        <w:ind w:left="3019" w:hanging="266"/>
      </w:pPr>
      <w:rPr>
        <w:rFonts w:hint="default"/>
      </w:rPr>
    </w:lvl>
    <w:lvl w:ilvl="4" w:tplc="5ED0A5A2">
      <w:start w:val="1"/>
      <w:numFmt w:val="bullet"/>
      <w:lvlText w:val="•"/>
      <w:lvlJc w:val="left"/>
      <w:pPr>
        <w:ind w:left="3974" w:hanging="266"/>
      </w:pPr>
      <w:rPr>
        <w:rFonts w:hint="default"/>
      </w:rPr>
    </w:lvl>
    <w:lvl w:ilvl="5" w:tplc="C8EE0702">
      <w:start w:val="1"/>
      <w:numFmt w:val="bullet"/>
      <w:lvlText w:val="•"/>
      <w:lvlJc w:val="left"/>
      <w:pPr>
        <w:ind w:left="4929" w:hanging="266"/>
      </w:pPr>
      <w:rPr>
        <w:rFonts w:hint="default"/>
      </w:rPr>
    </w:lvl>
    <w:lvl w:ilvl="6" w:tplc="1B7A8C72">
      <w:start w:val="1"/>
      <w:numFmt w:val="bullet"/>
      <w:lvlText w:val="•"/>
      <w:lvlJc w:val="left"/>
      <w:pPr>
        <w:ind w:left="5884" w:hanging="266"/>
      </w:pPr>
      <w:rPr>
        <w:rFonts w:hint="default"/>
      </w:rPr>
    </w:lvl>
    <w:lvl w:ilvl="7" w:tplc="87E2860E">
      <w:start w:val="1"/>
      <w:numFmt w:val="bullet"/>
      <w:lvlText w:val="•"/>
      <w:lvlJc w:val="left"/>
      <w:pPr>
        <w:ind w:left="6840" w:hanging="266"/>
      </w:pPr>
      <w:rPr>
        <w:rFonts w:hint="default"/>
      </w:rPr>
    </w:lvl>
    <w:lvl w:ilvl="8" w:tplc="5EC2B6A8">
      <w:start w:val="1"/>
      <w:numFmt w:val="bullet"/>
      <w:lvlText w:val="•"/>
      <w:lvlJc w:val="left"/>
      <w:pPr>
        <w:ind w:left="7795" w:hanging="266"/>
      </w:pPr>
      <w:rPr>
        <w:rFonts w:hint="default"/>
      </w:rPr>
    </w:lvl>
  </w:abstractNum>
  <w:abstractNum w:abstractNumId="24">
    <w:nsid w:val="76EF0CF9"/>
    <w:multiLevelType w:val="hybridMultilevel"/>
    <w:tmpl w:val="B7E42A56"/>
    <w:lvl w:ilvl="0" w:tplc="9064DEE8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EEF4CBB8">
      <w:start w:val="1"/>
      <w:numFmt w:val="bullet"/>
      <w:lvlText w:val="•"/>
      <w:lvlJc w:val="left"/>
      <w:pPr>
        <w:ind w:left="1115" w:hanging="720"/>
      </w:pPr>
      <w:rPr>
        <w:rFonts w:hint="default"/>
      </w:rPr>
    </w:lvl>
    <w:lvl w:ilvl="2" w:tplc="C63A238E">
      <w:start w:val="1"/>
      <w:numFmt w:val="bullet"/>
      <w:lvlText w:val="•"/>
      <w:lvlJc w:val="left"/>
      <w:pPr>
        <w:ind w:left="2076" w:hanging="720"/>
      </w:pPr>
      <w:rPr>
        <w:rFonts w:hint="default"/>
      </w:rPr>
    </w:lvl>
    <w:lvl w:ilvl="3" w:tplc="7EB461CC">
      <w:start w:val="1"/>
      <w:numFmt w:val="bullet"/>
      <w:lvlText w:val="•"/>
      <w:lvlJc w:val="left"/>
      <w:pPr>
        <w:ind w:left="3037" w:hanging="720"/>
      </w:pPr>
      <w:rPr>
        <w:rFonts w:hint="default"/>
      </w:rPr>
    </w:lvl>
    <w:lvl w:ilvl="4" w:tplc="3300CF1A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B9E4FFC8">
      <w:start w:val="1"/>
      <w:numFmt w:val="bullet"/>
      <w:lvlText w:val="•"/>
      <w:lvlJc w:val="left"/>
      <w:pPr>
        <w:ind w:left="4959" w:hanging="720"/>
      </w:pPr>
      <w:rPr>
        <w:rFonts w:hint="default"/>
      </w:rPr>
    </w:lvl>
    <w:lvl w:ilvl="6" w:tplc="22C434BA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430227FA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8" w:tplc="1632052E">
      <w:start w:val="1"/>
      <w:numFmt w:val="bullet"/>
      <w:lvlText w:val="•"/>
      <w:lvlJc w:val="left"/>
      <w:pPr>
        <w:ind w:left="7843" w:hanging="720"/>
      </w:pPr>
      <w:rPr>
        <w:rFonts w:hint="default"/>
      </w:rPr>
    </w:lvl>
  </w:abstractNum>
  <w:abstractNum w:abstractNumId="25">
    <w:nsid w:val="7A92052C"/>
    <w:multiLevelType w:val="hybridMultilevel"/>
    <w:tmpl w:val="39FC0B34"/>
    <w:lvl w:ilvl="0" w:tplc="16622644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7FD6AB92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ABCE6B26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0C5C9A2A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A1CC780C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06184AB0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B73AA128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0C9886C2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65FCCE8A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9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25"/>
  </w:num>
  <w:num w:numId="13">
    <w:abstractNumId w:val="7"/>
  </w:num>
  <w:num w:numId="14">
    <w:abstractNumId w:val="8"/>
  </w:num>
  <w:num w:numId="15">
    <w:abstractNumId w:val="1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10"/>
  </w:num>
  <w:num w:numId="21">
    <w:abstractNumId w:val="22"/>
  </w:num>
  <w:num w:numId="22">
    <w:abstractNumId w:val="18"/>
  </w:num>
  <w:num w:numId="23">
    <w:abstractNumId w:val="24"/>
  </w:num>
  <w:num w:numId="24">
    <w:abstractNumId w:val="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B"/>
    <w:rsid w:val="0003230E"/>
    <w:rsid w:val="000B7399"/>
    <w:rsid w:val="00166296"/>
    <w:rsid w:val="00236EF9"/>
    <w:rsid w:val="002D2A1C"/>
    <w:rsid w:val="002D5800"/>
    <w:rsid w:val="003274C4"/>
    <w:rsid w:val="003471BA"/>
    <w:rsid w:val="003F71D6"/>
    <w:rsid w:val="005E75DA"/>
    <w:rsid w:val="00603BDC"/>
    <w:rsid w:val="006B263B"/>
    <w:rsid w:val="006E55FA"/>
    <w:rsid w:val="00745967"/>
    <w:rsid w:val="00757EEB"/>
    <w:rsid w:val="007A2396"/>
    <w:rsid w:val="0090512B"/>
    <w:rsid w:val="00906257"/>
    <w:rsid w:val="009B649F"/>
    <w:rsid w:val="00A5170E"/>
    <w:rsid w:val="00CE4D5F"/>
    <w:rsid w:val="00DC0B60"/>
    <w:rsid w:val="00E47470"/>
    <w:rsid w:val="00E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3B"/>
  </w:style>
  <w:style w:type="paragraph" w:styleId="Ttulo1">
    <w:name w:val="heading 1"/>
    <w:basedOn w:val="Normal"/>
    <w:next w:val="Normal"/>
    <w:link w:val="Ttulo1Char"/>
    <w:qFormat/>
    <w:rsid w:val="006B263B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2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26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263B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263B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26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B263B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263B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263B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63B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263B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B263B"/>
  </w:style>
  <w:style w:type="paragraph" w:styleId="Cabealho">
    <w:name w:val="header"/>
    <w:basedOn w:val="Normal"/>
    <w:link w:val="CabealhoChar"/>
    <w:uiPriority w:val="99"/>
    <w:rsid w:val="006B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6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263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2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B263B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3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B263B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B263B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B263B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B263B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B263B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2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B263B"/>
  </w:style>
  <w:style w:type="paragraph" w:styleId="PargrafodaLista">
    <w:name w:val="List Paragraph"/>
    <w:basedOn w:val="Normal"/>
    <w:uiPriority w:val="1"/>
    <w:qFormat/>
    <w:rsid w:val="006B26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6B263B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6B263B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6B263B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63B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6B263B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6B263B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6B263B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6B263B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6B263B"/>
  </w:style>
  <w:style w:type="paragraph" w:customStyle="1" w:styleId="Default">
    <w:name w:val="Default"/>
    <w:rsid w:val="006B2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6B263B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6B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B2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B263B"/>
    <w:rPr>
      <w:vertAlign w:val="superscript"/>
    </w:rPr>
  </w:style>
  <w:style w:type="paragraph" w:styleId="Legenda">
    <w:name w:val="caption"/>
    <w:basedOn w:val="Normal"/>
    <w:next w:val="Normal"/>
    <w:qFormat/>
    <w:rsid w:val="006B263B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6B263B"/>
    <w:rPr>
      <w:sz w:val="15"/>
      <w:szCs w:val="15"/>
    </w:rPr>
  </w:style>
  <w:style w:type="paragraph" w:customStyle="1" w:styleId="Corpo">
    <w:name w:val="Corpo"/>
    <w:rsid w:val="006B263B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263B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6B263B"/>
    <w:rPr>
      <w:rFonts w:ascii="Wingdings" w:hAnsi="Wingdings"/>
    </w:rPr>
  </w:style>
  <w:style w:type="paragraph" w:customStyle="1" w:styleId="Patricia">
    <w:name w:val="Patricia"/>
    <w:basedOn w:val="Normal"/>
    <w:rsid w:val="006B26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B263B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B263B"/>
    <w:rPr>
      <w:b/>
      <w:bCs/>
    </w:rPr>
  </w:style>
  <w:style w:type="paragraph" w:customStyle="1" w:styleId="Assunto">
    <w:name w:val="Assunto"/>
    <w:basedOn w:val="Normal"/>
    <w:uiPriority w:val="99"/>
    <w:rsid w:val="006B263B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B263B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B263B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B263B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B263B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B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63B"/>
  </w:style>
  <w:style w:type="character" w:styleId="nfase">
    <w:name w:val="Emphasis"/>
    <w:uiPriority w:val="20"/>
    <w:qFormat/>
    <w:rsid w:val="006B263B"/>
    <w:rPr>
      <w:i/>
      <w:iCs/>
    </w:rPr>
  </w:style>
  <w:style w:type="character" w:customStyle="1" w:styleId="apple-style-span">
    <w:name w:val="apple-style-span"/>
    <w:basedOn w:val="Fontepargpadro"/>
    <w:rsid w:val="006B263B"/>
  </w:style>
  <w:style w:type="character" w:styleId="HiperlinkVisitado">
    <w:name w:val="FollowedHyperlink"/>
    <w:uiPriority w:val="99"/>
    <w:unhideWhenUsed/>
    <w:rsid w:val="006B263B"/>
    <w:rPr>
      <w:color w:val="800080"/>
      <w:u w:val="single"/>
    </w:rPr>
  </w:style>
  <w:style w:type="paragraph" w:customStyle="1" w:styleId="xl63">
    <w:name w:val="xl63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B26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B26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B26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B263B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6B263B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263B"/>
  </w:style>
  <w:style w:type="table" w:customStyle="1" w:styleId="Tabelacomgrade2">
    <w:name w:val="Tabela com grade2"/>
    <w:basedOn w:val="Tabelanormal"/>
    <w:next w:val="Tabelacomgrade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6B2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B26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B263B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B263B"/>
  </w:style>
  <w:style w:type="character" w:customStyle="1" w:styleId="TextodenotaderodapChar1">
    <w:name w:val="Texto de nota de rodapé Char1"/>
    <w:basedOn w:val="Fontepargpadro"/>
    <w:uiPriority w:val="99"/>
    <w:semiHidden/>
    <w:rsid w:val="006B263B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B263B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B263B"/>
  </w:style>
  <w:style w:type="table" w:customStyle="1" w:styleId="TableNormal">
    <w:name w:val="Table Normal"/>
    <w:uiPriority w:val="2"/>
    <w:semiHidden/>
    <w:unhideWhenUsed/>
    <w:qFormat/>
    <w:rsid w:val="006B26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6B263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6B263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6B263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6B263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6B263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6B263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6B263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6B263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6B263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63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6B263B"/>
    <w:rPr>
      <w:b/>
      <w:bCs/>
      <w:color w:val="211D1E"/>
    </w:rPr>
  </w:style>
  <w:style w:type="paragraph" w:customStyle="1" w:styleId="Livro">
    <w:name w:val="Livro"/>
    <w:basedOn w:val="Normal"/>
    <w:link w:val="LivroChar"/>
    <w:qFormat/>
    <w:rsid w:val="00E4747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4747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3B"/>
  </w:style>
  <w:style w:type="paragraph" w:styleId="Ttulo1">
    <w:name w:val="heading 1"/>
    <w:basedOn w:val="Normal"/>
    <w:next w:val="Normal"/>
    <w:link w:val="Ttulo1Char"/>
    <w:qFormat/>
    <w:rsid w:val="006B263B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2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26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263B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263B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26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B263B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263B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263B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63B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263B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B263B"/>
  </w:style>
  <w:style w:type="paragraph" w:styleId="Cabealho">
    <w:name w:val="header"/>
    <w:basedOn w:val="Normal"/>
    <w:link w:val="CabealhoChar"/>
    <w:uiPriority w:val="99"/>
    <w:rsid w:val="006B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6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263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2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B263B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3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B263B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B263B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B263B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B263B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B263B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2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B263B"/>
  </w:style>
  <w:style w:type="paragraph" w:styleId="PargrafodaLista">
    <w:name w:val="List Paragraph"/>
    <w:basedOn w:val="Normal"/>
    <w:uiPriority w:val="1"/>
    <w:qFormat/>
    <w:rsid w:val="006B26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6B263B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6B263B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6B263B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63B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6B263B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6B263B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6B263B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6B263B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6B263B"/>
  </w:style>
  <w:style w:type="paragraph" w:customStyle="1" w:styleId="Default">
    <w:name w:val="Default"/>
    <w:rsid w:val="006B2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6B263B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6B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B2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B263B"/>
    <w:rPr>
      <w:vertAlign w:val="superscript"/>
    </w:rPr>
  </w:style>
  <w:style w:type="paragraph" w:styleId="Legenda">
    <w:name w:val="caption"/>
    <w:basedOn w:val="Normal"/>
    <w:next w:val="Normal"/>
    <w:qFormat/>
    <w:rsid w:val="006B263B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6B263B"/>
    <w:rPr>
      <w:sz w:val="15"/>
      <w:szCs w:val="15"/>
    </w:rPr>
  </w:style>
  <w:style w:type="paragraph" w:customStyle="1" w:styleId="Corpo">
    <w:name w:val="Corpo"/>
    <w:rsid w:val="006B263B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263B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6B263B"/>
    <w:rPr>
      <w:rFonts w:ascii="Wingdings" w:hAnsi="Wingdings"/>
    </w:rPr>
  </w:style>
  <w:style w:type="paragraph" w:customStyle="1" w:styleId="Patricia">
    <w:name w:val="Patricia"/>
    <w:basedOn w:val="Normal"/>
    <w:rsid w:val="006B26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B263B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B263B"/>
    <w:rPr>
      <w:b/>
      <w:bCs/>
    </w:rPr>
  </w:style>
  <w:style w:type="paragraph" w:customStyle="1" w:styleId="Assunto">
    <w:name w:val="Assunto"/>
    <w:basedOn w:val="Normal"/>
    <w:uiPriority w:val="99"/>
    <w:rsid w:val="006B263B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B263B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B263B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B263B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B263B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B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63B"/>
  </w:style>
  <w:style w:type="character" w:styleId="nfase">
    <w:name w:val="Emphasis"/>
    <w:uiPriority w:val="20"/>
    <w:qFormat/>
    <w:rsid w:val="006B263B"/>
    <w:rPr>
      <w:i/>
      <w:iCs/>
    </w:rPr>
  </w:style>
  <w:style w:type="character" w:customStyle="1" w:styleId="apple-style-span">
    <w:name w:val="apple-style-span"/>
    <w:basedOn w:val="Fontepargpadro"/>
    <w:rsid w:val="006B263B"/>
  </w:style>
  <w:style w:type="character" w:styleId="HiperlinkVisitado">
    <w:name w:val="FollowedHyperlink"/>
    <w:uiPriority w:val="99"/>
    <w:unhideWhenUsed/>
    <w:rsid w:val="006B263B"/>
    <w:rPr>
      <w:color w:val="800080"/>
      <w:u w:val="single"/>
    </w:rPr>
  </w:style>
  <w:style w:type="paragraph" w:customStyle="1" w:styleId="xl63">
    <w:name w:val="xl63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B26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B26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B26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B263B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6B263B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263B"/>
  </w:style>
  <w:style w:type="table" w:customStyle="1" w:styleId="Tabelacomgrade2">
    <w:name w:val="Tabela com grade2"/>
    <w:basedOn w:val="Tabelanormal"/>
    <w:next w:val="Tabelacomgrade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6B2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B26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B263B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B263B"/>
  </w:style>
  <w:style w:type="character" w:customStyle="1" w:styleId="TextodenotaderodapChar1">
    <w:name w:val="Texto de nota de rodapé Char1"/>
    <w:basedOn w:val="Fontepargpadro"/>
    <w:uiPriority w:val="99"/>
    <w:semiHidden/>
    <w:rsid w:val="006B263B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B263B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B263B"/>
  </w:style>
  <w:style w:type="table" w:customStyle="1" w:styleId="TableNormal">
    <w:name w:val="Table Normal"/>
    <w:uiPriority w:val="2"/>
    <w:semiHidden/>
    <w:unhideWhenUsed/>
    <w:qFormat/>
    <w:rsid w:val="006B26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6B263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6B263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6B263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6B263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6B263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6B263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6B263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6B263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6B263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63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6B263B"/>
    <w:rPr>
      <w:b/>
      <w:bCs/>
      <w:color w:val="211D1E"/>
    </w:rPr>
  </w:style>
  <w:style w:type="paragraph" w:customStyle="1" w:styleId="Livro">
    <w:name w:val="Livro"/>
    <w:basedOn w:val="Normal"/>
    <w:link w:val="LivroChar"/>
    <w:qFormat/>
    <w:rsid w:val="00E4747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4747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p@pirajui.sp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sarfiala1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gp@pirajui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hyperlink" Target="mailto:cesarfiala1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171C-B08E-40AF-A70E-9A74D779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2323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Viniciua</dc:creator>
  <cp:lastModifiedBy>Marcus Viniciua</cp:lastModifiedBy>
  <cp:revision>6</cp:revision>
  <dcterms:created xsi:type="dcterms:W3CDTF">2019-02-15T15:19:00Z</dcterms:created>
  <dcterms:modified xsi:type="dcterms:W3CDTF">2019-03-08T16:51:00Z</dcterms:modified>
</cp:coreProperties>
</file>