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4217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sz w:val="28"/>
          <w:szCs w:val="28"/>
        </w:rPr>
        <w:t>À</w:t>
      </w:r>
    </w:p>
    <w:p w14:paraId="683036D5" w14:textId="5DFC56EF" w:rsidR="00F73172" w:rsidRPr="00325217" w:rsidRDefault="0018613C" w:rsidP="00F73172">
      <w:pPr>
        <w:ind w:left="0" w:right="-2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 w:rsidR="007344A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TERCERIZA SEGURANÇA LTDA.</w:t>
      </w:r>
      <w:r w:rsidR="007344AF" w:rsidRPr="003F5F1D">
        <w:rPr>
          <w:rFonts w:ascii="Consolas" w:hAnsi="Consolas" w:cs="Consolas"/>
          <w:sz w:val="28"/>
          <w:szCs w:val="28"/>
        </w:rPr>
        <w:t>,</w:t>
      </w:r>
      <w:r w:rsidR="007344AF" w:rsidRPr="00327369">
        <w:rPr>
          <w:rFonts w:ascii="Consolas" w:hAnsi="Consolas" w:cs="Consolas"/>
          <w:sz w:val="28"/>
          <w:szCs w:val="28"/>
        </w:rPr>
        <w:t xml:space="preserve"> </w:t>
      </w:r>
      <w:r w:rsidR="007344AF">
        <w:rPr>
          <w:rFonts w:ascii="Consolas" w:hAnsi="Consolas" w:cs="Consolas"/>
          <w:sz w:val="28"/>
          <w:szCs w:val="28"/>
        </w:rPr>
        <w:t>CNPJ nº</w:t>
      </w:r>
      <w:r w:rsidR="007344AF" w:rsidRPr="003F5F1D">
        <w:rPr>
          <w:rFonts w:ascii="Consolas" w:hAnsi="Consolas" w:cs="Consolas"/>
          <w:sz w:val="28"/>
          <w:szCs w:val="28"/>
        </w:rPr>
        <w:t xml:space="preserve"> </w:t>
      </w:r>
      <w:r w:rsidR="007344AF">
        <w:rPr>
          <w:rFonts w:ascii="Consolas" w:hAnsi="Consolas" w:cs="Consolas"/>
          <w:sz w:val="28"/>
          <w:szCs w:val="28"/>
        </w:rPr>
        <w:t>43.794.969/0002-75</w:t>
      </w:r>
      <w:r w:rsidR="007344AF" w:rsidRPr="003F5F1D">
        <w:rPr>
          <w:rFonts w:ascii="Consolas" w:hAnsi="Consolas" w:cs="Consolas"/>
          <w:sz w:val="28"/>
          <w:szCs w:val="28"/>
        </w:rPr>
        <w:t xml:space="preserve">, com sede na </w:t>
      </w:r>
      <w:r w:rsidR="007344AF">
        <w:rPr>
          <w:rFonts w:ascii="Consolas" w:hAnsi="Consolas" w:cs="Consolas"/>
          <w:sz w:val="28"/>
          <w:szCs w:val="28"/>
        </w:rPr>
        <w:t>Rua Coronel João Mariano Ribas nº 1.567 – Bairro Vila Tonico Adolfo – CEP 18.462-018 – Itararé – SP</w:t>
      </w:r>
      <w:r w:rsidR="00325217">
        <w:rPr>
          <w:rFonts w:ascii="Consolas" w:hAnsi="Consolas"/>
          <w:sz w:val="28"/>
          <w:szCs w:val="28"/>
        </w:rPr>
        <w:t>.</w:t>
      </w:r>
    </w:p>
    <w:p w14:paraId="1CB4785A" w14:textId="57E475E2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728B503E" w14:textId="77777777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41BE7B2C" w14:textId="5232D019" w:rsidR="00325217" w:rsidRPr="00325217" w:rsidRDefault="00325217" w:rsidP="00325217">
      <w:pPr>
        <w:ind w:left="0" w:right="-2"/>
        <w:jc w:val="center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AUTORIZAÇÃO DE SERVIÇOS</w:t>
      </w:r>
    </w:p>
    <w:p w14:paraId="5279C88B" w14:textId="65923F00" w:rsidR="00F73172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3687D32B" w14:textId="77777777" w:rsidR="00325217" w:rsidRPr="00325217" w:rsidRDefault="00325217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51EEA377" w14:textId="43C2B653" w:rsidR="00F73172" w:rsidRPr="0018613C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  <w:r w:rsidRPr="0018613C">
        <w:rPr>
          <w:rFonts w:ascii="Consolas" w:hAnsi="Consolas"/>
          <w:sz w:val="28"/>
          <w:szCs w:val="28"/>
        </w:rPr>
        <w:t xml:space="preserve">De conformidade com a proposta comercial que integra os autos do Processo nº </w:t>
      </w:r>
      <w:r w:rsidR="00CE7205">
        <w:rPr>
          <w:rFonts w:ascii="Consolas" w:hAnsi="Consolas"/>
          <w:sz w:val="28"/>
          <w:szCs w:val="28"/>
        </w:rPr>
        <w:t>100</w:t>
      </w:r>
      <w:r w:rsidRPr="0018613C">
        <w:rPr>
          <w:rFonts w:ascii="Consolas" w:hAnsi="Consolas"/>
          <w:sz w:val="28"/>
          <w:szCs w:val="28"/>
        </w:rPr>
        <w:t>/2022</w:t>
      </w:r>
      <w:r w:rsidRPr="0018613C">
        <w:rPr>
          <w:rFonts w:ascii="Consolas" w:hAnsi="Consolas"/>
          <w:b/>
          <w:bCs/>
          <w:sz w:val="28"/>
          <w:szCs w:val="28"/>
        </w:rPr>
        <w:t xml:space="preserve">, </w:t>
      </w:r>
      <w:r w:rsidRPr="0018613C">
        <w:rPr>
          <w:rFonts w:ascii="Consolas" w:hAnsi="Consolas" w:cs="Consolas"/>
          <w:bCs/>
          <w:sz w:val="28"/>
          <w:szCs w:val="28"/>
        </w:rPr>
        <w:t>Dispensa de Licitação nº 03</w:t>
      </w:r>
      <w:r w:rsidR="00CE7205">
        <w:rPr>
          <w:rFonts w:ascii="Consolas" w:hAnsi="Consolas" w:cs="Consolas"/>
          <w:bCs/>
          <w:sz w:val="28"/>
          <w:szCs w:val="28"/>
        </w:rPr>
        <w:t>3</w:t>
      </w:r>
      <w:r w:rsidRPr="0018613C">
        <w:rPr>
          <w:rFonts w:ascii="Consolas" w:hAnsi="Consolas" w:cs="Consolas"/>
          <w:bCs/>
          <w:sz w:val="28"/>
          <w:szCs w:val="28"/>
        </w:rPr>
        <w:t>/2022</w:t>
      </w:r>
      <w:r w:rsidRPr="0018613C">
        <w:rPr>
          <w:rFonts w:ascii="Consolas" w:hAnsi="Consolas"/>
          <w:sz w:val="28"/>
          <w:szCs w:val="28"/>
        </w:rPr>
        <w:t xml:space="preserve">, deverá essa empresa prestar os serviços relacionados nesta Autorização de Serviços, rigorosamente de acordo com a descrição abaixo, e pelos preços cotados, que vão transcritos. Pela inexecução total ou parcial do ajuste, a Administração </w:t>
      </w:r>
      <w:proofErr w:type="gramStart"/>
      <w:r w:rsidRPr="0018613C">
        <w:rPr>
          <w:rFonts w:ascii="Consolas" w:hAnsi="Consolas"/>
          <w:sz w:val="28"/>
          <w:szCs w:val="28"/>
        </w:rPr>
        <w:t>poderá</w:t>
      </w:r>
      <w:proofErr w:type="gramEnd"/>
      <w:r w:rsidRPr="0018613C">
        <w:rPr>
          <w:rFonts w:ascii="Consolas" w:hAnsi="Consolas"/>
          <w:sz w:val="28"/>
          <w:szCs w:val="28"/>
        </w:rPr>
        <w:t xml:space="preserve"> aplicar à contratada as sanções previstas </w:t>
      </w:r>
      <w:r w:rsidR="0018613C" w:rsidRPr="0018613C">
        <w:rPr>
          <w:rFonts w:ascii="Consolas" w:hAnsi="Consolas"/>
          <w:sz w:val="28"/>
          <w:szCs w:val="28"/>
        </w:rPr>
        <w:t xml:space="preserve">nos artigos 86/88 da Lei Federal n° 8.666/93, atualizada pela Lei 8.883/94 e alterações da Lei 9.648/98, ou as previstas no instrumento </w:t>
      </w:r>
      <w:proofErr w:type="spellStart"/>
      <w:r w:rsidR="0018613C" w:rsidRPr="0018613C">
        <w:rPr>
          <w:rFonts w:ascii="Consolas" w:hAnsi="Consolas"/>
          <w:sz w:val="28"/>
          <w:szCs w:val="28"/>
        </w:rPr>
        <w:t>editalício</w:t>
      </w:r>
      <w:proofErr w:type="spellEnd"/>
      <w:r w:rsidR="0018613C" w:rsidRPr="0018613C">
        <w:rPr>
          <w:rFonts w:ascii="Consolas" w:hAnsi="Consolas"/>
          <w:sz w:val="28"/>
          <w:szCs w:val="28"/>
        </w:rPr>
        <w:t xml:space="preserve">, se for o caso, regulamentados no âmbito deste Município de Pirajuí pela </w:t>
      </w:r>
      <w:r w:rsidR="0018613C" w:rsidRPr="0018613C">
        <w:rPr>
          <w:rFonts w:ascii="Consolas" w:hAnsi="Consolas" w:cs="Consolas"/>
          <w:sz w:val="28"/>
          <w:szCs w:val="28"/>
        </w:rPr>
        <w:t>Resolução nº 001/2021, de 05 de janeiro de 2021</w:t>
      </w:r>
      <w:r w:rsidRPr="0018613C">
        <w:rPr>
          <w:rFonts w:ascii="Consolas" w:hAnsi="Consolas"/>
          <w:sz w:val="28"/>
          <w:szCs w:val="28"/>
        </w:rPr>
        <w:t>.</w:t>
      </w:r>
    </w:p>
    <w:p w14:paraId="7963D2C3" w14:textId="0599813F" w:rsidR="00F73172" w:rsidRPr="00325217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</w:p>
    <w:p w14:paraId="229F1551" w14:textId="2516036F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PRAZO PARA PAGAMENTO:</w:t>
      </w:r>
      <w:r w:rsidRPr="00325217">
        <w:rPr>
          <w:rFonts w:ascii="Consolas" w:hAnsi="Consolas"/>
          <w:sz w:val="28"/>
          <w:szCs w:val="28"/>
        </w:rPr>
        <w:t xml:space="preserve"> O pagamento será efetuado pela Tesouraria do </w:t>
      </w:r>
      <w:r w:rsidRPr="00325217">
        <w:rPr>
          <w:rFonts w:ascii="Consolas" w:hAnsi="Consolas"/>
          <w:b/>
          <w:bCs/>
          <w:sz w:val="28"/>
          <w:szCs w:val="28"/>
        </w:rPr>
        <w:t>CONTRATANTE</w:t>
      </w:r>
      <w:r w:rsidRPr="00325217">
        <w:rPr>
          <w:rFonts w:ascii="Consolas" w:hAnsi="Consolas"/>
          <w:sz w:val="28"/>
          <w:szCs w:val="28"/>
        </w:rPr>
        <w:t xml:space="preserve">, no prazo de 15 (quinze) dias corridos, contados da emissão do Atestado de Execução, mediante depósito em conta corrente em nome da </w:t>
      </w:r>
      <w:r w:rsidRPr="00325217">
        <w:rPr>
          <w:rFonts w:ascii="Consolas" w:hAnsi="Consolas"/>
          <w:b/>
          <w:bCs/>
          <w:sz w:val="28"/>
          <w:szCs w:val="28"/>
        </w:rPr>
        <w:t>CONTRATADA</w:t>
      </w:r>
      <w:r w:rsidRPr="00325217">
        <w:rPr>
          <w:rFonts w:ascii="Consolas" w:hAnsi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329A6E93" w14:textId="6990CB8D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F5BFC3E" w14:textId="4EEF242A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EXECUÇÃO DOS SERVIÇOS:</w:t>
      </w:r>
    </w:p>
    <w:p w14:paraId="474B3A85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36"/>
          <w:szCs w:val="36"/>
        </w:rPr>
      </w:pPr>
    </w:p>
    <w:tbl>
      <w:tblPr>
        <w:tblStyle w:val="Tabelacomgrade"/>
        <w:tblW w:w="9538" w:type="dxa"/>
        <w:tblLook w:val="04A0" w:firstRow="1" w:lastRow="0" w:firstColumn="1" w:lastColumn="0" w:noHBand="0" w:noVBand="1"/>
      </w:tblPr>
      <w:tblGrid>
        <w:gridCol w:w="1012"/>
        <w:gridCol w:w="1876"/>
        <w:gridCol w:w="2193"/>
        <w:gridCol w:w="2855"/>
        <w:gridCol w:w="1602"/>
      </w:tblGrid>
      <w:tr w:rsidR="00F73172" w:rsidRPr="00325217" w14:paraId="19F3D20B" w14:textId="77777777" w:rsidTr="00F73172">
        <w:tc>
          <w:tcPr>
            <w:tcW w:w="1054" w:type="dxa"/>
          </w:tcPr>
          <w:p w14:paraId="7244D82B" w14:textId="474B6BB6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903" w:type="dxa"/>
          </w:tcPr>
          <w:p w14:paraId="5625EF71" w14:textId="68BD63E2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QUANTIDADE</w:t>
            </w:r>
          </w:p>
        </w:tc>
        <w:tc>
          <w:tcPr>
            <w:tcW w:w="2222" w:type="dxa"/>
          </w:tcPr>
          <w:p w14:paraId="085FABC7" w14:textId="59983D21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UNIDADE DE FORNECIMENTO</w:t>
            </w:r>
          </w:p>
        </w:tc>
        <w:tc>
          <w:tcPr>
            <w:tcW w:w="3000" w:type="dxa"/>
          </w:tcPr>
          <w:p w14:paraId="594DB015" w14:textId="594A0D2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DISCRIMINAÇÃO</w:t>
            </w:r>
          </w:p>
        </w:tc>
        <w:tc>
          <w:tcPr>
            <w:tcW w:w="1359" w:type="dxa"/>
          </w:tcPr>
          <w:p w14:paraId="1468F7B7" w14:textId="06F615E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VALOR TOTAL</w:t>
            </w:r>
            <w:r w:rsidR="00325217">
              <w:rPr>
                <w:rFonts w:ascii="Consolas" w:hAnsi="Consolas"/>
                <w:b/>
                <w:bCs/>
                <w:sz w:val="28"/>
                <w:szCs w:val="28"/>
              </w:rPr>
              <w:t xml:space="preserve"> R$</w:t>
            </w:r>
          </w:p>
        </w:tc>
      </w:tr>
      <w:tr w:rsidR="00F73172" w:rsidRPr="00325217" w14:paraId="5D7F2CCC" w14:textId="77777777" w:rsidTr="00F73172">
        <w:tc>
          <w:tcPr>
            <w:tcW w:w="1054" w:type="dxa"/>
          </w:tcPr>
          <w:p w14:paraId="47465FEF" w14:textId="6C32E2E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1903" w:type="dxa"/>
          </w:tcPr>
          <w:p w14:paraId="71DB2711" w14:textId="5A5E82BD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2222" w:type="dxa"/>
          </w:tcPr>
          <w:p w14:paraId="7F76BB45" w14:textId="1B29D8F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Unidade</w:t>
            </w:r>
          </w:p>
        </w:tc>
        <w:tc>
          <w:tcPr>
            <w:tcW w:w="3000" w:type="dxa"/>
          </w:tcPr>
          <w:p w14:paraId="08FB4F44" w14:textId="0D17F703" w:rsidR="00F73172" w:rsidRPr="00325217" w:rsidRDefault="007344AF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eastAsia="MS Mincho" w:hAnsi="Consolas" w:cs="Consolas"/>
                <w:bCs/>
                <w:sz w:val="28"/>
                <w:szCs w:val="28"/>
              </w:rPr>
              <w:t xml:space="preserve">Contratação de Empresa Especializada para a Prestação de Serviços de 50 (cinquenta) </w:t>
            </w:r>
            <w:r>
              <w:rPr>
                <w:rFonts w:ascii="Consolas" w:eastAsia="MS Mincho" w:hAnsi="Consolas" w:cs="Consolas"/>
                <w:bCs/>
                <w:sz w:val="28"/>
                <w:szCs w:val="28"/>
              </w:rPr>
              <w:lastRenderedPageBreak/>
              <w:t>Seguranças, para a</w:t>
            </w:r>
            <w:r w:rsidRPr="001D44C7">
              <w:rPr>
                <w:rFonts w:ascii="Consolas" w:hAnsi="Consolas" w:cs="Calibri"/>
                <w:sz w:val="28"/>
                <w:szCs w:val="28"/>
              </w:rPr>
              <w:t xml:space="preserve">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Tradicional Festa de Réveillon</w:t>
            </w:r>
            <w:r>
              <w:rPr>
                <w:rFonts w:ascii="Consolas" w:hAnsi="Consolas" w:cs="Calibri"/>
                <w:sz w:val="28"/>
                <w:szCs w:val="28"/>
              </w:rPr>
              <w:t xml:space="preserve">, no dia 31 de dezembro de 2022, com início previsto para às 23h30 e término às 04h00 do dia seguinte,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na Praça Doutor Pedro da Rocha Braga s/nº – Bairro Centro – Pirajuí – SP.</w:t>
            </w:r>
          </w:p>
        </w:tc>
        <w:tc>
          <w:tcPr>
            <w:tcW w:w="1359" w:type="dxa"/>
          </w:tcPr>
          <w:p w14:paraId="2C1C874C" w14:textId="13D97822" w:rsidR="00F73172" w:rsidRPr="00325217" w:rsidRDefault="007344AF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lastRenderedPageBreak/>
              <w:t>16.000,00</w:t>
            </w:r>
          </w:p>
        </w:tc>
      </w:tr>
    </w:tbl>
    <w:p w14:paraId="24746ECB" w14:textId="21CB1D04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C155043" w14:textId="3537F189" w:rsidR="00F73172" w:rsidRPr="0018613C" w:rsidRDefault="00CE7205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18613C">
        <w:rPr>
          <w:rFonts w:ascii="Consolas" w:hAnsi="Consolas"/>
          <w:b/>
          <w:bCs/>
          <w:sz w:val="28"/>
          <w:szCs w:val="28"/>
        </w:rPr>
        <w:tab/>
        <w:t xml:space="preserve">TOTAL: </w:t>
      </w:r>
      <w:r w:rsidRPr="0018613C">
        <w:rPr>
          <w:rFonts w:ascii="Consolas" w:hAnsi="Consolas" w:cstheme="minorHAnsi"/>
          <w:b/>
          <w:bCs/>
          <w:sz w:val="28"/>
          <w:szCs w:val="28"/>
        </w:rPr>
        <w:t xml:space="preserve">R$ </w:t>
      </w:r>
      <w:r w:rsidR="007344AF">
        <w:rPr>
          <w:rFonts w:ascii="Consolas" w:hAnsi="Consolas" w:cs="Consolas"/>
          <w:b/>
          <w:bCs/>
          <w:sz w:val="28"/>
          <w:szCs w:val="28"/>
        </w:rPr>
        <w:t>16.000,00 (DEZESSEIS MIL REAIS</w:t>
      </w:r>
      <w:r w:rsidRPr="0018613C">
        <w:rPr>
          <w:rFonts w:ascii="Consolas" w:hAnsi="Consolas"/>
          <w:b/>
          <w:bCs/>
          <w:sz w:val="28"/>
          <w:szCs w:val="28"/>
        </w:rPr>
        <w:t>).</w:t>
      </w:r>
    </w:p>
    <w:p w14:paraId="28B4C2CE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ab/>
      </w:r>
    </w:p>
    <w:p w14:paraId="39A20F9C" w14:textId="3FFA5289" w:rsidR="00F73172" w:rsidRPr="00325217" w:rsidRDefault="00F73172" w:rsidP="00F73172">
      <w:pPr>
        <w:ind w:left="0" w:right="-2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5217">
        <w:rPr>
          <w:rFonts w:ascii="Consolas" w:eastAsia="MS Mincho" w:hAnsi="Consolas" w:cs="Consolas"/>
          <w:b/>
          <w:bCs/>
          <w:sz w:val="28"/>
          <w:szCs w:val="28"/>
        </w:rPr>
        <w:t>PIRAJUÍ, 30 DE DEZEMBRO DE 2022.</w:t>
      </w:r>
    </w:p>
    <w:p w14:paraId="193DA50C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CF17AE0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703C217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639903F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65E7878" w14:textId="2BE982E9" w:rsidR="00F73172" w:rsidRPr="00325217" w:rsidRDefault="00F73172" w:rsidP="00F731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GABRIELI ORESTE</w:t>
      </w:r>
      <w:r w:rsidR="00D941FC">
        <w:rPr>
          <w:rFonts w:ascii="Consolas" w:hAnsi="Consolas" w:cs="Consolas"/>
          <w:b/>
          <w:sz w:val="28"/>
          <w:szCs w:val="28"/>
        </w:rPr>
        <w:t>S</w:t>
      </w:r>
      <w:bookmarkStart w:id="0" w:name="_GoBack"/>
      <w:bookmarkEnd w:id="0"/>
      <w:r w:rsidRPr="00325217">
        <w:rPr>
          <w:rFonts w:ascii="Consolas" w:hAnsi="Consolas" w:cs="Consolas"/>
          <w:b/>
          <w:sz w:val="28"/>
          <w:szCs w:val="28"/>
        </w:rPr>
        <w:t xml:space="preserve"> MARCATO</w:t>
      </w:r>
    </w:p>
    <w:p w14:paraId="74B99895" w14:textId="314065A4" w:rsidR="00F73172" w:rsidRPr="00325217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SECRETÁRIA DE EDUCAÇÃO</w:t>
      </w:r>
    </w:p>
    <w:p w14:paraId="0F1F81D8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46C4FCB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2073C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06EEC4" w14:textId="444DBA0E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74E789F1" w14:textId="77777777" w:rsidR="00EC0ED2" w:rsidRDefault="00EC0ED2" w:rsidP="00F73172">
      <w:pPr>
        <w:ind w:left="0" w:right="-2"/>
        <w:rPr>
          <w:rFonts w:ascii="Consolas" w:hAnsi="Consolas"/>
          <w:sz w:val="28"/>
          <w:szCs w:val="28"/>
        </w:rPr>
      </w:pPr>
    </w:p>
    <w:p w14:paraId="5F2334C1" w14:textId="64ABB497" w:rsidR="00CE7205" w:rsidRDefault="00CE7205" w:rsidP="00F73172">
      <w:pPr>
        <w:ind w:left="0" w:right="-2"/>
        <w:rPr>
          <w:rFonts w:ascii="Consolas" w:hAnsi="Consolas"/>
          <w:sz w:val="28"/>
          <w:szCs w:val="28"/>
        </w:rPr>
      </w:pPr>
    </w:p>
    <w:p w14:paraId="2A3BF4F3" w14:textId="48F90D24" w:rsidR="00CE7205" w:rsidRDefault="00CE7205" w:rsidP="00F73172">
      <w:pPr>
        <w:ind w:left="0" w:right="-2"/>
        <w:rPr>
          <w:rFonts w:ascii="Consolas" w:hAnsi="Consolas"/>
          <w:sz w:val="28"/>
          <w:szCs w:val="28"/>
        </w:rPr>
      </w:pPr>
    </w:p>
    <w:p w14:paraId="1579F812" w14:textId="032E83CA" w:rsidR="00EA31EC" w:rsidRDefault="00EA31EC" w:rsidP="00F73172">
      <w:pPr>
        <w:ind w:left="0" w:right="-2"/>
        <w:rPr>
          <w:rFonts w:ascii="Consolas" w:hAnsi="Consolas"/>
          <w:sz w:val="28"/>
          <w:szCs w:val="28"/>
        </w:rPr>
      </w:pPr>
    </w:p>
    <w:p w14:paraId="2A82872B" w14:textId="6C884B98" w:rsidR="00EA31EC" w:rsidRDefault="00EA31EC" w:rsidP="00F73172">
      <w:pPr>
        <w:ind w:left="0" w:right="-2"/>
        <w:rPr>
          <w:rFonts w:ascii="Consolas" w:hAnsi="Consolas"/>
          <w:sz w:val="28"/>
          <w:szCs w:val="28"/>
        </w:rPr>
      </w:pPr>
    </w:p>
    <w:p w14:paraId="3B029BA3" w14:textId="318DEE63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2CFF11E0" w14:textId="505D83E8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690F2A8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A609DBF" w14:textId="41E69FE9" w:rsidR="002D2270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FUNDAMENTO LEGAL:</w:t>
      </w:r>
      <w:r w:rsidRPr="00325217">
        <w:rPr>
          <w:rFonts w:ascii="Consolas" w:hAnsi="Consolas"/>
          <w:sz w:val="28"/>
          <w:szCs w:val="28"/>
        </w:rPr>
        <w:t xml:space="preserve"> </w:t>
      </w:r>
      <w:r w:rsidR="0018613C">
        <w:rPr>
          <w:rFonts w:ascii="Consolas" w:hAnsi="Consolas" w:cs="Consolas"/>
          <w:sz w:val="28"/>
          <w:szCs w:val="28"/>
        </w:rPr>
        <w:t>inciso II, do artigo 24, da Lei n.º 8.666, de 21 de junho de 1993, e alterações posteriores</w:t>
      </w:r>
      <w:r w:rsidRPr="00325217">
        <w:rPr>
          <w:rFonts w:ascii="Consolas" w:hAnsi="Consolas"/>
          <w:sz w:val="28"/>
          <w:szCs w:val="28"/>
        </w:rPr>
        <w:t>.</w:t>
      </w:r>
    </w:p>
    <w:sectPr w:rsidR="002D2270" w:rsidRPr="00325217" w:rsidSect="00580108">
      <w:headerReference w:type="default" r:id="rId8"/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159F" w14:textId="77777777" w:rsidR="00220550" w:rsidRDefault="00220550" w:rsidP="00EB5DA3">
      <w:r>
        <w:separator/>
      </w:r>
    </w:p>
  </w:endnote>
  <w:endnote w:type="continuationSeparator" w:id="0">
    <w:p w14:paraId="6B71E584" w14:textId="77777777" w:rsidR="00220550" w:rsidRDefault="0022055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658A2" w14:textId="77777777" w:rsidR="00220550" w:rsidRDefault="00220550" w:rsidP="00EB5DA3">
      <w:r>
        <w:separator/>
      </w:r>
    </w:p>
  </w:footnote>
  <w:footnote w:type="continuationSeparator" w:id="0">
    <w:p w14:paraId="4F805339" w14:textId="77777777" w:rsidR="00220550" w:rsidRDefault="0022055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696"/>
      <w:gridCol w:w="8094"/>
    </w:tblGrid>
    <w:tr w:rsidR="00B33101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B33101" w:rsidRPr="00442D4E" w:rsidRDefault="00B3310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5CC3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22055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34434451" r:id="rId2"/>
            </w:object>
          </w:r>
        </w:p>
      </w:tc>
      <w:tc>
        <w:tcPr>
          <w:tcW w:w="4134" w:type="pct"/>
          <w:shd w:val="clear" w:color="auto" w:fill="FFFFFF"/>
        </w:tcPr>
        <w:p w14:paraId="247D1A5C" w14:textId="77777777" w:rsidR="000A66B9" w:rsidRPr="00053EBD" w:rsidRDefault="000A66B9" w:rsidP="000A66B9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6E690CB7" w14:textId="77777777" w:rsidR="000A66B9" w:rsidRPr="00534669" w:rsidRDefault="000A66B9" w:rsidP="000A66B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nº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</w:t>
          </w:r>
          <w:r>
            <w:rPr>
              <w:rFonts w:ascii="Times New Roman" w:hAnsi="Times New Roman"/>
              <w:i/>
              <w:sz w:val="18"/>
              <w:szCs w:val="18"/>
            </w:rPr>
            <w:t>0XX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14) 3572-8229</w:t>
          </w:r>
        </w:p>
        <w:p w14:paraId="2194E63C" w14:textId="4F19CBC1" w:rsidR="00B33101" w:rsidRPr="00961D73" w:rsidRDefault="000A66B9" w:rsidP="000A66B9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</w:p>
      </w:tc>
    </w:tr>
  </w:tbl>
  <w:p w14:paraId="10F50698" w14:textId="6B2532CC" w:rsidR="00B33101" w:rsidRPr="00BF5471" w:rsidRDefault="00B33101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575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5407"/>
    <w:rsid w:val="000A040E"/>
    <w:rsid w:val="000A13A8"/>
    <w:rsid w:val="000A4BE0"/>
    <w:rsid w:val="000A66B9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580"/>
    <w:rsid w:val="00107AA7"/>
    <w:rsid w:val="001106E0"/>
    <w:rsid w:val="00114CE1"/>
    <w:rsid w:val="00121D46"/>
    <w:rsid w:val="00124269"/>
    <w:rsid w:val="001257F6"/>
    <w:rsid w:val="001276E4"/>
    <w:rsid w:val="001310DD"/>
    <w:rsid w:val="00131898"/>
    <w:rsid w:val="00131CED"/>
    <w:rsid w:val="00133476"/>
    <w:rsid w:val="001464B3"/>
    <w:rsid w:val="00152506"/>
    <w:rsid w:val="00153655"/>
    <w:rsid w:val="00155959"/>
    <w:rsid w:val="0015731C"/>
    <w:rsid w:val="0018081B"/>
    <w:rsid w:val="00183BAF"/>
    <w:rsid w:val="0018613C"/>
    <w:rsid w:val="00186975"/>
    <w:rsid w:val="00190036"/>
    <w:rsid w:val="001A6503"/>
    <w:rsid w:val="001B46E7"/>
    <w:rsid w:val="001C29A2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171A"/>
    <w:rsid w:val="0021697A"/>
    <w:rsid w:val="00216A38"/>
    <w:rsid w:val="00220550"/>
    <w:rsid w:val="00226B3A"/>
    <w:rsid w:val="00230C26"/>
    <w:rsid w:val="00241111"/>
    <w:rsid w:val="00241861"/>
    <w:rsid w:val="00241927"/>
    <w:rsid w:val="0024592C"/>
    <w:rsid w:val="002532C7"/>
    <w:rsid w:val="00255CD1"/>
    <w:rsid w:val="00270646"/>
    <w:rsid w:val="00271EF7"/>
    <w:rsid w:val="002737E5"/>
    <w:rsid w:val="00276E6F"/>
    <w:rsid w:val="00280C4D"/>
    <w:rsid w:val="00280FDE"/>
    <w:rsid w:val="00281034"/>
    <w:rsid w:val="00284CC2"/>
    <w:rsid w:val="0028718B"/>
    <w:rsid w:val="00290756"/>
    <w:rsid w:val="00293097"/>
    <w:rsid w:val="0029789A"/>
    <w:rsid w:val="002A06EB"/>
    <w:rsid w:val="002B2E2E"/>
    <w:rsid w:val="002B7572"/>
    <w:rsid w:val="002D2270"/>
    <w:rsid w:val="002E0B90"/>
    <w:rsid w:val="002E0EF7"/>
    <w:rsid w:val="002E1994"/>
    <w:rsid w:val="002E1CDC"/>
    <w:rsid w:val="002E3892"/>
    <w:rsid w:val="002E6BE9"/>
    <w:rsid w:val="002F1D8A"/>
    <w:rsid w:val="00302DC4"/>
    <w:rsid w:val="00305EF8"/>
    <w:rsid w:val="003117D1"/>
    <w:rsid w:val="00313911"/>
    <w:rsid w:val="00320218"/>
    <w:rsid w:val="00325217"/>
    <w:rsid w:val="00325994"/>
    <w:rsid w:val="00327651"/>
    <w:rsid w:val="00330033"/>
    <w:rsid w:val="00330DA0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73E0"/>
    <w:rsid w:val="0035745F"/>
    <w:rsid w:val="00357B07"/>
    <w:rsid w:val="003626A8"/>
    <w:rsid w:val="00370E74"/>
    <w:rsid w:val="0037152E"/>
    <w:rsid w:val="0038430D"/>
    <w:rsid w:val="003905F9"/>
    <w:rsid w:val="00391357"/>
    <w:rsid w:val="003A3985"/>
    <w:rsid w:val="003A481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5DC0"/>
    <w:rsid w:val="00427AB8"/>
    <w:rsid w:val="00431D45"/>
    <w:rsid w:val="00432358"/>
    <w:rsid w:val="004323EA"/>
    <w:rsid w:val="00432456"/>
    <w:rsid w:val="0043448E"/>
    <w:rsid w:val="004379F5"/>
    <w:rsid w:val="00441A4B"/>
    <w:rsid w:val="00442D4E"/>
    <w:rsid w:val="004501F2"/>
    <w:rsid w:val="00451036"/>
    <w:rsid w:val="00466D15"/>
    <w:rsid w:val="0047239B"/>
    <w:rsid w:val="004734E4"/>
    <w:rsid w:val="00476B9F"/>
    <w:rsid w:val="0049020A"/>
    <w:rsid w:val="00490AD3"/>
    <w:rsid w:val="00491991"/>
    <w:rsid w:val="004A4B2B"/>
    <w:rsid w:val="004B7B62"/>
    <w:rsid w:val="004C07A5"/>
    <w:rsid w:val="004C7B6B"/>
    <w:rsid w:val="004D2EB5"/>
    <w:rsid w:val="004D5867"/>
    <w:rsid w:val="004E17A4"/>
    <w:rsid w:val="004E44A2"/>
    <w:rsid w:val="004F2F64"/>
    <w:rsid w:val="004F49F6"/>
    <w:rsid w:val="004F4CEF"/>
    <w:rsid w:val="00501D00"/>
    <w:rsid w:val="00505548"/>
    <w:rsid w:val="00521A68"/>
    <w:rsid w:val="005309EB"/>
    <w:rsid w:val="005316DB"/>
    <w:rsid w:val="00540DFF"/>
    <w:rsid w:val="0054452A"/>
    <w:rsid w:val="00550A30"/>
    <w:rsid w:val="005532DB"/>
    <w:rsid w:val="00556B17"/>
    <w:rsid w:val="005578F4"/>
    <w:rsid w:val="0056601B"/>
    <w:rsid w:val="005667EA"/>
    <w:rsid w:val="0057690C"/>
    <w:rsid w:val="00580108"/>
    <w:rsid w:val="00580DAD"/>
    <w:rsid w:val="00594425"/>
    <w:rsid w:val="00597D19"/>
    <w:rsid w:val="005A6620"/>
    <w:rsid w:val="005C0C16"/>
    <w:rsid w:val="005C1D2F"/>
    <w:rsid w:val="005D516B"/>
    <w:rsid w:val="005E0FF5"/>
    <w:rsid w:val="005E4CAC"/>
    <w:rsid w:val="005E6DA3"/>
    <w:rsid w:val="005F357D"/>
    <w:rsid w:val="005F77FA"/>
    <w:rsid w:val="00600F96"/>
    <w:rsid w:val="00604756"/>
    <w:rsid w:val="00604BD8"/>
    <w:rsid w:val="0060783A"/>
    <w:rsid w:val="006079C9"/>
    <w:rsid w:val="00613BB7"/>
    <w:rsid w:val="0062161E"/>
    <w:rsid w:val="0062420E"/>
    <w:rsid w:val="006314F5"/>
    <w:rsid w:val="00631C95"/>
    <w:rsid w:val="00632E6B"/>
    <w:rsid w:val="00643AA0"/>
    <w:rsid w:val="006442D8"/>
    <w:rsid w:val="00654673"/>
    <w:rsid w:val="006623CB"/>
    <w:rsid w:val="00664E42"/>
    <w:rsid w:val="00665E2B"/>
    <w:rsid w:val="00667F68"/>
    <w:rsid w:val="0067019F"/>
    <w:rsid w:val="00672A3F"/>
    <w:rsid w:val="00682BD5"/>
    <w:rsid w:val="006843F3"/>
    <w:rsid w:val="0068530D"/>
    <w:rsid w:val="00697515"/>
    <w:rsid w:val="006A49FF"/>
    <w:rsid w:val="006A6074"/>
    <w:rsid w:val="006A657F"/>
    <w:rsid w:val="006B1586"/>
    <w:rsid w:val="006B5215"/>
    <w:rsid w:val="006D3F23"/>
    <w:rsid w:val="006D51D3"/>
    <w:rsid w:val="006E51D5"/>
    <w:rsid w:val="006F1AE6"/>
    <w:rsid w:val="006F2204"/>
    <w:rsid w:val="0071119E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44AF"/>
    <w:rsid w:val="0074139F"/>
    <w:rsid w:val="00744BA8"/>
    <w:rsid w:val="007557AD"/>
    <w:rsid w:val="00756F5C"/>
    <w:rsid w:val="00757C34"/>
    <w:rsid w:val="0076282D"/>
    <w:rsid w:val="00767DCE"/>
    <w:rsid w:val="0077109E"/>
    <w:rsid w:val="00771FD8"/>
    <w:rsid w:val="00773EA0"/>
    <w:rsid w:val="00780AA3"/>
    <w:rsid w:val="00781EE1"/>
    <w:rsid w:val="00783A22"/>
    <w:rsid w:val="007860A6"/>
    <w:rsid w:val="00786E60"/>
    <w:rsid w:val="00795B5D"/>
    <w:rsid w:val="007A0BB5"/>
    <w:rsid w:val="007A508B"/>
    <w:rsid w:val="007B7542"/>
    <w:rsid w:val="007B773B"/>
    <w:rsid w:val="007C3FBA"/>
    <w:rsid w:val="007C549F"/>
    <w:rsid w:val="007C6B47"/>
    <w:rsid w:val="007D1EA3"/>
    <w:rsid w:val="007D37F4"/>
    <w:rsid w:val="007E1207"/>
    <w:rsid w:val="007E30E2"/>
    <w:rsid w:val="007E610A"/>
    <w:rsid w:val="007E68DB"/>
    <w:rsid w:val="007F29CD"/>
    <w:rsid w:val="007F5EE4"/>
    <w:rsid w:val="0080264B"/>
    <w:rsid w:val="0080754D"/>
    <w:rsid w:val="00812337"/>
    <w:rsid w:val="00813ED5"/>
    <w:rsid w:val="008143F6"/>
    <w:rsid w:val="00816A98"/>
    <w:rsid w:val="00817665"/>
    <w:rsid w:val="008212A4"/>
    <w:rsid w:val="008268CA"/>
    <w:rsid w:val="00836F91"/>
    <w:rsid w:val="00846A9E"/>
    <w:rsid w:val="008520CF"/>
    <w:rsid w:val="00855FAB"/>
    <w:rsid w:val="00857FFE"/>
    <w:rsid w:val="00860A89"/>
    <w:rsid w:val="008619A3"/>
    <w:rsid w:val="00864A8E"/>
    <w:rsid w:val="00870633"/>
    <w:rsid w:val="008747E9"/>
    <w:rsid w:val="0088037F"/>
    <w:rsid w:val="00881810"/>
    <w:rsid w:val="00886FA9"/>
    <w:rsid w:val="0088740F"/>
    <w:rsid w:val="0089060E"/>
    <w:rsid w:val="008A29E1"/>
    <w:rsid w:val="008A6F4F"/>
    <w:rsid w:val="008B4CC1"/>
    <w:rsid w:val="008B7A8E"/>
    <w:rsid w:val="008C0528"/>
    <w:rsid w:val="008C0F32"/>
    <w:rsid w:val="008C1010"/>
    <w:rsid w:val="008C7D81"/>
    <w:rsid w:val="008D1A61"/>
    <w:rsid w:val="008D587A"/>
    <w:rsid w:val="008E16A1"/>
    <w:rsid w:val="008E3B68"/>
    <w:rsid w:val="008E5A61"/>
    <w:rsid w:val="008E6264"/>
    <w:rsid w:val="008E64DD"/>
    <w:rsid w:val="008E73B6"/>
    <w:rsid w:val="008F30E2"/>
    <w:rsid w:val="00902806"/>
    <w:rsid w:val="00910537"/>
    <w:rsid w:val="00924468"/>
    <w:rsid w:val="00936D3C"/>
    <w:rsid w:val="00940083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87678"/>
    <w:rsid w:val="009953B4"/>
    <w:rsid w:val="009977E2"/>
    <w:rsid w:val="009A4FA9"/>
    <w:rsid w:val="009A6316"/>
    <w:rsid w:val="009B2EC0"/>
    <w:rsid w:val="009C2E5C"/>
    <w:rsid w:val="009C3343"/>
    <w:rsid w:val="009C57FC"/>
    <w:rsid w:val="009D02CC"/>
    <w:rsid w:val="009D1DFF"/>
    <w:rsid w:val="009D4992"/>
    <w:rsid w:val="009E734A"/>
    <w:rsid w:val="009F084F"/>
    <w:rsid w:val="00A002CE"/>
    <w:rsid w:val="00A00664"/>
    <w:rsid w:val="00A1072B"/>
    <w:rsid w:val="00A15A27"/>
    <w:rsid w:val="00A1740D"/>
    <w:rsid w:val="00A26590"/>
    <w:rsid w:val="00A2693C"/>
    <w:rsid w:val="00A415C3"/>
    <w:rsid w:val="00A43821"/>
    <w:rsid w:val="00A45497"/>
    <w:rsid w:val="00A52BAD"/>
    <w:rsid w:val="00A5349F"/>
    <w:rsid w:val="00A609BF"/>
    <w:rsid w:val="00A61DCC"/>
    <w:rsid w:val="00A71E98"/>
    <w:rsid w:val="00A7373C"/>
    <w:rsid w:val="00A8048D"/>
    <w:rsid w:val="00A830B9"/>
    <w:rsid w:val="00A902DF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7D7"/>
    <w:rsid w:val="00AE7CDF"/>
    <w:rsid w:val="00AF4407"/>
    <w:rsid w:val="00B05F62"/>
    <w:rsid w:val="00B06576"/>
    <w:rsid w:val="00B322DD"/>
    <w:rsid w:val="00B33101"/>
    <w:rsid w:val="00B33DA8"/>
    <w:rsid w:val="00B44547"/>
    <w:rsid w:val="00B53475"/>
    <w:rsid w:val="00B53ACA"/>
    <w:rsid w:val="00B55382"/>
    <w:rsid w:val="00B6747A"/>
    <w:rsid w:val="00B67E11"/>
    <w:rsid w:val="00B71E33"/>
    <w:rsid w:val="00B81E5F"/>
    <w:rsid w:val="00B822DD"/>
    <w:rsid w:val="00B92C51"/>
    <w:rsid w:val="00B95B88"/>
    <w:rsid w:val="00B962D6"/>
    <w:rsid w:val="00BA087E"/>
    <w:rsid w:val="00BA2904"/>
    <w:rsid w:val="00BA5173"/>
    <w:rsid w:val="00BA7AD5"/>
    <w:rsid w:val="00BA7D7F"/>
    <w:rsid w:val="00BC17CB"/>
    <w:rsid w:val="00BC3A3E"/>
    <w:rsid w:val="00BC48B9"/>
    <w:rsid w:val="00BE0423"/>
    <w:rsid w:val="00BE0435"/>
    <w:rsid w:val="00BE4B1B"/>
    <w:rsid w:val="00BE5365"/>
    <w:rsid w:val="00BF19F9"/>
    <w:rsid w:val="00BF2208"/>
    <w:rsid w:val="00BF49C6"/>
    <w:rsid w:val="00BF5CBF"/>
    <w:rsid w:val="00C0575F"/>
    <w:rsid w:val="00C0612B"/>
    <w:rsid w:val="00C160B1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7A5C"/>
    <w:rsid w:val="00CB784D"/>
    <w:rsid w:val="00CC53CF"/>
    <w:rsid w:val="00CC6A8A"/>
    <w:rsid w:val="00CE7205"/>
    <w:rsid w:val="00CF02D2"/>
    <w:rsid w:val="00D00654"/>
    <w:rsid w:val="00D1376B"/>
    <w:rsid w:val="00D20AFB"/>
    <w:rsid w:val="00D213EC"/>
    <w:rsid w:val="00D26A3A"/>
    <w:rsid w:val="00D312AF"/>
    <w:rsid w:val="00D32E19"/>
    <w:rsid w:val="00D43E04"/>
    <w:rsid w:val="00D46539"/>
    <w:rsid w:val="00D47216"/>
    <w:rsid w:val="00D47DE1"/>
    <w:rsid w:val="00D552CD"/>
    <w:rsid w:val="00D61AE9"/>
    <w:rsid w:val="00D808D1"/>
    <w:rsid w:val="00D84607"/>
    <w:rsid w:val="00D86609"/>
    <w:rsid w:val="00D8754D"/>
    <w:rsid w:val="00D92EDA"/>
    <w:rsid w:val="00D93FAB"/>
    <w:rsid w:val="00D941FC"/>
    <w:rsid w:val="00D95EAF"/>
    <w:rsid w:val="00DA177B"/>
    <w:rsid w:val="00DA5B37"/>
    <w:rsid w:val="00DA6ADC"/>
    <w:rsid w:val="00DA7DB5"/>
    <w:rsid w:val="00DB122C"/>
    <w:rsid w:val="00DC0A98"/>
    <w:rsid w:val="00DC7C5B"/>
    <w:rsid w:val="00DD0D14"/>
    <w:rsid w:val="00DD6335"/>
    <w:rsid w:val="00DE2C0C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11457"/>
    <w:rsid w:val="00E20220"/>
    <w:rsid w:val="00E2438B"/>
    <w:rsid w:val="00E344DB"/>
    <w:rsid w:val="00E36F07"/>
    <w:rsid w:val="00E37431"/>
    <w:rsid w:val="00E41461"/>
    <w:rsid w:val="00E42923"/>
    <w:rsid w:val="00E44B97"/>
    <w:rsid w:val="00E5080C"/>
    <w:rsid w:val="00E541B4"/>
    <w:rsid w:val="00E56C91"/>
    <w:rsid w:val="00E629B6"/>
    <w:rsid w:val="00E649EA"/>
    <w:rsid w:val="00E66CEA"/>
    <w:rsid w:val="00E66FDD"/>
    <w:rsid w:val="00E730F2"/>
    <w:rsid w:val="00E74FE2"/>
    <w:rsid w:val="00E76013"/>
    <w:rsid w:val="00E853A8"/>
    <w:rsid w:val="00E86F61"/>
    <w:rsid w:val="00E87350"/>
    <w:rsid w:val="00E9174A"/>
    <w:rsid w:val="00E971B3"/>
    <w:rsid w:val="00EA130C"/>
    <w:rsid w:val="00EA195E"/>
    <w:rsid w:val="00EA31EC"/>
    <w:rsid w:val="00EA32D0"/>
    <w:rsid w:val="00EA4407"/>
    <w:rsid w:val="00EB0316"/>
    <w:rsid w:val="00EB24DE"/>
    <w:rsid w:val="00EB5DA3"/>
    <w:rsid w:val="00EC0ED2"/>
    <w:rsid w:val="00EE3687"/>
    <w:rsid w:val="00EF0404"/>
    <w:rsid w:val="00EF66CF"/>
    <w:rsid w:val="00F01E71"/>
    <w:rsid w:val="00F022E6"/>
    <w:rsid w:val="00F06445"/>
    <w:rsid w:val="00F118F7"/>
    <w:rsid w:val="00F14CCC"/>
    <w:rsid w:val="00F210FF"/>
    <w:rsid w:val="00F22930"/>
    <w:rsid w:val="00F23BA9"/>
    <w:rsid w:val="00F24FF7"/>
    <w:rsid w:val="00F30556"/>
    <w:rsid w:val="00F30792"/>
    <w:rsid w:val="00F31D18"/>
    <w:rsid w:val="00F31EE6"/>
    <w:rsid w:val="00F410D3"/>
    <w:rsid w:val="00F5005F"/>
    <w:rsid w:val="00F5299C"/>
    <w:rsid w:val="00F545AA"/>
    <w:rsid w:val="00F54A84"/>
    <w:rsid w:val="00F56698"/>
    <w:rsid w:val="00F63747"/>
    <w:rsid w:val="00F73172"/>
    <w:rsid w:val="00F90718"/>
    <w:rsid w:val="00F92421"/>
    <w:rsid w:val="00F93F43"/>
    <w:rsid w:val="00F95CF0"/>
    <w:rsid w:val="00FA0FAE"/>
    <w:rsid w:val="00FA1289"/>
    <w:rsid w:val="00FA51B0"/>
    <w:rsid w:val="00FB0012"/>
    <w:rsid w:val="00FC57D3"/>
    <w:rsid w:val="00FD0361"/>
    <w:rsid w:val="00FD5498"/>
    <w:rsid w:val="00FD6783"/>
    <w:rsid w:val="00FE098F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A066EC6F-2BCB-4687-80A4-8670308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uiPriority w:val="99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uiPriority w:val="99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uiPriority w:val="99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uiPriority w:val="99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uiPriority w:val="99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uiPriority w:val="99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uiPriority w:val="99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uiPriority w:val="99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uiPriority w:val="99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uiPriority w:val="99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uiPriority w:val="99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1147-FA58-48DE-AB85-62BE757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11</cp:revision>
  <cp:lastPrinted>2023-01-05T17:34:00Z</cp:lastPrinted>
  <dcterms:created xsi:type="dcterms:W3CDTF">2022-12-30T10:40:00Z</dcterms:created>
  <dcterms:modified xsi:type="dcterms:W3CDTF">2023-01-05T17:34:00Z</dcterms:modified>
</cp:coreProperties>
</file>