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7" w:rsidRPr="007E49E9" w:rsidRDefault="00E93616" w:rsidP="00E93616">
      <w:pPr>
        <w:pStyle w:val="Corpodetexto"/>
        <w:jc w:val="center"/>
        <w:rPr>
          <w:rFonts w:ascii="Book Antiqua" w:hAnsi="Book Antiqua" w:cs="Consolas"/>
          <w:b/>
          <w:sz w:val="36"/>
          <w:szCs w:val="32"/>
        </w:rPr>
      </w:pPr>
      <w:bookmarkStart w:id="0" w:name="_GoBack"/>
      <w:bookmarkEnd w:id="0"/>
      <w:r w:rsidRPr="007E49E9">
        <w:rPr>
          <w:rFonts w:ascii="Book Antiqua" w:hAnsi="Book Antiqua" w:cs="Consolas"/>
          <w:b/>
          <w:sz w:val="36"/>
          <w:szCs w:val="32"/>
        </w:rPr>
        <w:t>ATA DE SESSÃO PÚBLICA DE</w:t>
      </w:r>
      <w:r w:rsidR="00B36487" w:rsidRPr="007E49E9">
        <w:rPr>
          <w:rFonts w:ascii="Book Antiqua" w:hAnsi="Book Antiqua" w:cs="Consolas"/>
          <w:b/>
          <w:sz w:val="36"/>
          <w:szCs w:val="32"/>
        </w:rPr>
        <w:t xml:space="preserve"> </w:t>
      </w:r>
      <w:r w:rsidRPr="007E49E9">
        <w:rPr>
          <w:rFonts w:ascii="Book Antiqua" w:hAnsi="Book Antiqua" w:cs="Consolas"/>
          <w:b/>
          <w:sz w:val="36"/>
          <w:szCs w:val="32"/>
        </w:rPr>
        <w:t>ABERTURA</w:t>
      </w:r>
    </w:p>
    <w:p w:rsidR="00E93616" w:rsidRPr="007E49E9" w:rsidRDefault="00C465B0" w:rsidP="00E93616">
      <w:pPr>
        <w:pStyle w:val="Corpodetexto"/>
        <w:jc w:val="center"/>
        <w:rPr>
          <w:rFonts w:ascii="Book Antiqua" w:hAnsi="Book Antiqua" w:cs="Consolas"/>
          <w:b/>
          <w:sz w:val="36"/>
          <w:szCs w:val="32"/>
        </w:rPr>
      </w:pPr>
      <w:r w:rsidRPr="007E49E9">
        <w:rPr>
          <w:rFonts w:ascii="Book Antiqua" w:hAnsi="Book Antiqua" w:cs="Consolas"/>
          <w:b/>
          <w:sz w:val="36"/>
          <w:szCs w:val="32"/>
        </w:rPr>
        <w:t xml:space="preserve">DOS </w:t>
      </w:r>
      <w:r w:rsidR="00526F2A" w:rsidRPr="007E49E9">
        <w:rPr>
          <w:rFonts w:ascii="Book Antiqua" w:hAnsi="Book Antiqua" w:cs="Consolas"/>
          <w:b/>
          <w:sz w:val="36"/>
          <w:szCs w:val="32"/>
        </w:rPr>
        <w:t>ENVELOPES Nº 2 – PROPOSTA COMERCIAL</w:t>
      </w:r>
    </w:p>
    <w:p w:rsidR="00526F2A" w:rsidRPr="003B0D3F" w:rsidRDefault="00526F2A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</w:p>
    <w:p w:rsidR="00E93616" w:rsidRPr="003B0D3F" w:rsidRDefault="00E93616" w:rsidP="00E93616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3B0D3F">
        <w:rPr>
          <w:rFonts w:ascii="Book Antiqua" w:hAnsi="Book Antiqua" w:cs="Consolas"/>
          <w:b/>
          <w:sz w:val="28"/>
          <w:szCs w:val="28"/>
        </w:rPr>
        <w:t xml:space="preserve">DATA: </w:t>
      </w:r>
      <w:r w:rsidR="004061B1">
        <w:rPr>
          <w:rFonts w:ascii="Book Antiqua" w:hAnsi="Book Antiqua" w:cs="Consolas"/>
          <w:b/>
          <w:bCs/>
          <w:color w:val="000000"/>
          <w:sz w:val="28"/>
          <w:szCs w:val="28"/>
        </w:rPr>
        <w:t>28/0</w:t>
      </w:r>
      <w:r w:rsidR="008D55DD">
        <w:rPr>
          <w:rFonts w:ascii="Book Antiqua" w:hAnsi="Book Antiqua" w:cs="Consolas"/>
          <w:b/>
          <w:bCs/>
          <w:color w:val="000000"/>
          <w:sz w:val="28"/>
          <w:szCs w:val="28"/>
        </w:rPr>
        <w:t>8</w:t>
      </w:r>
      <w:r w:rsidR="003B0D3F" w:rsidRPr="003B0D3F">
        <w:rPr>
          <w:rFonts w:ascii="Book Antiqua" w:hAnsi="Book Antiqua" w:cs="Consolas"/>
          <w:b/>
          <w:bCs/>
          <w:color w:val="000000"/>
          <w:sz w:val="28"/>
          <w:szCs w:val="28"/>
        </w:rPr>
        <w:t>/2019</w:t>
      </w:r>
      <w:r w:rsidRPr="003B0D3F">
        <w:rPr>
          <w:rFonts w:ascii="Book Antiqua" w:hAnsi="Book Antiqua" w:cs="Consolas"/>
          <w:b/>
          <w:sz w:val="28"/>
          <w:szCs w:val="28"/>
        </w:rPr>
        <w:tab/>
      </w:r>
      <w:r w:rsidRPr="003B0D3F">
        <w:rPr>
          <w:rFonts w:ascii="Book Antiqua" w:hAnsi="Book Antiqua" w:cs="Consolas"/>
          <w:b/>
          <w:sz w:val="28"/>
          <w:szCs w:val="28"/>
        </w:rPr>
        <w:tab/>
      </w:r>
      <w:r w:rsidRPr="003B0D3F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114F3B" w:rsidRPr="003B0D3F">
        <w:rPr>
          <w:rFonts w:ascii="Book Antiqua" w:hAnsi="Book Antiqua" w:cs="Consolas"/>
          <w:b/>
          <w:sz w:val="28"/>
          <w:szCs w:val="28"/>
        </w:rPr>
        <w:t>09h00</w:t>
      </w:r>
    </w:p>
    <w:p w:rsidR="00E93616" w:rsidRPr="003B0D3F" w:rsidRDefault="00E93616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3B0D3F">
        <w:rPr>
          <w:rFonts w:ascii="Book Antiqua" w:hAnsi="Book Antiqua" w:cs="Consolas"/>
          <w:b/>
          <w:sz w:val="28"/>
          <w:szCs w:val="28"/>
        </w:rPr>
        <w:t xml:space="preserve">LICITAÇÃO/MODALIDADE Nº: </w:t>
      </w:r>
      <w:r w:rsidR="003B0D3F" w:rsidRPr="003B0D3F">
        <w:rPr>
          <w:rFonts w:ascii="Book Antiqua" w:hAnsi="Book Antiqua" w:cs="Consolas"/>
          <w:b/>
          <w:sz w:val="28"/>
          <w:szCs w:val="28"/>
        </w:rPr>
        <w:t>TOMADA DE PREÇOS</w:t>
      </w:r>
      <w:r w:rsidRPr="003B0D3F">
        <w:rPr>
          <w:rFonts w:ascii="Book Antiqua" w:hAnsi="Book Antiqua" w:cs="Consolas"/>
          <w:b/>
          <w:sz w:val="28"/>
          <w:szCs w:val="28"/>
        </w:rPr>
        <w:t xml:space="preserve"> Nº </w:t>
      </w:r>
      <w:r w:rsidR="008D55DD">
        <w:rPr>
          <w:rFonts w:ascii="Book Antiqua" w:hAnsi="Book Antiqua" w:cs="Consolas"/>
          <w:b/>
          <w:sz w:val="28"/>
          <w:szCs w:val="28"/>
        </w:rPr>
        <w:t>010</w:t>
      </w:r>
      <w:r w:rsidR="00114F3B" w:rsidRPr="003B0D3F">
        <w:rPr>
          <w:rFonts w:ascii="Book Antiqua" w:hAnsi="Book Antiqua" w:cs="Consolas"/>
          <w:b/>
          <w:sz w:val="28"/>
          <w:szCs w:val="28"/>
        </w:rPr>
        <w:t>/</w:t>
      </w:r>
      <w:r w:rsidR="003B0D3F" w:rsidRPr="003B0D3F">
        <w:rPr>
          <w:rFonts w:ascii="Book Antiqua" w:hAnsi="Book Antiqua" w:cs="Consolas"/>
          <w:b/>
          <w:sz w:val="28"/>
          <w:szCs w:val="28"/>
        </w:rPr>
        <w:t>2019</w:t>
      </w:r>
    </w:p>
    <w:p w:rsidR="003B0D3F" w:rsidRPr="003B0D3F" w:rsidRDefault="00E93616" w:rsidP="003B0D3F">
      <w:pPr>
        <w:widowControl w:val="0"/>
        <w:spacing w:after="0" w:line="240" w:lineRule="auto"/>
        <w:jc w:val="both"/>
        <w:rPr>
          <w:rFonts w:ascii="Book Antiqua" w:eastAsia="Times New Roman" w:hAnsi="Book Antiqua"/>
          <w:sz w:val="28"/>
          <w:szCs w:val="28"/>
          <w:lang w:eastAsia="pt-BR"/>
        </w:rPr>
      </w:pPr>
      <w:r w:rsidRPr="003B0D3F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7E0160" w:rsidRPr="005C70EB">
        <w:rPr>
          <w:rFonts w:ascii="Book Antiqua" w:eastAsia="Times New Roman" w:hAnsi="Book Antiqua" w:cs="Consolas"/>
          <w:sz w:val="28"/>
          <w:szCs w:val="28"/>
        </w:rPr>
        <w:t xml:space="preserve">A presente licitação tem por objeto, a </w:t>
      </w:r>
      <w:r w:rsidR="007E0160" w:rsidRPr="005C70EB">
        <w:rPr>
          <w:rFonts w:ascii="Book Antiqua" w:eastAsia="Times New Roman" w:hAnsi="Book Antiqua" w:cs="Consolas"/>
          <w:b/>
          <w:sz w:val="28"/>
          <w:szCs w:val="28"/>
        </w:rPr>
        <w:t xml:space="preserve">CONTRATAÇÃO DE EMPRESA ESPECIALIZADA PARA A PRESTAÇÃO DE SERVIÇOS DE REFORMA </w:t>
      </w:r>
      <w:r w:rsidR="007E0160">
        <w:rPr>
          <w:rFonts w:ascii="Book Antiqua" w:eastAsia="Times New Roman" w:hAnsi="Book Antiqua" w:cs="Consolas"/>
          <w:b/>
          <w:sz w:val="28"/>
          <w:szCs w:val="28"/>
        </w:rPr>
        <w:t xml:space="preserve">DA UNIDADE DO </w:t>
      </w:r>
      <w:r w:rsidR="007E0160" w:rsidRPr="0085456A">
        <w:rPr>
          <w:rFonts w:ascii="Book Antiqua" w:eastAsia="Times New Roman" w:hAnsi="Book Antiqua" w:cs="Consolas"/>
          <w:b/>
          <w:sz w:val="28"/>
          <w:szCs w:val="28"/>
        </w:rPr>
        <w:t>CENTRO DE SAÚDE</w:t>
      </w:r>
      <w:r w:rsidR="007E0160">
        <w:rPr>
          <w:rFonts w:ascii="Book Antiqua" w:eastAsia="Times New Roman" w:hAnsi="Book Antiqua" w:cs="Consolas"/>
          <w:b/>
          <w:sz w:val="28"/>
          <w:szCs w:val="28"/>
        </w:rPr>
        <w:t xml:space="preserve"> II</w:t>
      </w:r>
      <w:r w:rsidR="007E0160" w:rsidRPr="0085456A">
        <w:rPr>
          <w:rFonts w:ascii="Book Antiqua" w:eastAsia="Times New Roman" w:hAnsi="Book Antiqua" w:cs="Consolas"/>
          <w:b/>
          <w:sz w:val="28"/>
          <w:szCs w:val="28"/>
        </w:rPr>
        <w:t xml:space="preserve"> “DOUTOR JORGE MEIRELES DA ROCHA”, </w:t>
      </w:r>
      <w:r w:rsidR="007E0160" w:rsidRPr="0085456A">
        <w:rPr>
          <w:rFonts w:ascii="Book Antiqua" w:eastAsia="Times New Roman" w:hAnsi="Book Antiqua" w:cs="Consolas"/>
          <w:sz w:val="28"/>
          <w:szCs w:val="28"/>
        </w:rPr>
        <w:t xml:space="preserve">localizado na Rua Riachuelo nº 910 – </w:t>
      </w:r>
      <w:r w:rsidR="007E0160">
        <w:rPr>
          <w:rFonts w:ascii="Book Antiqua" w:eastAsia="Times New Roman" w:hAnsi="Book Antiqua" w:cs="Consolas"/>
          <w:sz w:val="28"/>
          <w:szCs w:val="28"/>
        </w:rPr>
        <w:t xml:space="preserve">Bairro </w:t>
      </w:r>
      <w:r w:rsidR="007E0160" w:rsidRPr="0085456A">
        <w:rPr>
          <w:rFonts w:ascii="Book Antiqua" w:eastAsia="Times New Roman" w:hAnsi="Book Antiqua" w:cs="Consolas"/>
          <w:sz w:val="28"/>
          <w:szCs w:val="28"/>
        </w:rPr>
        <w:t>Centro – Pirajuí – SP</w:t>
      </w:r>
      <w:r w:rsidR="007E0160" w:rsidRPr="005C70EB">
        <w:rPr>
          <w:rFonts w:ascii="Book Antiqua" w:eastAsia="Times New Roman" w:hAnsi="Book Antiqua" w:cs="Consolas"/>
          <w:sz w:val="28"/>
          <w:szCs w:val="28"/>
        </w:rPr>
        <w:t xml:space="preserve">, </w:t>
      </w:r>
      <w:r w:rsidR="007E0160" w:rsidRPr="0085456A">
        <w:rPr>
          <w:rFonts w:ascii="Book Antiqua" w:eastAsia="Times New Roman" w:hAnsi="Book Antiqua" w:cs="Consolas"/>
          <w:sz w:val="28"/>
          <w:szCs w:val="28"/>
        </w:rPr>
        <w:t>conforme as especificações técnicas contidas no projeto básico e/ou executivo, com todas as suas partes, desenhos, especificações e outros complementos</w:t>
      </w:r>
      <w:r w:rsidR="008D55DD" w:rsidRPr="00FA7BC1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5E130C" w:rsidRDefault="005E130C" w:rsidP="00321113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E93616" w:rsidRPr="007E49E9" w:rsidRDefault="00D21235" w:rsidP="0032111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B0D3F">
        <w:rPr>
          <w:rFonts w:ascii="Book Antiqua" w:eastAsia="Times New Roman" w:hAnsi="Book Antiqua" w:cs="Consolas"/>
          <w:sz w:val="28"/>
          <w:szCs w:val="28"/>
        </w:rPr>
        <w:t xml:space="preserve">No dia e hora supramencionados, na </w:t>
      </w:r>
      <w:r w:rsidR="007E49E9" w:rsidRPr="00B52C3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Sala da Comissão </w:t>
      </w:r>
      <w:r w:rsidR="007E49E9" w:rsidRPr="00B52C31">
        <w:rPr>
          <w:rFonts w:ascii="Book Antiqua" w:hAnsi="Book Antiqua" w:cs="Consolas"/>
          <w:b/>
          <w:bCs/>
          <w:sz w:val="28"/>
          <w:szCs w:val="28"/>
        </w:rPr>
        <w:t>Permanente</w:t>
      </w:r>
      <w:r w:rsidR="007E49E9" w:rsidRPr="00B52C3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 de Licitações</w:t>
      </w:r>
      <w:r w:rsidR="007E49E9" w:rsidRPr="00B52C31">
        <w:rPr>
          <w:rFonts w:ascii="Book Antiqua" w:eastAsia="Times New Roman" w:hAnsi="Book Antiqua" w:cs="Consolas"/>
          <w:bCs/>
          <w:sz w:val="28"/>
          <w:szCs w:val="28"/>
        </w:rPr>
        <w:t xml:space="preserve">, </w:t>
      </w:r>
      <w:r w:rsidR="007E49E9" w:rsidRPr="00B52C31">
        <w:rPr>
          <w:rFonts w:ascii="Book Antiqua" w:hAnsi="Book Antiqua" w:cs="Consolas"/>
          <w:sz w:val="28"/>
          <w:szCs w:val="28"/>
        </w:rPr>
        <w:t xml:space="preserve">localizada na </w:t>
      </w:r>
      <w:r w:rsidR="007E49E9" w:rsidRPr="00B52C31">
        <w:rPr>
          <w:rFonts w:ascii="Book Antiqua" w:eastAsia="Times New Roman" w:hAnsi="Book Antiqua" w:cs="Consolas"/>
          <w:sz w:val="28"/>
          <w:szCs w:val="28"/>
        </w:rPr>
        <w:t xml:space="preserve">Praça Doutor Pedro da Rocha Braga n° 116 – </w:t>
      </w:r>
      <w:r w:rsidR="007E49E9">
        <w:rPr>
          <w:rFonts w:ascii="Book Antiqua" w:eastAsia="Times New Roman" w:hAnsi="Book Antiqua" w:cs="Consolas"/>
          <w:sz w:val="28"/>
          <w:szCs w:val="28"/>
        </w:rPr>
        <w:t xml:space="preserve">Bairro </w:t>
      </w:r>
      <w:r w:rsidR="007E49E9" w:rsidRPr="00B52C31">
        <w:rPr>
          <w:rFonts w:ascii="Book Antiqua" w:eastAsia="Times New Roman" w:hAnsi="Book Antiqua" w:cs="Consolas"/>
          <w:sz w:val="28"/>
          <w:szCs w:val="28"/>
        </w:rPr>
        <w:t>Centro – CEP 16.600-000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3B0D3F" w:rsidRPr="00192FAB">
        <w:rPr>
          <w:rFonts w:ascii="Book Antiqua" w:hAnsi="Book Antiqua"/>
          <w:sz w:val="28"/>
          <w:szCs w:val="28"/>
        </w:rPr>
        <w:t>8040/2019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ENVELOPES – PROPOSTAS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8D55DD">
        <w:rPr>
          <w:rFonts w:ascii="Book Antiqua" w:hAnsi="Book Antiqua" w:cs="Arial"/>
          <w:b/>
          <w:bCs/>
          <w:sz w:val="28"/>
          <w:szCs w:val="28"/>
        </w:rPr>
        <w:t>E. E. GOUVEA ENGENHARIA EIRELI - EPP</w:t>
      </w:r>
      <w:r w:rsidR="008D55DD">
        <w:rPr>
          <w:rFonts w:ascii="Book Antiqua" w:hAnsi="Book Antiqua" w:cs="Arial"/>
          <w:bCs/>
          <w:sz w:val="28"/>
          <w:szCs w:val="28"/>
        </w:rPr>
        <w:t>;</w:t>
      </w:r>
      <w:r w:rsidR="008D55DD">
        <w:rPr>
          <w:rFonts w:ascii="Book Antiqua" w:hAnsi="Book Antiqua" w:cs="Arial"/>
          <w:b/>
          <w:bCs/>
          <w:sz w:val="28"/>
          <w:szCs w:val="28"/>
        </w:rPr>
        <w:t xml:space="preserve"> A. B. SATÍLIO JÚNIOR ME</w:t>
      </w:r>
      <w:r w:rsidR="008D55DD">
        <w:rPr>
          <w:rFonts w:ascii="Book Antiqua" w:hAnsi="Book Antiqua" w:cs="Arial"/>
          <w:bCs/>
          <w:sz w:val="28"/>
          <w:szCs w:val="28"/>
        </w:rPr>
        <w:t>;</w:t>
      </w:r>
      <w:r w:rsidR="008D55DD">
        <w:rPr>
          <w:rFonts w:ascii="Book Antiqua" w:hAnsi="Book Antiqua" w:cs="Arial"/>
          <w:b/>
          <w:bCs/>
          <w:sz w:val="28"/>
          <w:szCs w:val="28"/>
        </w:rPr>
        <w:t xml:space="preserve"> G. J. CONSTRUÇÕES E COMÉRCIO LTDA. - EPP</w:t>
      </w:r>
      <w:r w:rsidR="008D55DD">
        <w:rPr>
          <w:rFonts w:ascii="Book Antiqua" w:hAnsi="Book Antiqua" w:cs="Arial"/>
          <w:bCs/>
          <w:sz w:val="28"/>
          <w:szCs w:val="28"/>
        </w:rPr>
        <w:t>;</w:t>
      </w:r>
      <w:r w:rsidR="008D55DD">
        <w:rPr>
          <w:rFonts w:ascii="Book Antiqua" w:hAnsi="Book Antiqua" w:cs="Arial"/>
          <w:b/>
          <w:bCs/>
          <w:sz w:val="28"/>
          <w:szCs w:val="28"/>
        </w:rPr>
        <w:t xml:space="preserve"> RS SILVA LOCAÇÕES E TRANSPORTES ME</w:t>
      </w:r>
      <w:r w:rsidR="008D55DD">
        <w:rPr>
          <w:rFonts w:ascii="Book Antiqua" w:hAnsi="Book Antiqua" w:cs="Arial"/>
          <w:bCs/>
          <w:sz w:val="28"/>
          <w:szCs w:val="28"/>
        </w:rPr>
        <w:t xml:space="preserve">, 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pela Comissão Permanente de Licitações, esta, por unanimidade de seus componentes, culminou por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JULGÁ-LAS REGULARES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. </w:t>
      </w:r>
      <w:r w:rsidR="008D55DD">
        <w:rPr>
          <w:rFonts w:ascii="Book Antiqua" w:eastAsia="Times New Roman" w:hAnsi="Book Antiqua" w:cs="Consolas"/>
          <w:sz w:val="28"/>
          <w:szCs w:val="28"/>
        </w:rPr>
        <w:t xml:space="preserve"> Já a proposta do licitante</w:t>
      </w:r>
      <w:r w:rsidR="007E0160">
        <w:rPr>
          <w:rFonts w:ascii="Book Antiqua" w:eastAsia="Times New Roman" w:hAnsi="Book Antiqua" w:cs="Consolas"/>
          <w:sz w:val="28"/>
          <w:szCs w:val="28"/>
        </w:rPr>
        <w:t>:</w:t>
      </w:r>
      <w:r w:rsidR="008D55DD">
        <w:rPr>
          <w:rFonts w:ascii="Book Antiqua" w:eastAsia="Times New Roman" w:hAnsi="Book Antiqua" w:cs="Consolas"/>
          <w:sz w:val="28"/>
          <w:szCs w:val="28"/>
        </w:rPr>
        <w:t xml:space="preserve"> </w:t>
      </w:r>
      <w:r w:rsidR="008D55DD">
        <w:rPr>
          <w:rFonts w:ascii="Book Antiqua" w:hAnsi="Book Antiqua" w:cs="Arial"/>
          <w:b/>
          <w:bCs/>
          <w:sz w:val="28"/>
          <w:szCs w:val="28"/>
        </w:rPr>
        <w:t>CAIO DE OLIVEIRA BATISTA CONSTRUTORA – EIRELI – EPP</w:t>
      </w:r>
      <w:r w:rsidR="007E0160">
        <w:rPr>
          <w:rFonts w:ascii="Book Antiqua" w:eastAsia="Times New Roman" w:hAnsi="Book Antiqua" w:cs="Consolas"/>
          <w:sz w:val="28"/>
          <w:szCs w:val="28"/>
        </w:rPr>
        <w:t xml:space="preserve">, </w:t>
      </w:r>
      <w:r w:rsidR="007E0160" w:rsidRPr="003B0D3F">
        <w:rPr>
          <w:rFonts w:ascii="Book Antiqua" w:eastAsia="Times New Roman" w:hAnsi="Book Antiqua" w:cs="Consolas"/>
          <w:sz w:val="28"/>
          <w:szCs w:val="28"/>
        </w:rPr>
        <w:t xml:space="preserve">pela Comissão Permanente de Licitações, esta, por unanimidade de seus componentes, culminou por </w:t>
      </w:r>
      <w:r w:rsidR="007E0160" w:rsidRPr="003B0D3F">
        <w:rPr>
          <w:rFonts w:ascii="Book Antiqua" w:eastAsia="Times New Roman" w:hAnsi="Book Antiqua" w:cs="Consolas"/>
          <w:b/>
          <w:sz w:val="28"/>
          <w:szCs w:val="28"/>
        </w:rPr>
        <w:t xml:space="preserve">JULGÁ-LA </w:t>
      </w:r>
      <w:r w:rsidR="000D177D" w:rsidRPr="007E49E9">
        <w:rPr>
          <w:rFonts w:ascii="Book Antiqua" w:eastAsia="Times New Roman" w:hAnsi="Book Antiqua" w:cs="Consolas"/>
          <w:b/>
          <w:sz w:val="28"/>
          <w:szCs w:val="28"/>
        </w:rPr>
        <w:t>IR</w:t>
      </w:r>
      <w:r w:rsidR="007E0160" w:rsidRPr="007E49E9">
        <w:rPr>
          <w:rFonts w:ascii="Book Antiqua" w:eastAsia="Times New Roman" w:hAnsi="Book Antiqua" w:cs="Consolas"/>
          <w:b/>
          <w:sz w:val="28"/>
          <w:szCs w:val="28"/>
        </w:rPr>
        <w:t>REGULAR</w:t>
      </w:r>
      <w:r w:rsidR="008D55DD" w:rsidRPr="007E49E9">
        <w:rPr>
          <w:rFonts w:ascii="Book Antiqua" w:eastAsia="Times New Roman" w:hAnsi="Book Antiqua" w:cs="Consolas"/>
          <w:sz w:val="28"/>
          <w:szCs w:val="28"/>
        </w:rPr>
        <w:t xml:space="preserve">, </w:t>
      </w:r>
      <w:r w:rsidR="000D177D" w:rsidRPr="007E49E9">
        <w:rPr>
          <w:rFonts w:ascii="Book Antiqua" w:hAnsi="Book Antiqua"/>
          <w:sz w:val="28"/>
          <w:szCs w:val="28"/>
        </w:rPr>
        <w:t xml:space="preserve">por apresentar </w:t>
      </w:r>
      <w:r w:rsidR="007E49E9" w:rsidRPr="007E49E9">
        <w:rPr>
          <w:rFonts w:ascii="Book Antiqua" w:hAnsi="Book Antiqua"/>
          <w:sz w:val="28"/>
          <w:szCs w:val="28"/>
        </w:rPr>
        <w:t>em sua Proposta Comercial, valor global superior ao limite estabelecido</w:t>
      </w:r>
      <w:r w:rsidR="000D177D" w:rsidRPr="007E49E9">
        <w:rPr>
          <w:rFonts w:ascii="Book Antiqua" w:hAnsi="Book Antiqua"/>
          <w:sz w:val="28"/>
          <w:szCs w:val="28"/>
        </w:rPr>
        <w:t xml:space="preserve"> no Item nº 2.2</w:t>
      </w:r>
      <w:r w:rsidR="007E49E9" w:rsidRPr="007E49E9">
        <w:rPr>
          <w:rFonts w:ascii="Book Antiqua" w:hAnsi="Book Antiqua"/>
          <w:sz w:val="28"/>
          <w:szCs w:val="28"/>
        </w:rPr>
        <w:t>,</w:t>
      </w:r>
      <w:r w:rsidR="000D177D" w:rsidRPr="007E49E9">
        <w:rPr>
          <w:rFonts w:ascii="Book Antiqua" w:hAnsi="Book Antiqua"/>
          <w:sz w:val="28"/>
          <w:szCs w:val="28"/>
        </w:rPr>
        <w:t xml:space="preserve"> </w:t>
      </w:r>
      <w:r w:rsidR="007E49E9" w:rsidRPr="007E49E9">
        <w:rPr>
          <w:rFonts w:ascii="Book Antiqua" w:hAnsi="Book Antiqua" w:cs="Consolas"/>
          <w:sz w:val="28"/>
          <w:szCs w:val="28"/>
        </w:rPr>
        <w:t>conforme planilha de serviços e custos apresentada no Memorial Descritivo</w:t>
      </w:r>
      <w:r w:rsidR="008D55DD" w:rsidRPr="007E49E9">
        <w:rPr>
          <w:rFonts w:ascii="Book Antiqua" w:eastAsia="Times New Roman" w:hAnsi="Book Antiqua" w:cs="Consolas"/>
          <w:sz w:val="28"/>
          <w:szCs w:val="28"/>
        </w:rPr>
        <w:t xml:space="preserve">. </w:t>
      </w:r>
      <w:r w:rsidRPr="007E49E9">
        <w:rPr>
          <w:rFonts w:ascii="Book Antiqua" w:eastAsia="Times New Roman" w:hAnsi="Book Antiqua" w:cs="Consolas"/>
          <w:sz w:val="28"/>
          <w:szCs w:val="28"/>
        </w:rPr>
        <w:t xml:space="preserve">A seguir, a Comissão Permanente de Licitações efetuou as comparações dos preços das propostas </w:t>
      </w:r>
      <w:r w:rsidRPr="007E49E9">
        <w:rPr>
          <w:rFonts w:ascii="Book Antiqua" w:eastAsia="Times New Roman" w:hAnsi="Book Antiqua" w:cs="Consolas"/>
          <w:sz w:val="28"/>
          <w:szCs w:val="28"/>
        </w:rPr>
        <w:lastRenderedPageBreak/>
        <w:t>julgadas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regulares, sendo que a adoção do critério de julgamento das propostas fixado no Edital, chegou-se ao seg</w:t>
      </w:r>
      <w:r w:rsidR="00526F2A" w:rsidRPr="003B0D3F">
        <w:rPr>
          <w:rFonts w:ascii="Book Antiqua" w:eastAsia="Times New Roman" w:hAnsi="Book Antiqua" w:cs="Consolas"/>
          <w:sz w:val="28"/>
          <w:szCs w:val="28"/>
        </w:rPr>
        <w:t>uinte resultado classificatório</w:t>
      </w:r>
      <w:r w:rsidR="00526F2A" w:rsidRPr="003B0D3F">
        <w:rPr>
          <w:rFonts w:ascii="Book Antiqua" w:eastAsia="Times New Roman" w:hAnsi="Book Antiqua" w:cs="Consolas"/>
          <w:b/>
          <w:sz w:val="28"/>
          <w:szCs w:val="28"/>
        </w:rPr>
        <w:t>:</w:t>
      </w:r>
      <w:r w:rsidR="00BF03D8">
        <w:rPr>
          <w:rFonts w:ascii="Book Antiqua" w:eastAsia="Times New Roman" w:hAnsi="Book Antiqua" w:cs="Consolas"/>
          <w:b/>
          <w:sz w:val="28"/>
          <w:szCs w:val="28"/>
        </w:rPr>
        <w:t xml:space="preserve"> </w:t>
      </w:r>
      <w:r w:rsidR="001644F2" w:rsidRPr="003B0D3F">
        <w:rPr>
          <w:rFonts w:ascii="Book Antiqua" w:eastAsia="Times New Roman" w:hAnsi="Book Antiqua" w:cs="Consolas"/>
          <w:b/>
          <w:sz w:val="28"/>
          <w:szCs w:val="28"/>
        </w:rPr>
        <w:t xml:space="preserve">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1º LUGAR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8D55DD">
        <w:rPr>
          <w:rFonts w:ascii="Book Antiqua" w:hAnsi="Book Antiqua" w:cs="Arial"/>
          <w:b/>
          <w:bCs/>
          <w:sz w:val="28"/>
          <w:szCs w:val="28"/>
        </w:rPr>
        <w:t>A. B. SATÍLIO JÚNIOR ME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E130C">
        <w:rPr>
          <w:rFonts w:ascii="Book Antiqua" w:eastAsia="Times New Roman" w:hAnsi="Book Antiqua" w:cs="Consolas"/>
          <w:sz w:val="28"/>
          <w:szCs w:val="28"/>
        </w:rPr>
        <w:t>total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E130C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8D55DD">
        <w:rPr>
          <w:rFonts w:ascii="Book Antiqua" w:eastAsia="Times New Roman" w:hAnsi="Book Antiqua" w:cs="Consolas"/>
          <w:b/>
          <w:sz w:val="28"/>
          <w:szCs w:val="28"/>
        </w:rPr>
        <w:t>94.060,04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;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2º LUGAR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8D55DD">
        <w:rPr>
          <w:rFonts w:ascii="Book Antiqua" w:hAnsi="Book Antiqua" w:cs="Arial"/>
          <w:b/>
          <w:bCs/>
          <w:sz w:val="28"/>
          <w:szCs w:val="28"/>
        </w:rPr>
        <w:t>RS SILVA LOCAÇÕES E TRANSPORTES ME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E130C">
        <w:rPr>
          <w:rFonts w:ascii="Book Antiqua" w:eastAsia="Times New Roman" w:hAnsi="Book Antiqua" w:cs="Consolas"/>
          <w:sz w:val="28"/>
          <w:szCs w:val="28"/>
        </w:rPr>
        <w:t>tota</w:t>
      </w:r>
      <w:r w:rsidR="003B0D3F">
        <w:rPr>
          <w:rFonts w:ascii="Book Antiqua" w:eastAsia="Times New Roman" w:hAnsi="Book Antiqua" w:cs="Consolas"/>
          <w:sz w:val="28"/>
          <w:szCs w:val="28"/>
        </w:rPr>
        <w:t>l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E130C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8D55DD">
        <w:rPr>
          <w:rFonts w:ascii="Book Antiqua" w:eastAsia="Times New Roman" w:hAnsi="Book Antiqua" w:cs="Consolas"/>
          <w:b/>
          <w:sz w:val="28"/>
          <w:szCs w:val="28"/>
        </w:rPr>
        <w:t>95.735,77</w:t>
      </w:r>
      <w:r w:rsidR="004061B1">
        <w:rPr>
          <w:rFonts w:ascii="Book Antiqua" w:eastAsia="Times New Roman" w:hAnsi="Book Antiqua" w:cs="Consolas"/>
          <w:b/>
          <w:sz w:val="28"/>
          <w:szCs w:val="28"/>
        </w:rPr>
        <w:t xml:space="preserve">; 3º LUGAR: </w:t>
      </w:r>
      <w:r w:rsidR="008D55DD">
        <w:rPr>
          <w:rFonts w:ascii="Book Antiqua" w:hAnsi="Book Antiqua" w:cs="Arial"/>
          <w:b/>
          <w:bCs/>
          <w:sz w:val="28"/>
          <w:szCs w:val="28"/>
        </w:rPr>
        <w:t>E. E. GOUVEA ENGENHARIA EIRELI - EPP</w:t>
      </w:r>
      <w:r w:rsidR="004061B1">
        <w:rPr>
          <w:rFonts w:ascii="Book Antiqua" w:hAnsi="Book Antiqua" w:cs="Arial"/>
          <w:b/>
          <w:bCs/>
          <w:sz w:val="28"/>
          <w:szCs w:val="28"/>
        </w:rPr>
        <w:t xml:space="preserve">, </w:t>
      </w:r>
      <w:r w:rsidR="004061B1">
        <w:rPr>
          <w:rFonts w:ascii="Book Antiqua" w:hAnsi="Book Antiqua" w:cs="Arial"/>
          <w:bCs/>
          <w:sz w:val="28"/>
          <w:szCs w:val="28"/>
        </w:rPr>
        <w:t xml:space="preserve">com o valor total de </w:t>
      </w:r>
      <w:r w:rsidR="004061B1" w:rsidRPr="004061B1">
        <w:rPr>
          <w:rFonts w:ascii="Book Antiqua" w:hAnsi="Book Antiqua" w:cs="Arial"/>
          <w:b/>
          <w:bCs/>
          <w:sz w:val="28"/>
          <w:szCs w:val="28"/>
        </w:rPr>
        <w:t>R$</w:t>
      </w:r>
      <w:r w:rsidR="004061B1">
        <w:rPr>
          <w:rFonts w:ascii="Book Antiqua" w:eastAsia="Times New Roman" w:hAnsi="Book Antiqua" w:cs="Consolas"/>
          <w:sz w:val="28"/>
          <w:szCs w:val="28"/>
        </w:rPr>
        <w:t xml:space="preserve"> </w:t>
      </w:r>
      <w:r w:rsidR="008D55DD">
        <w:rPr>
          <w:rFonts w:ascii="Book Antiqua" w:eastAsia="Times New Roman" w:hAnsi="Book Antiqua" w:cs="Consolas"/>
          <w:b/>
          <w:sz w:val="28"/>
          <w:szCs w:val="28"/>
        </w:rPr>
        <w:t>98.382,15; 4º LUGAR:</w:t>
      </w:r>
      <w:r w:rsidR="008D55DD" w:rsidRPr="008D55DD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8D55DD">
        <w:rPr>
          <w:rFonts w:ascii="Book Antiqua" w:hAnsi="Book Antiqua" w:cs="Arial"/>
          <w:b/>
          <w:bCs/>
          <w:sz w:val="28"/>
          <w:szCs w:val="28"/>
        </w:rPr>
        <w:t xml:space="preserve">G. J. CONSTRUÇÕES E COMÉRCIO LTDA. – EPP, </w:t>
      </w:r>
      <w:r w:rsidR="008D55DD">
        <w:rPr>
          <w:rFonts w:ascii="Book Antiqua" w:hAnsi="Book Antiqua" w:cs="Arial"/>
          <w:bCs/>
          <w:sz w:val="28"/>
          <w:szCs w:val="28"/>
        </w:rPr>
        <w:t xml:space="preserve"> com o valor total de </w:t>
      </w:r>
      <w:r w:rsidR="008D55DD">
        <w:rPr>
          <w:rFonts w:ascii="Book Antiqua" w:hAnsi="Book Antiqua" w:cs="Arial"/>
          <w:b/>
          <w:bCs/>
          <w:sz w:val="28"/>
          <w:szCs w:val="28"/>
        </w:rPr>
        <w:t>R$ 114.882,</w:t>
      </w:r>
      <w:r w:rsidR="008D55DD" w:rsidRPr="007E49E9">
        <w:rPr>
          <w:rFonts w:ascii="Book Antiqua" w:hAnsi="Book Antiqua" w:cs="Arial"/>
          <w:b/>
          <w:bCs/>
          <w:sz w:val="28"/>
          <w:szCs w:val="28"/>
        </w:rPr>
        <w:t>93</w:t>
      </w:r>
      <w:r w:rsidRPr="007E49E9">
        <w:rPr>
          <w:rFonts w:ascii="Book Antiqua" w:eastAsia="Times New Roman" w:hAnsi="Book Antiqua" w:cs="Consolas"/>
          <w:sz w:val="28"/>
          <w:szCs w:val="28"/>
        </w:rPr>
        <w:t>.</w:t>
      </w:r>
      <w:r w:rsidR="007E49E9" w:rsidRPr="007E49E9">
        <w:rPr>
          <w:rFonts w:ascii="Book Antiqua" w:eastAsia="Times New Roman" w:hAnsi="Book Antiqua" w:cs="Consolas"/>
          <w:sz w:val="28"/>
          <w:szCs w:val="28"/>
        </w:rPr>
        <w:t xml:space="preserve"> </w:t>
      </w:r>
      <w:r w:rsidR="007E49E9" w:rsidRPr="007E49E9">
        <w:rPr>
          <w:rFonts w:ascii="Book Antiqua" w:hAnsi="Book Antiqua" w:cs="Arial"/>
          <w:sz w:val="28"/>
          <w:szCs w:val="28"/>
        </w:rPr>
        <w:t xml:space="preserve">O critério utilizado para fins de classificação foi o de menor preço global. </w:t>
      </w:r>
      <w:r w:rsidR="007E49E9" w:rsidRPr="007E49E9">
        <w:rPr>
          <w:rFonts w:ascii="Book Antiqua" w:hAnsi="Book Antiqua" w:cs="Arial"/>
          <w:w w:val="90"/>
          <w:sz w:val="28"/>
          <w:szCs w:val="28"/>
        </w:rPr>
        <w:t>F</w:t>
      </w:r>
      <w:r w:rsidR="007E49E9" w:rsidRPr="007E49E9">
        <w:rPr>
          <w:rFonts w:ascii="Book Antiqua" w:hAnsi="Book Antiqua" w:cs="Arial"/>
          <w:color w:val="000000"/>
          <w:sz w:val="28"/>
          <w:szCs w:val="28"/>
        </w:rPr>
        <w:t xml:space="preserve">icam os </w:t>
      </w:r>
      <w:r w:rsidR="007E49E9">
        <w:rPr>
          <w:rFonts w:ascii="Book Antiqua" w:hAnsi="Book Antiqua" w:cs="Arial"/>
          <w:color w:val="000000"/>
          <w:sz w:val="28"/>
          <w:szCs w:val="28"/>
        </w:rPr>
        <w:t>licitantes</w:t>
      </w:r>
      <w:r w:rsidR="007E49E9" w:rsidRPr="007E49E9">
        <w:rPr>
          <w:rFonts w:ascii="Book Antiqua" w:hAnsi="Book Antiqua" w:cs="Arial"/>
          <w:color w:val="000000"/>
          <w:sz w:val="28"/>
          <w:szCs w:val="28"/>
        </w:rPr>
        <w:t xml:space="preserve"> cientes que contarão com 05 (cinco) dias úteis para interposição de recurso a partir da publicação desta ata, em conformidade com a alínea "b", do in</w:t>
      </w:r>
      <w:r w:rsidR="007E49E9">
        <w:rPr>
          <w:rFonts w:ascii="Book Antiqua" w:hAnsi="Book Antiqua" w:cs="Arial"/>
          <w:color w:val="000000"/>
          <w:sz w:val="28"/>
          <w:szCs w:val="28"/>
        </w:rPr>
        <w:t>ciso "I", do artigo 109 da Lei F</w:t>
      </w:r>
      <w:r w:rsidR="007E49E9" w:rsidRPr="007E49E9">
        <w:rPr>
          <w:rFonts w:ascii="Book Antiqua" w:hAnsi="Book Antiqua" w:cs="Arial"/>
          <w:color w:val="000000"/>
          <w:sz w:val="28"/>
          <w:szCs w:val="28"/>
        </w:rPr>
        <w:t>ederal nº 8.666</w:t>
      </w:r>
      <w:r w:rsidR="007E49E9">
        <w:rPr>
          <w:rFonts w:ascii="Book Antiqua" w:hAnsi="Book Antiqua" w:cs="Arial"/>
          <w:color w:val="000000"/>
          <w:sz w:val="28"/>
          <w:szCs w:val="28"/>
        </w:rPr>
        <w:t>, de 21 de junho de 1993</w:t>
      </w:r>
      <w:r w:rsidR="007E49E9" w:rsidRPr="007E49E9">
        <w:rPr>
          <w:rFonts w:ascii="Book Antiqua" w:hAnsi="Book Antiqua" w:cs="Arial"/>
          <w:color w:val="000000"/>
          <w:sz w:val="28"/>
          <w:szCs w:val="28"/>
        </w:rPr>
        <w:t>, bem como, os autos do processo com vista franqueada.</w:t>
      </w:r>
      <w:r w:rsidRPr="007E49E9">
        <w:rPr>
          <w:rFonts w:ascii="Book Antiqua" w:eastAsia="Times New Roman" w:hAnsi="Book Antiqua" w:cs="Consolas"/>
          <w:sz w:val="28"/>
          <w:szCs w:val="28"/>
        </w:rPr>
        <w:t xml:space="preserve"> A sessão foi suspensa pelo prazo ne</w:t>
      </w:r>
      <w:r w:rsidR="00526F2A" w:rsidRPr="007E49E9">
        <w:rPr>
          <w:rFonts w:ascii="Book Antiqua" w:eastAsia="Times New Roman" w:hAnsi="Book Antiqua" w:cs="Consolas"/>
          <w:sz w:val="28"/>
          <w:szCs w:val="28"/>
        </w:rPr>
        <w:t xml:space="preserve">cessário à lavratura desta Ata. </w:t>
      </w:r>
      <w:r w:rsidRPr="007E49E9">
        <w:rPr>
          <w:rFonts w:ascii="Book Antiqua" w:eastAsia="Times New Roman" w:hAnsi="Book Antiqua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526F2A" w:rsidRPr="005E130C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B36487" w:rsidRPr="005E130C" w:rsidRDefault="00B36487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pPr w:leftFromText="141" w:rightFromText="141" w:vertAnchor="text" w:horzAnchor="margin" w:tblpXSpec="center" w:tblpY="176"/>
        <w:tblW w:w="15664" w:type="dxa"/>
        <w:tblLook w:val="01E0" w:firstRow="1" w:lastRow="1" w:firstColumn="1" w:lastColumn="1" w:noHBand="0" w:noVBand="0"/>
      </w:tblPr>
      <w:tblGrid>
        <w:gridCol w:w="15664"/>
      </w:tblGrid>
      <w:tr w:rsidR="003B0D3F" w:rsidRPr="005E130C" w:rsidTr="003B0D3F">
        <w:tc>
          <w:tcPr>
            <w:tcW w:w="10881" w:type="dxa"/>
          </w:tcPr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>PRESIDENTE DA CPL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8D55DD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sz w:val="28"/>
                <w:szCs w:val="28"/>
              </w:rPr>
              <w:t>ANDRÉA GRACIA GUARNIERI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3B0D3F" w:rsidRPr="005E130C" w:rsidTr="003B0D3F">
        <w:tc>
          <w:tcPr>
            <w:tcW w:w="10881" w:type="dxa"/>
          </w:tcPr>
          <w:p w:rsidR="003B0D3F" w:rsidRPr="005E130C" w:rsidRDefault="008D55DD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sz w:val="28"/>
                <w:szCs w:val="28"/>
              </w:rPr>
              <w:t>ANDERSON RIBEIRO MORO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3B0D3F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8D55DD" w:rsidRDefault="008D55DD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8D55DD" w:rsidRPr="005E130C" w:rsidRDefault="008D55DD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</w:tr>
    </w:tbl>
    <w:p w:rsidR="00E93616" w:rsidRPr="003B0D3F" w:rsidRDefault="00E93616" w:rsidP="003B0D3F">
      <w:pPr>
        <w:pStyle w:val="Corpodetexto2"/>
        <w:jc w:val="center"/>
        <w:rPr>
          <w:rFonts w:ascii="Book Antiqua" w:hAnsi="Book Antiqua" w:cs="Consolas"/>
          <w:szCs w:val="28"/>
        </w:rPr>
      </w:pPr>
    </w:p>
    <w:sectPr w:rsidR="00E93616" w:rsidRPr="003B0D3F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4D" w:rsidRDefault="0008284D" w:rsidP="0064660D">
      <w:pPr>
        <w:spacing w:after="0" w:line="240" w:lineRule="auto"/>
      </w:pPr>
      <w:r>
        <w:separator/>
      </w:r>
    </w:p>
  </w:endnote>
  <w:endnote w:type="continuationSeparator" w:id="0">
    <w:p w:rsidR="0008284D" w:rsidRDefault="0008284D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08284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4D" w:rsidRDefault="0008284D" w:rsidP="0064660D">
      <w:pPr>
        <w:spacing w:after="0" w:line="240" w:lineRule="auto"/>
      </w:pPr>
      <w:r>
        <w:separator/>
      </w:r>
    </w:p>
  </w:footnote>
  <w:footnote w:type="continuationSeparator" w:id="0">
    <w:p w:rsidR="0008284D" w:rsidRDefault="0008284D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FD25B1" w:rsidRDefault="0008284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28494456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7E49E9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FD25B1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F66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B49C3"/>
    <w:multiLevelType w:val="hybridMultilevel"/>
    <w:tmpl w:val="30C212AA"/>
    <w:lvl w:ilvl="0" w:tplc="029692B2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4"/>
  </w:num>
  <w:num w:numId="5">
    <w:abstractNumId w:val="36"/>
  </w:num>
  <w:num w:numId="6">
    <w:abstractNumId w:val="8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37"/>
  </w:num>
  <w:num w:numId="12">
    <w:abstractNumId w:val="6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1"/>
  </w:num>
  <w:num w:numId="18">
    <w:abstractNumId w:val="32"/>
  </w:num>
  <w:num w:numId="19">
    <w:abstractNumId w:val="9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3"/>
  </w:num>
  <w:num w:numId="31">
    <w:abstractNumId w:val="16"/>
  </w:num>
  <w:num w:numId="32">
    <w:abstractNumId w:val="5"/>
  </w:num>
  <w:num w:numId="33">
    <w:abstractNumId w:val="0"/>
  </w:num>
  <w:num w:numId="34">
    <w:abstractNumId w:val="29"/>
  </w:num>
  <w:num w:numId="35">
    <w:abstractNumId w:val="11"/>
  </w:num>
  <w:num w:numId="36">
    <w:abstractNumId w:val="12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08284D"/>
    <w:rsid w:val="000A6850"/>
    <w:rsid w:val="000D177D"/>
    <w:rsid w:val="00114F3B"/>
    <w:rsid w:val="001644F2"/>
    <w:rsid w:val="00177664"/>
    <w:rsid w:val="001C06F8"/>
    <w:rsid w:val="0022327B"/>
    <w:rsid w:val="002A50C6"/>
    <w:rsid w:val="002C72DC"/>
    <w:rsid w:val="002D56CB"/>
    <w:rsid w:val="002E0728"/>
    <w:rsid w:val="00321113"/>
    <w:rsid w:val="00350419"/>
    <w:rsid w:val="00365D59"/>
    <w:rsid w:val="003B0D3F"/>
    <w:rsid w:val="003D6696"/>
    <w:rsid w:val="004061B1"/>
    <w:rsid w:val="00411232"/>
    <w:rsid w:val="0045639D"/>
    <w:rsid w:val="00492288"/>
    <w:rsid w:val="005008EE"/>
    <w:rsid w:val="005258AB"/>
    <w:rsid w:val="00526F2A"/>
    <w:rsid w:val="005578F4"/>
    <w:rsid w:val="005E130C"/>
    <w:rsid w:val="006023FA"/>
    <w:rsid w:val="0064660D"/>
    <w:rsid w:val="006F4DBF"/>
    <w:rsid w:val="00756224"/>
    <w:rsid w:val="007A5644"/>
    <w:rsid w:val="007E0160"/>
    <w:rsid w:val="007E49E9"/>
    <w:rsid w:val="0082277B"/>
    <w:rsid w:val="008A6494"/>
    <w:rsid w:val="008B62F6"/>
    <w:rsid w:val="008D55DD"/>
    <w:rsid w:val="008E2219"/>
    <w:rsid w:val="008F08DC"/>
    <w:rsid w:val="00926423"/>
    <w:rsid w:val="00A16845"/>
    <w:rsid w:val="00A43059"/>
    <w:rsid w:val="00A8334C"/>
    <w:rsid w:val="00B36487"/>
    <w:rsid w:val="00BB4B79"/>
    <w:rsid w:val="00BF03D8"/>
    <w:rsid w:val="00C465B0"/>
    <w:rsid w:val="00C93F70"/>
    <w:rsid w:val="00CF2560"/>
    <w:rsid w:val="00D13D47"/>
    <w:rsid w:val="00D21235"/>
    <w:rsid w:val="00DD1173"/>
    <w:rsid w:val="00DE3DAE"/>
    <w:rsid w:val="00E37C74"/>
    <w:rsid w:val="00E6419F"/>
    <w:rsid w:val="00E93616"/>
    <w:rsid w:val="00EB148F"/>
    <w:rsid w:val="00ED3667"/>
    <w:rsid w:val="00F96474"/>
    <w:rsid w:val="00FD25B1"/>
    <w:rsid w:val="00F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2019-05-03T16:55:00Z</cp:lastPrinted>
  <dcterms:created xsi:type="dcterms:W3CDTF">2019-08-28T13:48:00Z</dcterms:created>
  <dcterms:modified xsi:type="dcterms:W3CDTF">2019-08-28T13:48:00Z</dcterms:modified>
</cp:coreProperties>
</file>