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92" w:rsidRPr="00433DE3" w:rsidRDefault="00CB7792" w:rsidP="00C82FCF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3"/>
        </w:rPr>
        <w:t>ATA DE REGISTRO DE PREÇOS Nº 005/2017</w:t>
      </w:r>
    </w:p>
    <w:p w:rsidR="00CB7792" w:rsidRPr="00433DE3" w:rsidRDefault="00CB7792" w:rsidP="00C82FCF">
      <w:pPr>
        <w:pStyle w:val="Default"/>
        <w:ind w:firstLine="0"/>
        <w:jc w:val="right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CB7792" w:rsidRPr="00433DE3" w:rsidRDefault="00CB7792" w:rsidP="00C82FCF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>PREGÃO (PRESENCIAL) N° 010/2017</w:t>
      </w:r>
    </w:p>
    <w:p w:rsidR="00CB7792" w:rsidRPr="00433DE3" w:rsidRDefault="00CB7792" w:rsidP="00C82FCF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433DE3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PROCESSO N° 015/2017</w:t>
      </w:r>
    </w:p>
    <w:p w:rsidR="00CB7792" w:rsidRPr="00433DE3" w:rsidRDefault="00CB7792" w:rsidP="0064505C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CB7792" w:rsidRPr="00433DE3" w:rsidRDefault="00CB7792" w:rsidP="0064505C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433DE3">
        <w:rPr>
          <w:rFonts w:ascii="Consolas" w:hAnsi="Consolas" w:cs="Consolas"/>
          <w:color w:val="auto"/>
          <w:sz w:val="28"/>
          <w:szCs w:val="28"/>
          <w:lang w:val="pt-BR"/>
        </w:rPr>
        <w:t xml:space="preserve">Aos 17 dias do mês de maio de 2017, de um lado, o </w:t>
      </w:r>
      <w:r w:rsidRPr="00433DE3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433DE3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433DE3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pelo seu Prefeito Municipal, </w:t>
      </w:r>
      <w:r w:rsidRPr="00433DE3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433DE3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433DE3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433DE3">
        <w:rPr>
          <w:rFonts w:ascii="Consolas" w:hAnsi="Consolas" w:cs="Consolas"/>
          <w:color w:val="auto"/>
          <w:sz w:val="28"/>
          <w:szCs w:val="28"/>
          <w:lang w:val="pt-BR"/>
        </w:rPr>
        <w:t xml:space="preserve">, e as empresas abaixo relacionadas, representadas na forma de seus estatutos sociais, em ordem de preferência por classificação, doravante denominadas </w:t>
      </w:r>
      <w:r w:rsidRPr="00433DE3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DETENTORAS, </w:t>
      </w:r>
      <w:r w:rsidRPr="00433DE3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433DE3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433DE3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CB7792" w:rsidRPr="00433DE3" w:rsidRDefault="00CB7792" w:rsidP="0064505C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CB7792" w:rsidRPr="00433DE3" w:rsidRDefault="00CB7792" w:rsidP="0064505C">
      <w:pPr>
        <w:pStyle w:val="Default"/>
        <w:ind w:firstLine="0"/>
        <w:jc w:val="both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433DE3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DETENTORA (S):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Denominação: </w:t>
      </w:r>
      <w:r w:rsidR="00B27E63">
        <w:rPr>
          <w:rFonts w:ascii="Consolas" w:hAnsi="Consolas" w:cs="Consolas"/>
          <w:sz w:val="28"/>
          <w:szCs w:val="28"/>
        </w:rPr>
        <w:t>EMPÓRIO HOSPITALAR COMÉRCIO DE PRODUTOS CIRURGICOS HOSPITALARES LTDA.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Endereço: </w:t>
      </w:r>
      <w:r w:rsidR="00B27E63">
        <w:rPr>
          <w:rFonts w:ascii="Consolas" w:hAnsi="Consolas" w:cs="Consolas"/>
          <w:sz w:val="28"/>
          <w:szCs w:val="28"/>
        </w:rPr>
        <w:t xml:space="preserve">AVENIDA PIERRE SIMON DE LA PLACE Nº 751 – GALPÃO 03 E 04 – BAIRRO TECHNO PARK – CEP 13.069-320 – CAMPINAS – SP – FONE (0XX19) 3758-7900  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CNPJ: </w:t>
      </w:r>
      <w:r w:rsidR="00B27E63">
        <w:rPr>
          <w:rFonts w:ascii="Consolas" w:hAnsi="Consolas" w:cs="Consolas"/>
          <w:sz w:val="28"/>
          <w:szCs w:val="28"/>
        </w:rPr>
        <w:t>04.106.730/0001-22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Representante Legal: </w:t>
      </w:r>
      <w:r w:rsidR="00B27E63">
        <w:rPr>
          <w:rFonts w:ascii="Consolas" w:hAnsi="Consolas" w:cs="Consolas"/>
          <w:sz w:val="28"/>
          <w:szCs w:val="28"/>
        </w:rPr>
        <w:t>FRANCISCO CARLOS VIESI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CPF: </w:t>
      </w:r>
      <w:r w:rsidR="00B27E63">
        <w:rPr>
          <w:rFonts w:ascii="Consolas" w:hAnsi="Consolas" w:cs="Consolas"/>
          <w:sz w:val="28"/>
          <w:szCs w:val="28"/>
        </w:rPr>
        <w:t>037.471.278-60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DETENTORA 2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Denominação: </w:t>
      </w:r>
      <w:r w:rsidR="00B27E63">
        <w:rPr>
          <w:rFonts w:ascii="Consolas" w:hAnsi="Consolas" w:cs="Consolas"/>
          <w:sz w:val="28"/>
          <w:szCs w:val="28"/>
        </w:rPr>
        <w:t>NUTRICIONALE COMÉRCIO DE ALIMENTOS LTDA.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Endereço: </w:t>
      </w:r>
      <w:r w:rsidR="00B27E63">
        <w:rPr>
          <w:rFonts w:ascii="Consolas" w:hAnsi="Consolas" w:cs="Consolas"/>
          <w:sz w:val="28"/>
          <w:szCs w:val="28"/>
        </w:rPr>
        <w:t>RUA WILK FERREIRA DE SOUZA Nº 251 – DISTRITO INDUSTRIAL – CEP 15.035-510 – SÃO JOSÉ DO RIO PRETO – SP – FONE (0XX17)3211-2030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lastRenderedPageBreak/>
        <w:t xml:space="preserve">CNPJ: </w:t>
      </w:r>
      <w:r w:rsidR="00B27E63">
        <w:rPr>
          <w:rFonts w:ascii="Consolas" w:hAnsi="Consolas" w:cs="Consolas"/>
          <w:sz w:val="28"/>
          <w:szCs w:val="28"/>
        </w:rPr>
        <w:t>08.528.442/0001-17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CB7792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 BARBARA CRUZ FAITARONE</w:t>
      </w:r>
      <w:r w:rsidR="00CB7792" w:rsidRPr="00433DE3">
        <w:rPr>
          <w:rFonts w:ascii="Consolas" w:hAnsi="Consolas" w:cs="Consolas"/>
          <w:sz w:val="28"/>
          <w:szCs w:val="28"/>
        </w:rPr>
        <w:t xml:space="preserve"> </w:t>
      </w:r>
    </w:p>
    <w:p w:rsidR="00CB7792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CPF: </w:t>
      </w:r>
      <w:r w:rsidR="0064505C">
        <w:rPr>
          <w:rFonts w:ascii="Consolas" w:hAnsi="Consolas" w:cs="Consolas"/>
          <w:sz w:val="28"/>
          <w:szCs w:val="28"/>
        </w:rPr>
        <w:t>384.881.378-50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64505C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3</w:t>
      </w:r>
      <w:r w:rsidRPr="00433DE3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Denominação: </w:t>
      </w:r>
      <w:r>
        <w:rPr>
          <w:rFonts w:ascii="Consolas" w:hAnsi="Consolas" w:cs="Consolas"/>
          <w:sz w:val="28"/>
          <w:szCs w:val="28"/>
        </w:rPr>
        <w:t>HUMANA ALIMENTAR – DISTRIBUIDORA DE MEDICAMENTOS E PRODUTOS NUTRICIONAIS LTDA.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>Endereço</w:t>
      </w:r>
      <w:r>
        <w:rPr>
          <w:rFonts w:ascii="Consolas" w:hAnsi="Consolas" w:cs="Consolas"/>
          <w:sz w:val="28"/>
          <w:szCs w:val="28"/>
        </w:rPr>
        <w:t>: RUA CUSSY JÚNIOR Nº 13-12 – CENTRO – CEP 17.015-022 – BAURU – SP – FONE (0XX14)3366-6900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Consolas"/>
          <w:sz w:val="28"/>
          <w:szCs w:val="28"/>
        </w:rPr>
        <w:t>02.786.436/0001-83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 ROSANGELA MARIA BARONI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067.822.368-85</w:t>
      </w:r>
    </w:p>
    <w:p w:rsidR="0064505C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4</w:t>
      </w:r>
      <w:r w:rsidRPr="00433DE3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Denominação: </w:t>
      </w:r>
      <w:r>
        <w:rPr>
          <w:rFonts w:ascii="Consolas" w:hAnsi="Consolas" w:cs="Consolas"/>
          <w:sz w:val="28"/>
          <w:szCs w:val="28"/>
        </w:rPr>
        <w:t>SAMAPI PRODUTOS HOSPITALARES – EPP.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sz w:val="28"/>
          <w:szCs w:val="28"/>
        </w:rPr>
        <w:t>RUA PADRE LOPES Nº 840 – BAIRRO SÃO DIMAS – CEP 13.416-080 – PIRACICABA – SP – FONE (0XX19) 3403-7483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CNPJ: </w:t>
      </w:r>
      <w:r>
        <w:rPr>
          <w:rFonts w:ascii="Consolas" w:hAnsi="Consolas" w:cs="Consolas"/>
          <w:sz w:val="28"/>
          <w:szCs w:val="28"/>
        </w:rPr>
        <w:t>06.635.370/0001-81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Representante Legal: </w:t>
      </w:r>
      <w:r w:rsidR="007D675C">
        <w:rPr>
          <w:rFonts w:ascii="Consolas" w:hAnsi="Consolas" w:cs="Consolas"/>
          <w:sz w:val="28"/>
          <w:szCs w:val="28"/>
        </w:rPr>
        <w:t>AREF BAHIJ SABBAGH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CPF: </w:t>
      </w:r>
      <w:r w:rsidR="007D675C">
        <w:rPr>
          <w:rFonts w:ascii="Consolas" w:hAnsi="Consolas" w:cs="Consolas"/>
          <w:sz w:val="28"/>
          <w:szCs w:val="28"/>
        </w:rPr>
        <w:t>015.866.378-00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64505C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D675C">
        <w:rPr>
          <w:rFonts w:ascii="Consolas" w:hAnsi="Consolas" w:cs="Consolas"/>
          <w:b/>
          <w:bCs/>
          <w:sz w:val="28"/>
          <w:szCs w:val="28"/>
        </w:rPr>
        <w:t>5</w:t>
      </w:r>
      <w:r w:rsidRPr="00433DE3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Denominação: </w:t>
      </w:r>
      <w:r w:rsidR="007D675C">
        <w:rPr>
          <w:rFonts w:ascii="Consolas" w:hAnsi="Consolas" w:cs="Consolas"/>
          <w:sz w:val="28"/>
          <w:szCs w:val="28"/>
        </w:rPr>
        <w:t>SAÚDE INTEGRAL PRODUTOS NUTRICIONAIS EIRELI – EPP</w:t>
      </w:r>
      <w:r>
        <w:rPr>
          <w:rFonts w:ascii="Consolas" w:hAnsi="Consolas" w:cs="Consolas"/>
          <w:sz w:val="28"/>
          <w:szCs w:val="28"/>
        </w:rPr>
        <w:t>.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Endereço: </w:t>
      </w:r>
      <w:r w:rsidR="007D675C">
        <w:rPr>
          <w:rFonts w:ascii="Consolas" w:hAnsi="Consolas" w:cs="Consolas"/>
          <w:sz w:val="28"/>
          <w:szCs w:val="28"/>
        </w:rPr>
        <w:t>AVENIDA NELSON SEVERINO ZAMBOM Nº 56 – BAIRRO FRAGATA – CEP 17.519-110 – MARÍLIA – SP – FONE (0XX14) 3432-4365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CNPJ: </w:t>
      </w:r>
      <w:r w:rsidR="007D675C">
        <w:rPr>
          <w:rFonts w:ascii="Consolas" w:hAnsi="Consolas" w:cs="Consolas"/>
          <w:sz w:val="28"/>
          <w:szCs w:val="28"/>
        </w:rPr>
        <w:t>07.303.248/0001-70</w:t>
      </w:r>
    </w:p>
    <w:p w:rsidR="0064505C" w:rsidRPr="00433DE3" w:rsidRDefault="006450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Representante Legal: </w:t>
      </w:r>
      <w:r w:rsidR="007D675C">
        <w:rPr>
          <w:rFonts w:ascii="Consolas" w:hAnsi="Consolas" w:cs="Consolas"/>
          <w:sz w:val="28"/>
          <w:szCs w:val="28"/>
        </w:rPr>
        <w:t>MARISE BUSTO TOGNOLI</w:t>
      </w:r>
      <w:r w:rsidRPr="00433DE3">
        <w:rPr>
          <w:rFonts w:ascii="Consolas" w:hAnsi="Consolas" w:cs="Consolas"/>
          <w:sz w:val="28"/>
          <w:szCs w:val="28"/>
        </w:rPr>
        <w:t xml:space="preserve"> </w:t>
      </w:r>
    </w:p>
    <w:p w:rsidR="007D675C" w:rsidRDefault="0064505C" w:rsidP="007D67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CPF: </w:t>
      </w:r>
      <w:r w:rsidR="007D675C">
        <w:rPr>
          <w:rFonts w:ascii="Consolas" w:hAnsi="Consolas" w:cs="Consolas"/>
          <w:sz w:val="28"/>
          <w:szCs w:val="28"/>
        </w:rPr>
        <w:t>825.033-038-20</w:t>
      </w:r>
    </w:p>
    <w:p w:rsidR="007D675C" w:rsidRDefault="007D675C" w:rsidP="007D67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CB7792" w:rsidRPr="00433DE3" w:rsidRDefault="007D675C" w:rsidP="007D67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</w:t>
      </w:r>
      <w:r w:rsidR="00CB7792" w:rsidRPr="00433DE3">
        <w:rPr>
          <w:rFonts w:ascii="Consolas" w:hAnsi="Consolas" w:cs="Consolas"/>
          <w:b/>
          <w:bCs/>
          <w:sz w:val="28"/>
          <w:szCs w:val="28"/>
        </w:rPr>
        <w:t xml:space="preserve">LÁUSULA PRIMEIRA – OBJETO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B7792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433DE3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433DE3">
        <w:rPr>
          <w:rFonts w:ascii="Consolas" w:hAnsi="Consolas" w:cs="Consolas"/>
          <w:bCs/>
          <w:sz w:val="28"/>
          <w:szCs w:val="28"/>
        </w:rPr>
        <w:t>Registro de Preços para a Aquisição de Materiais de Suplementos, para o Centro de Saúde II “Doutor Jorge Meirelles da Rocha”, localizado na Rua Riachuelo n° 910 – Centro – Pirajuí – SP,</w:t>
      </w:r>
      <w:r w:rsidRPr="00433DE3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433DE3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433DE3">
        <w:rPr>
          <w:rFonts w:ascii="Consolas" w:hAnsi="Consolas" w:cs="Consolas"/>
          <w:bCs/>
          <w:sz w:val="28"/>
          <w:szCs w:val="28"/>
        </w:rPr>
        <w:t>.</w:t>
      </w:r>
    </w:p>
    <w:p w:rsidR="007D675C" w:rsidRPr="00433DE3" w:rsidRDefault="007D675C" w:rsidP="0064505C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PRAZO DE VIGÊNCIA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433DE3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433DE3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433DE3">
        <w:rPr>
          <w:rFonts w:ascii="Consolas" w:hAnsi="Consolas" w:cs="Consolas"/>
          <w:sz w:val="28"/>
          <w:szCs w:val="28"/>
        </w:rPr>
        <w:t xml:space="preserve">(doze) </w:t>
      </w:r>
      <w:r w:rsidRPr="00433DE3">
        <w:rPr>
          <w:rFonts w:ascii="Consolas" w:hAnsi="Consolas" w:cs="Consolas"/>
          <w:b/>
          <w:bCs/>
          <w:sz w:val="28"/>
          <w:szCs w:val="28"/>
        </w:rPr>
        <w:t>meses</w:t>
      </w:r>
      <w:r w:rsidRPr="00433DE3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433DE3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433DE3">
        <w:rPr>
          <w:rFonts w:ascii="Consolas" w:hAnsi="Consolas" w:cs="Consolas"/>
          <w:b/>
          <w:bCs/>
          <w:sz w:val="28"/>
          <w:szCs w:val="28"/>
        </w:rPr>
        <w:t>MUNICÍPIO</w:t>
      </w:r>
      <w:r w:rsidRPr="00433DE3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433DE3">
        <w:rPr>
          <w:rFonts w:ascii="Consolas" w:hAnsi="Consolas" w:cs="Consolas"/>
          <w:b/>
          <w:bCs/>
          <w:sz w:val="28"/>
          <w:szCs w:val="28"/>
        </w:rPr>
        <w:t>PREGÃO (PRESENCIAL) N° 010/2017</w:t>
      </w:r>
      <w:r w:rsidRPr="00433DE3">
        <w:rPr>
          <w:rFonts w:ascii="Consolas" w:hAnsi="Consolas" w:cs="Consolas"/>
          <w:sz w:val="28"/>
          <w:szCs w:val="28"/>
        </w:rPr>
        <w:t xml:space="preserve"> e o preço registrado nesta Ata, os produtos objeto deste ajuste.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433DE3">
        <w:rPr>
          <w:rFonts w:ascii="Consolas" w:hAnsi="Consolas" w:cs="Consolas"/>
          <w:b/>
          <w:sz w:val="28"/>
          <w:szCs w:val="28"/>
        </w:rPr>
        <w:t xml:space="preserve">– </w:t>
      </w:r>
      <w:r w:rsidRPr="00433DE3">
        <w:rPr>
          <w:rFonts w:ascii="Consolas" w:hAnsi="Consolas" w:cs="Consolas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433DE3">
        <w:rPr>
          <w:rFonts w:ascii="Consolas" w:hAnsi="Consolas" w:cs="Consolas"/>
          <w:b/>
          <w:sz w:val="28"/>
          <w:szCs w:val="28"/>
        </w:rPr>
        <w:t>–</w:t>
      </w:r>
      <w:r w:rsidRPr="00433DE3">
        <w:rPr>
          <w:rFonts w:ascii="Consolas" w:hAnsi="Consolas" w:cs="Consolas"/>
          <w:sz w:val="28"/>
          <w:szCs w:val="28"/>
        </w:rPr>
        <w:t xml:space="preserve"> Indicar o funcionário responsável pelo acompanhamento deste Registro de Preços.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433DE3">
        <w:rPr>
          <w:rFonts w:ascii="Consolas" w:hAnsi="Consolas" w:cs="Consolas"/>
          <w:b/>
          <w:sz w:val="28"/>
          <w:szCs w:val="28"/>
        </w:rPr>
        <w:t xml:space="preserve">– </w:t>
      </w:r>
      <w:r w:rsidRPr="00433DE3">
        <w:rPr>
          <w:rFonts w:ascii="Consolas" w:hAnsi="Consolas" w:cs="Consolas"/>
          <w:sz w:val="28"/>
          <w:szCs w:val="28"/>
        </w:rPr>
        <w:t xml:space="preserve">Comunicar à </w:t>
      </w:r>
      <w:r w:rsidRPr="00433DE3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433DE3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433DE3">
        <w:rPr>
          <w:rFonts w:ascii="Consolas" w:hAnsi="Consolas" w:cs="Consolas"/>
          <w:b/>
          <w:sz w:val="28"/>
          <w:szCs w:val="28"/>
        </w:rPr>
        <w:t xml:space="preserve">– </w:t>
      </w:r>
      <w:r w:rsidRPr="00433DE3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433DE3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433DE3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433DE3">
        <w:rPr>
          <w:rFonts w:ascii="Consolas" w:hAnsi="Consolas" w:cs="Consolas"/>
          <w:b/>
          <w:sz w:val="28"/>
          <w:szCs w:val="28"/>
        </w:rPr>
        <w:t xml:space="preserve">– </w:t>
      </w:r>
      <w:r w:rsidRPr="00433DE3">
        <w:rPr>
          <w:rFonts w:ascii="Consolas" w:hAnsi="Consolas" w:cs="Consolas"/>
          <w:sz w:val="28"/>
          <w:szCs w:val="28"/>
        </w:rPr>
        <w:t xml:space="preserve">Considera-se parte integrante deste ajuste, como se nele estivessem transcritos, o Edital do </w:t>
      </w:r>
      <w:r w:rsidRPr="00433DE3">
        <w:rPr>
          <w:rFonts w:ascii="Consolas" w:hAnsi="Consolas" w:cs="Consolas"/>
          <w:b/>
          <w:bCs/>
          <w:sz w:val="28"/>
          <w:szCs w:val="28"/>
        </w:rPr>
        <w:t>PREGÃO (PRESENCIAL) N° 010/2017</w:t>
      </w:r>
      <w:r w:rsidRPr="00433DE3">
        <w:rPr>
          <w:rFonts w:ascii="Consolas" w:hAnsi="Consolas" w:cs="Consolas"/>
          <w:sz w:val="28"/>
          <w:szCs w:val="28"/>
        </w:rPr>
        <w:t xml:space="preserve"> com seus Anexos e a(s) proposta(s) da(s) </w:t>
      </w:r>
      <w:r w:rsidRPr="00433DE3">
        <w:rPr>
          <w:rFonts w:ascii="Consolas" w:hAnsi="Consolas" w:cs="Consolas"/>
          <w:b/>
          <w:bCs/>
          <w:sz w:val="28"/>
          <w:szCs w:val="28"/>
        </w:rPr>
        <w:t>DETENTORA(S)</w:t>
      </w:r>
      <w:r w:rsidRPr="00433DE3">
        <w:rPr>
          <w:rFonts w:ascii="Consolas" w:hAnsi="Consolas" w:cs="Consolas"/>
          <w:sz w:val="28"/>
          <w:szCs w:val="28"/>
        </w:rPr>
        <w:t xml:space="preserve">;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433DE3">
        <w:rPr>
          <w:rFonts w:ascii="Consolas" w:hAnsi="Consolas" w:cs="Consolas"/>
          <w:b/>
          <w:sz w:val="28"/>
          <w:szCs w:val="28"/>
        </w:rPr>
        <w:t xml:space="preserve">– </w:t>
      </w:r>
      <w:r w:rsidRPr="00433DE3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433DE3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433DE3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SÉTIMA – FORO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433DE3">
        <w:rPr>
          <w:rFonts w:ascii="Consolas" w:hAnsi="Consolas" w:cs="Consolas"/>
          <w:b/>
          <w:sz w:val="28"/>
          <w:szCs w:val="28"/>
        </w:rPr>
        <w:t xml:space="preserve">– </w:t>
      </w:r>
      <w:r w:rsidRPr="00433DE3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CB7792" w:rsidRPr="00433DE3" w:rsidRDefault="00CB7792" w:rsidP="0064505C">
      <w:pPr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433DE3">
        <w:rPr>
          <w:rFonts w:ascii="Consolas" w:hAnsi="Consolas" w:cs="Consolas"/>
          <w:b/>
          <w:sz w:val="28"/>
          <w:szCs w:val="28"/>
        </w:rPr>
        <w:t xml:space="preserve">– </w:t>
      </w:r>
      <w:r w:rsidRPr="00433DE3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D675C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7792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PREFEITO MUNICIPAL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>DETENTORA 1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Denominação: </w:t>
      </w:r>
      <w:r>
        <w:rPr>
          <w:rFonts w:ascii="Consolas" w:hAnsi="Consolas" w:cs="Consolas"/>
          <w:sz w:val="28"/>
          <w:szCs w:val="28"/>
        </w:rPr>
        <w:t>EMPÓRIO HOSPITALAR COMÉRCIO DE PRODUTOS CIRURGICOS HOSPITALARES LTDA.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Representante Legal: </w:t>
      </w:r>
      <w:r>
        <w:rPr>
          <w:rFonts w:ascii="Consolas" w:hAnsi="Consolas" w:cs="Consolas"/>
          <w:sz w:val="28"/>
          <w:szCs w:val="28"/>
        </w:rPr>
        <w:t>FRANCISCO CARLOS VIESI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037.471.278-60</w:t>
      </w:r>
    </w:p>
    <w:p w:rsidR="007D675C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>DETENTORA 2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Denominação: </w:t>
      </w:r>
      <w:r>
        <w:rPr>
          <w:rFonts w:ascii="Consolas" w:hAnsi="Consolas" w:cs="Consolas"/>
          <w:sz w:val="28"/>
          <w:szCs w:val="28"/>
        </w:rPr>
        <w:t>NUTRICIONALE COMÉRCIO DE ALIMENTOS LTDA.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 BARBARA CRUZ FAITARONE</w:t>
      </w:r>
    </w:p>
    <w:p w:rsidR="007D675C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384.881.378-50</w:t>
      </w:r>
    </w:p>
    <w:p w:rsidR="007D675C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7D675C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3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Denominação: </w:t>
      </w:r>
      <w:r>
        <w:rPr>
          <w:rFonts w:ascii="Consolas" w:hAnsi="Consolas" w:cs="Consolas"/>
          <w:sz w:val="28"/>
          <w:szCs w:val="28"/>
        </w:rPr>
        <w:t>HUMANA ALIMENTAR – DISTRIBUIDORA DE MEDICAMENTOS E PRODUTOS NUTRICIONAIS LTDA.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 ROSANGELA MARIA BARONI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067.822.368-85</w:t>
      </w:r>
    </w:p>
    <w:p w:rsidR="007D675C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7D675C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4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Denominação: </w:t>
      </w:r>
      <w:r>
        <w:rPr>
          <w:rFonts w:ascii="Consolas" w:hAnsi="Consolas" w:cs="Consolas"/>
          <w:sz w:val="28"/>
          <w:szCs w:val="28"/>
        </w:rPr>
        <w:t>SAMAPI PRODUTOS HOSPITALARES – EPP.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 AREF BAHIJ SABBAGH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015.866.378-00</w:t>
      </w:r>
    </w:p>
    <w:p w:rsidR="007D675C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5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Denominação: </w:t>
      </w:r>
      <w:r>
        <w:rPr>
          <w:rFonts w:ascii="Consolas" w:hAnsi="Consolas" w:cs="Consolas"/>
          <w:sz w:val="28"/>
          <w:szCs w:val="28"/>
        </w:rPr>
        <w:t>SAÚDE INTEGRAL PRODUTOS NUTRICIONAIS EIRELI – EPP.</w:t>
      </w:r>
    </w:p>
    <w:p w:rsidR="007D675C" w:rsidRPr="00433DE3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 MARISE BUSTO TOGNOLI</w:t>
      </w:r>
    </w:p>
    <w:p w:rsidR="007D675C" w:rsidRDefault="007D675C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825.033-038-20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433DE3">
        <w:rPr>
          <w:rFonts w:ascii="Consolas" w:hAnsi="Consolas" w:cs="Consolas"/>
          <w:b/>
          <w:bCs/>
          <w:sz w:val="28"/>
          <w:szCs w:val="28"/>
        </w:rPr>
        <w:t>TESTEMUNHAS</w:t>
      </w:r>
      <w:r w:rsidRPr="00433DE3">
        <w:rPr>
          <w:rFonts w:ascii="Consolas" w:hAnsi="Consolas" w:cs="Consolas"/>
          <w:sz w:val="28"/>
          <w:szCs w:val="28"/>
        </w:rPr>
        <w:t>:</w:t>
      </w:r>
    </w:p>
    <w:p w:rsidR="00CB7792" w:rsidRPr="00433DE3" w:rsidRDefault="00CB7792" w:rsidP="0064505C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CB7792" w:rsidRPr="00433DE3" w:rsidRDefault="00CB7792" w:rsidP="007D675C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963" w:type="dxa"/>
        <w:jc w:val="center"/>
        <w:tblInd w:w="-245" w:type="dxa"/>
        <w:tblCellMar>
          <w:left w:w="70" w:type="dxa"/>
          <w:right w:w="70" w:type="dxa"/>
        </w:tblCellMar>
        <w:tblLook w:val="0000"/>
      </w:tblPr>
      <w:tblGrid>
        <w:gridCol w:w="5389"/>
        <w:gridCol w:w="4574"/>
      </w:tblGrid>
      <w:tr w:rsidR="007D675C" w:rsidRPr="007D675C" w:rsidTr="007D675C">
        <w:trPr>
          <w:jc w:val="center"/>
        </w:trPr>
        <w:tc>
          <w:tcPr>
            <w:tcW w:w="5389" w:type="dxa"/>
          </w:tcPr>
          <w:p w:rsidR="007D675C" w:rsidRPr="007D675C" w:rsidRDefault="007D675C" w:rsidP="007D675C">
            <w:pPr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D675C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7D675C" w:rsidRPr="007D675C" w:rsidRDefault="007D675C" w:rsidP="007D675C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D675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D675C" w:rsidRPr="007D675C" w:rsidRDefault="007D675C" w:rsidP="007D675C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D675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D675C" w:rsidRPr="007D675C" w:rsidRDefault="007D675C" w:rsidP="007D675C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D675C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574" w:type="dxa"/>
          </w:tcPr>
          <w:p w:rsidR="007D675C" w:rsidRPr="007D675C" w:rsidRDefault="007D675C" w:rsidP="007D675C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D675C">
              <w:rPr>
                <w:rFonts w:ascii="Consolas" w:hAnsi="Consolas" w:cs="Consolas"/>
                <w:b/>
                <w:sz w:val="28"/>
                <w:szCs w:val="28"/>
              </w:rPr>
              <w:t>DUCIELE DA SILVA N. DE MELO</w:t>
            </w:r>
          </w:p>
          <w:p w:rsidR="007D675C" w:rsidRPr="007D675C" w:rsidRDefault="007D675C" w:rsidP="007D675C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D675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D675C" w:rsidRPr="007D675C" w:rsidRDefault="007D675C" w:rsidP="007D675C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D675C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D675C" w:rsidRPr="007D675C" w:rsidRDefault="007D675C" w:rsidP="007D675C">
            <w:pPr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D675C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272581" w:rsidRPr="00433DE3" w:rsidRDefault="00272581" w:rsidP="0064505C">
      <w:pPr>
        <w:jc w:val="both"/>
        <w:rPr>
          <w:rFonts w:ascii="Consolas" w:hAnsi="Consolas" w:cs="Consolas"/>
          <w:szCs w:val="28"/>
        </w:rPr>
      </w:pPr>
    </w:p>
    <w:p w:rsidR="00CB7792" w:rsidRPr="00433DE3" w:rsidRDefault="00CB7792" w:rsidP="0064505C">
      <w:pPr>
        <w:jc w:val="both"/>
        <w:rPr>
          <w:rFonts w:ascii="Consolas" w:hAnsi="Consolas" w:cs="Consolas"/>
          <w:szCs w:val="28"/>
        </w:rPr>
      </w:pPr>
    </w:p>
    <w:p w:rsidR="00CB7792" w:rsidRPr="00433DE3" w:rsidRDefault="00CB7792" w:rsidP="0064505C">
      <w:pPr>
        <w:jc w:val="both"/>
        <w:rPr>
          <w:rFonts w:ascii="Consolas" w:hAnsi="Consolas" w:cs="Consolas"/>
          <w:szCs w:val="28"/>
        </w:rPr>
      </w:pPr>
    </w:p>
    <w:tbl>
      <w:tblPr>
        <w:tblW w:w="1047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0"/>
        <w:gridCol w:w="4567"/>
        <w:gridCol w:w="910"/>
        <w:gridCol w:w="1350"/>
        <w:gridCol w:w="1299"/>
        <w:gridCol w:w="1654"/>
      </w:tblGrid>
      <w:tr w:rsidR="00CB7792" w:rsidRPr="00CB7792" w:rsidTr="00CB7792">
        <w:trPr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b/>
                <w:bCs/>
                <w:color w:val="000000"/>
              </w:rPr>
            </w:pPr>
            <w:r w:rsidRPr="00CB7792">
              <w:rPr>
                <w:rFonts w:ascii="Consolas" w:hAnsi="Consolas" w:cs="Consolas"/>
                <w:b/>
                <w:bCs/>
                <w:color w:val="000000"/>
              </w:rPr>
              <w:t>1554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b/>
                <w:bCs/>
                <w:color w:val="000000"/>
              </w:rPr>
            </w:pPr>
            <w:r w:rsidRPr="00CB7792">
              <w:rPr>
                <w:rFonts w:ascii="Consolas" w:hAnsi="Consolas" w:cs="Consolas"/>
                <w:b/>
                <w:bCs/>
                <w:color w:val="000000"/>
              </w:rPr>
              <w:t>HUMANA ALIM. DISTRIB DE MED E PROD NUTRICIONAIS LT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Item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Descrição do Produto/Serviço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Quantidade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Unitário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Total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4000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R$ 22,49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R$ 89.960,00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ALIMENTO NUTRICIONALMENTE COMPLETO,PARA USO ORAL OU ENTERAL. HIPERCALÓRICO (1,2 CAL/ML) EM DILUIÇÃO PADRÃO, COM FIBRAS. TETRA PAK 1000ML.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R$ 20,49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R$ 30.735,00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ALIMENTO EM PÓ,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 SABORES. EMBALAGEM DE 100 A 220 ML.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R$ 16.000,00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ALIMENTO EM PÓ, HIPERCALÓRICO (1,2 A 1,5CAL/ML) E HIPERPROTEICO - BASICAMENTE PROTEINA ANIMAL, EM DILUIÇÃO PADRÃO, COM ÓLEO DE PEIXE E OU NUTRIENTES IMUNOMODULADORES (ARGININA, NUCLEOTÍDEOS, GLUTAMINA E OU ÔMEGAS). RICO EM VITAMINAS E MINERAIS COM FIBRAS. ISENTA DE GLÚTEN E LACTOSE. SABORES DIVERSOS. EMBALAGEM DE 100 A 220 ML.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R$ 16,00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R$ 32.000,00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lastRenderedPageBreak/>
              <w:t>29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MÓDULO DE GLUTAMINA, PARA NUTRIÇÃO ENTERAL OU ORAL. LATA DE 200 A 400G.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R$ 112,00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R$ 224.000,00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30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MÓDULO DE TRIGLICERÍDEOS DE CADEIA MÉDIA (70 A 100%), COM OU SEM ÁCIDOS GRAXOS ESSENCIAIS. FRASCO DE 250ML.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R$ 28,99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R$ 14.495,00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36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R$ 11,90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R$ 29.750,00</w:t>
            </w:r>
          </w:p>
        </w:tc>
      </w:tr>
      <w:tr w:rsidR="00CB7792" w:rsidRPr="00CB7792" w:rsidTr="00CB7792">
        <w:trPr>
          <w:trHeight w:val="300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Total Geral: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R$ 436.940,00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b/>
                <w:bCs/>
                <w:color w:val="000000"/>
              </w:rPr>
            </w:pPr>
            <w:r w:rsidRPr="00CB7792">
              <w:rPr>
                <w:rFonts w:ascii="Consolas" w:hAnsi="Consolas" w:cs="Consolas"/>
                <w:b/>
                <w:bCs/>
                <w:color w:val="000000"/>
              </w:rPr>
              <w:t>3533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b/>
                <w:bCs/>
                <w:color w:val="000000"/>
              </w:rPr>
            </w:pPr>
            <w:r w:rsidRPr="00CB7792">
              <w:rPr>
                <w:rFonts w:ascii="Consolas" w:hAnsi="Consolas" w:cs="Consolas"/>
                <w:b/>
                <w:bCs/>
                <w:color w:val="000000"/>
              </w:rPr>
              <w:t>EMPORIO HOSP COM PROD CIRURG HOSP LTDA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Item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Descrição do Produto/Serviço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Quantidade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Unitário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Total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R$ 18,72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R$ 18.720,00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3000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R$ 18,72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R$ 56.160,00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FÓRMULA OU ALIMENTO INFANTIL DE PARTIDA, A BASE DE PROTEÍNAS LÁCTEAS E COM PREBIÓTICOS OU PROBIÓTICOS, EM PÓ, PARA LACTENTES DE 0 A 6 MESES DE IDADE. ISENTA DE SACAROSE. ATENDENDO AS ESPECIFICAÇÕES  DO CODEX ALIMENTARIUS FAO/OMS E DA PORTARIA M.S. Nº.977/1998. LATA COM 400GR.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3000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R$ 9,90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R$ 29.700,00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FÓRMULA OU ALIMENTO INFANTIL DE SEGMENTO, À BASE DE PROTEÍNAS LÁCTEAS E COM PREBIÓTICOS OU  PROBIÓTICOS, EM PÓ PARA LACTENTES DE 6 A 12 MESES DE IDADE. ISENTA DE SACAROSE. ATENDENDO AS  ESPECIFICAÇÕES DO CODEX ALIMENTARIUS FAO/MS E PORTARIA MS Nº 977/1998. LATA DE 400GR.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R$ 16,40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R$ 16.400,00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FÓRMULA OU ALIMENTO INFANTIL PARA LACTENTES DE 0 A 12 MESES, EM SITUAÇÃO METABÓLICA ESPECIAL - PORTADORES DE DRGE (REGURGITAÇÃO). ATENDENDO AS ESPECIFICAÇÕES DO CODEX ALIMENTARIUS. LATA DE 400G.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R$ 10,73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R$ 16.095,00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 xml:space="preserve">FÓRMULA OU ALIMENTO DE SEGUIMENTO, À BASE DE PROTEÍNA ISOLADA DE SOJA, EM PÓ E ENRIQUECIDA COM FERRO, PARA LACTENTES DE 0 A 6 MESES, EM SITUAÇÃO METABÓLICA ESPECIAL - INTOLERÂNCIA À LACTOSE OU  ALERGIA À PROTEÍNA DO LEITE DE VACA E OU </w:t>
            </w:r>
            <w:r w:rsidRPr="00CB7792">
              <w:rPr>
                <w:rFonts w:ascii="Consolas" w:hAnsi="Consolas" w:cs="Consolas"/>
                <w:color w:val="000000"/>
              </w:rPr>
              <w:lastRenderedPageBreak/>
              <w:t>SITUAÇÕES ONDE FOR INDICADO EXCLUSÃO DO MESMO NA DIETA. ISENTA DE PROTEÍNA LÁCTEA, LACTOSE, GALACTOSE, FRUTOSE. ATENDE TODAS AS RECOMENDAÇÕES DO CODEX  ALIMENTOS FAO/OMS E DA PORTARIA M.S. Nº.977/1998. LATA COM 400G.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lastRenderedPageBreak/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R$ 25,17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R$ 12.585,00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lastRenderedPageBreak/>
              <w:t>18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FÓRMULA OU ALIMENTO DE SEGUIMENTO, À BASE DE PROTEÍNA ISOLADA DE SOJA, EM PÓ E ENRIQUECIDA COM FERRO, PARA LACTENTES APÓS 6 MESES, EM SITUAÇÃO METABÓLICA ESPECIAL - INTOLERÂNCIA À LACTOSE OU ALERGIA À PROTEÍNA DO LEITE DE VACA E OU SITUAÇÕES ONDE FOR INDICADO EXCLUSÃO DO MESMO NA DIETA. ISENTA DE PROTEÍNA LÁCTEA, LACTOSE, GALACTOSE, FRUTOSE. ATENDE TODAS AS RECOMENDAÇÕES DO CODEX ALIMENTOS FAO/OMS E DA PORTARIA M.S. Nº.977/1998. LATA COM 400G.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R$ 25,30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R$ 12.650,00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19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FÓRMULA INFANTIL DE TRANSIÇÃO A PARTIR DE 10 MESES DE IDADE, A BASE DE PROTEÍNAS LÁCTEAS, ÔMEGA 3 E 6, VITAMINAS A E D, E MINERAIS. SEM ADIÇÃO DE AÇÚCAR, ADOÇANTE, CORANTE, CONSERVANTE, GLÚTEN E AROMATIZANTES. APRESENTAÇÃO DE 400G.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R$ 39,13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R$ 39.130,00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20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FÓRMULA OU ALIMENTO INFANTIL DE PARTIDA ATÉ 6 MESES DE IDADE, HIPOALERGÊNICA DEVIDO À HIDRÓLISE PARCIAL DAS PROTEÍNAS DO SORO DE LEITE DE VACA, POR AÇÃO DA TRIPSINA, ACRESCIDA DE ÁCIDOS GRAXOS DE CADEIA LONGA, DE ÓLEOS VEGETAIS, MALTODEXTRINA E ENRIQUECIDA COM VITAMINAS E MINERAIS, FERRO E OUTROS OLIGOELEMENTOS. LATA DE 400 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R$ 17,93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R$ 8.965,00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FÓRMULA OU ALIMENTO INFANTIL DE PARTIDA, À BASE DE PROTEÍNAS LÁCTEAS PARCIALMENTE HIDROLISADAS COM PREBIÓTICOS OU PROBIÓTICOS E RESTRITA EM LACTOSE, EM PÓ, PARA LACTENTES ATÉ 6 MESES DE IDADE COM DESCONFORTO INTESTINAL SEVERO/TRANSTORNOS GASTROINTESTINAIS, COMO CÓLICAS E OU CONSTIPAÇÃO. ISENTA DE SACAROSE, AÇÚCARES, ADOÇANTES, CORANTES, CONSERVANTES, GLÚTEN E AROMATIZANTES. LATA DE 400G.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R$ 112,02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R$ 28.005,00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 xml:space="preserve">FÓRMULA OU ALIMENTO INFANTIL DE PARTIDA, À BASE DE PROTEÍNAS LÁCTEAS PARCIALMENTE HIDROLISADAS COM PREBIÓTICOS OU PROBIÓTICOS E RESTRITA EM LACTOSE, EM PÓ, PARA LACTENTES DE 6 A 12 MESES DE  IDADE COM DESCONFORTO INTESTINAL SEVERO/TRANSTORNOS GASTROINTESTINAIS, COMO CÓLICAS E OU CONSTIPAÇÃO. ISENTA DE SACAROSE, AÇÚCARES, ADOÇANTES, CORANTES, </w:t>
            </w:r>
            <w:r w:rsidRPr="00CB7792">
              <w:rPr>
                <w:rFonts w:ascii="Consolas" w:hAnsi="Consolas" w:cs="Consolas"/>
                <w:color w:val="000000"/>
              </w:rPr>
              <w:lastRenderedPageBreak/>
              <w:t>CONSERVANTES, GLÚTEN E AROMATIZANTES. LATA DE 400G.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lastRenderedPageBreak/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R$ 112,02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R$ 56.010,00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lastRenderedPageBreak/>
              <w:t>31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MÓDULO DE TRIGLICERÍDEOS DE CADEIA LONGA. ISENTO DE VITAMINAS, MINERAIS E PROTEÍNAS. FRASCO DE 200ML.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R$ 59,66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R$ 59.660,00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34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NUTRIÇÃO INFANTIL ESPECIALIZADA PARA PREMATUROS. LATA DE 400G.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R$ 34,64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R$ 2.078,40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35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R$ 13,50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R$ 33.750,00</w:t>
            </w:r>
          </w:p>
        </w:tc>
      </w:tr>
      <w:tr w:rsidR="00CB7792" w:rsidRPr="00CB7792" w:rsidTr="00CB7792">
        <w:trPr>
          <w:trHeight w:val="300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Total Geral: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R$ 389.908,40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b/>
                <w:bCs/>
                <w:color w:val="000000"/>
              </w:rPr>
            </w:pPr>
            <w:r w:rsidRPr="00CB7792">
              <w:rPr>
                <w:rFonts w:ascii="Consolas" w:hAnsi="Consolas" w:cs="Consolas"/>
                <w:b/>
                <w:bCs/>
                <w:color w:val="000000"/>
              </w:rPr>
              <w:t>4010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b/>
                <w:bCs/>
                <w:color w:val="000000"/>
              </w:rPr>
            </w:pPr>
            <w:r w:rsidRPr="00CB7792">
              <w:rPr>
                <w:rFonts w:ascii="Consolas" w:hAnsi="Consolas" w:cs="Consolas"/>
                <w:b/>
                <w:bCs/>
                <w:color w:val="000000"/>
              </w:rPr>
              <w:t>NUTRICIONALE COMERCIO DE ALIMENTOS LTDA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Item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Descrição do Produto/Serviço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Quantidade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Unitário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Total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LEITE EM PÓ INTEGRAL, FORTIFICADO COM FERRO E VITAMINAS C, A E D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R$ 7,90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R$ 15.800,00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LEITE EM PÓ DESNATADO, FORTIFICADO COM FERRO E VITAMINAS C, A E D. ISENTO DE  SACAROSE. LATA OU PACOTE DE 400G.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R$ 13,00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R$ 13.000,00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LEITE FLUÍDO INTEGRAL - UHT. TETRA-PACK DE 1 LITRO.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R$ 3,05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R$ 6.100,00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LEITE FLUÍDO DESNATADO - UHT. TETRA-PACK DE 1LITRO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R$ 3,05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R$ 3.660,00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28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LEITE FLUÍDO DE SOJA - UHT. TETRA-PACK DE 1 LITRO.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3000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R$ 4,59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R$ 13.770,00</w:t>
            </w:r>
          </w:p>
        </w:tc>
      </w:tr>
      <w:tr w:rsidR="00CB7792" w:rsidRPr="00CB7792" w:rsidTr="00CB7792">
        <w:trPr>
          <w:trHeight w:val="300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Total Geral: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R$ 52.330,00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b/>
                <w:bCs/>
                <w:color w:val="000000"/>
              </w:rPr>
            </w:pPr>
            <w:r w:rsidRPr="00CB7792">
              <w:rPr>
                <w:rFonts w:ascii="Consolas" w:hAnsi="Consolas" w:cs="Consolas"/>
                <w:b/>
                <w:bCs/>
                <w:color w:val="000000"/>
              </w:rPr>
              <w:t>5375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b/>
                <w:bCs/>
                <w:color w:val="000000"/>
              </w:rPr>
            </w:pPr>
            <w:r w:rsidRPr="00CB7792">
              <w:rPr>
                <w:rFonts w:ascii="Consolas" w:hAnsi="Consolas" w:cs="Consolas"/>
                <w:b/>
                <w:bCs/>
                <w:color w:val="000000"/>
              </w:rPr>
              <w:t>SAMAPI PRODUTOS HOSPITALRES LTDA - EPP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Item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Descrição do Produto/Serviço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Quantidade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Unitário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Total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R$ 8,54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R$ 4.270,00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R$ 39,00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R$ 97.500,00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5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R$ 32,48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R$ 32.480,00</w:t>
            </w:r>
          </w:p>
        </w:tc>
      </w:tr>
      <w:tr w:rsidR="00CB7792" w:rsidRPr="00CB7792" w:rsidTr="00CB7792">
        <w:trPr>
          <w:trHeight w:val="300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Total Geral: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R$ 134.250,00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b/>
                <w:bCs/>
                <w:color w:val="000000"/>
              </w:rPr>
            </w:pPr>
            <w:r w:rsidRPr="00CB7792">
              <w:rPr>
                <w:rFonts w:ascii="Consolas" w:hAnsi="Consolas" w:cs="Consolas"/>
                <w:b/>
                <w:bCs/>
                <w:color w:val="000000"/>
              </w:rPr>
              <w:lastRenderedPageBreak/>
              <w:t>5715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b/>
                <w:bCs/>
                <w:color w:val="000000"/>
              </w:rPr>
            </w:pPr>
            <w:r w:rsidRPr="00CB7792">
              <w:rPr>
                <w:rFonts w:ascii="Consolas" w:hAnsi="Consolas" w:cs="Consolas"/>
                <w:b/>
                <w:bCs/>
                <w:color w:val="000000"/>
              </w:rPr>
              <w:t>SAUDE INTEGRAL DE PRODUTOS NUTRICIONAIS EIRELLI EP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Item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Descrição do Produto/Serviço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Quantidade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Unitário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Total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6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ALIMENTO NUTRICIONALMENTE COMPLETO, NORMOCALÓRICO E HIPERPROTEICOM EM DILUIÇÃO PADRÃO, COMPOSTO POR  CARBOIDRATOS DE ABSORÇÃO LENTA, VITAMINAS, MINERAIS E FIBRAS, PARA CONTROLE GLICÊMICO DE PORTADORES DE  DM 1 E 2 E INTOLERÂNCIA A GLICOSE. ISENTO DE SACAROSE, GLÚTEN E LACTOSE. DIVERSOS SABORES. LATA DE 400G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R$ 37,98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R$ 94.950,00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ESPESSANTE INSTANTÂNEO DE ALIMENTOS E BEBIDAS, QUENTES OU FRIAS, A BASE DE CARBOIDRATO – AMIDO DE MILHO MODIFICADO. ISENTO DE SABOR. LATA COM 225GR A 240G.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R$ 39,98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R$ 19.990,00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32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MÓDULO DE FIBRAS ALIMENTARES - MIS DE SOLÚVEIS E INSOLÚVEIS, PARA NUTRIÇÃO ENTERAL OU ORAL. SEM SABOR. EMBALAGEM DE 200 A 400G.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R$ 54,75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R$ 27.375,00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33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R$ 28,00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R$ 2.800,00</w:t>
            </w:r>
          </w:p>
        </w:tc>
      </w:tr>
      <w:tr w:rsidR="00CB7792" w:rsidRPr="00CB7792" w:rsidTr="00CB779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37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LEITE PEPTAMEN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206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R$ 190,00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R$ 39.140,00</w:t>
            </w:r>
          </w:p>
        </w:tc>
      </w:tr>
      <w:tr w:rsidR="00CB7792" w:rsidRPr="00CB7792" w:rsidTr="00CB7792">
        <w:trPr>
          <w:trHeight w:val="300"/>
        </w:trPr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Valor Total Geral: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92" w:rsidRPr="00CB7792" w:rsidRDefault="00CB7792" w:rsidP="0064505C">
            <w:pPr>
              <w:jc w:val="both"/>
              <w:rPr>
                <w:rFonts w:ascii="Consolas" w:hAnsi="Consolas" w:cs="Consolas"/>
                <w:color w:val="000000"/>
              </w:rPr>
            </w:pPr>
            <w:r w:rsidRPr="00CB7792">
              <w:rPr>
                <w:rFonts w:ascii="Consolas" w:hAnsi="Consolas" w:cs="Consolas"/>
                <w:color w:val="000000"/>
              </w:rPr>
              <w:t>R$ 184.255,00</w:t>
            </w:r>
          </w:p>
        </w:tc>
      </w:tr>
    </w:tbl>
    <w:p w:rsidR="00CB7792" w:rsidRPr="00433DE3" w:rsidRDefault="00CB7792" w:rsidP="0064505C">
      <w:pPr>
        <w:jc w:val="both"/>
        <w:rPr>
          <w:rFonts w:ascii="Consolas" w:hAnsi="Consolas" w:cs="Consolas"/>
          <w:szCs w:val="28"/>
        </w:rPr>
      </w:pPr>
    </w:p>
    <w:sectPr w:rsidR="00CB7792" w:rsidRPr="00433DE3" w:rsidSect="00534669">
      <w:headerReference w:type="default" r:id="rId8"/>
      <w:footerReference w:type="even" r:id="rId9"/>
      <w:footerReference w:type="default" r:id="rId10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4C" w:rsidRDefault="007B174C">
      <w:r>
        <w:separator/>
      </w:r>
    </w:p>
  </w:endnote>
  <w:endnote w:type="continuationSeparator" w:id="1">
    <w:p w:rsidR="007B174C" w:rsidRDefault="007B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63" w:rsidRDefault="00B27E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7E63" w:rsidRDefault="00B27E6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63" w:rsidRPr="00BE70D4" w:rsidRDefault="007D675C" w:rsidP="00BE70D4">
    <w:pPr>
      <w:pStyle w:val="Rodap"/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Ata da Registro de Preços nº 005/2017 – </w:t>
    </w:r>
    <w:r w:rsidR="00B27E63">
      <w:rPr>
        <w:rFonts w:ascii="Century Gothic" w:hAnsi="Century Gothic" w:cs="Arial"/>
        <w:b/>
        <w:sz w:val="16"/>
        <w:szCs w:val="16"/>
      </w:rPr>
      <w:t>Pregão Presencial nº 010/2017</w:t>
    </w:r>
    <w:r w:rsidR="00B27E63" w:rsidRPr="00BE70D4">
      <w:rPr>
        <w:rFonts w:ascii="Century Gothic" w:hAnsi="Century Gothic" w:cs="Arial"/>
        <w:b/>
        <w:sz w:val="16"/>
        <w:szCs w:val="16"/>
      </w:rPr>
      <w:t xml:space="preserve"> </w:t>
    </w:r>
    <w:r w:rsidR="00B27E63">
      <w:rPr>
        <w:rFonts w:ascii="Century Gothic" w:hAnsi="Century Gothic" w:cs="Arial"/>
        <w:b/>
        <w:sz w:val="16"/>
        <w:szCs w:val="16"/>
      </w:rPr>
      <w:t>–</w:t>
    </w:r>
    <w:r w:rsidR="00B27E63" w:rsidRPr="00BE70D4">
      <w:rPr>
        <w:rFonts w:ascii="Century Gothic" w:hAnsi="Century Gothic" w:cs="Arial"/>
        <w:b/>
        <w:sz w:val="16"/>
        <w:szCs w:val="16"/>
      </w:rPr>
      <w:t xml:space="preserve"> </w:t>
    </w:r>
    <w:r w:rsidR="00B27E63" w:rsidRPr="00BE70D4">
      <w:rPr>
        <w:rFonts w:ascii="Century Gothic" w:eastAsiaTheme="minorHAnsi" w:hAnsi="Century Gothic" w:cs="Arial"/>
        <w:b/>
        <w:bCs/>
        <w:sz w:val="16"/>
        <w:szCs w:val="28"/>
        <w:lang w:eastAsia="en-US"/>
      </w:rPr>
      <w:t xml:space="preserve">Processo n° </w:t>
    </w:r>
    <w:r w:rsidR="00B27E63">
      <w:rPr>
        <w:rFonts w:ascii="Century Gothic" w:eastAsiaTheme="minorHAnsi" w:hAnsi="Century Gothic" w:cs="Arial"/>
        <w:b/>
        <w:bCs/>
        <w:sz w:val="16"/>
        <w:szCs w:val="28"/>
        <w:lang w:eastAsia="en-US"/>
      </w:rPr>
      <w:t>015/2017</w:t>
    </w:r>
    <w:sdt>
      <w:sdtPr>
        <w:rPr>
          <w:rFonts w:ascii="Century Gothic" w:hAnsi="Century Gothic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="00B27E63" w:rsidRPr="00BE70D4">
          <w:rPr>
            <w:rFonts w:ascii="Century Gothic" w:hAnsi="Century Gothic"/>
            <w:b/>
            <w:sz w:val="16"/>
            <w:szCs w:val="16"/>
          </w:rPr>
          <w:t xml:space="preserve"> – Fls. </w:t>
        </w:r>
        <w:r w:rsidR="00B27E63" w:rsidRPr="00BE70D4">
          <w:rPr>
            <w:rFonts w:ascii="Century Gothic" w:hAnsi="Century Gothic"/>
            <w:b/>
            <w:sz w:val="16"/>
            <w:szCs w:val="16"/>
          </w:rPr>
          <w:fldChar w:fldCharType="begin"/>
        </w:r>
        <w:r w:rsidR="00B27E63" w:rsidRPr="00BE70D4">
          <w:rPr>
            <w:rFonts w:ascii="Century Gothic" w:hAnsi="Century Gothic"/>
            <w:b/>
            <w:sz w:val="16"/>
            <w:szCs w:val="16"/>
          </w:rPr>
          <w:instrText xml:space="preserve"> PAGE   \* MERGEFORMAT </w:instrText>
        </w:r>
        <w:r w:rsidR="00B27E63" w:rsidRPr="00BE70D4">
          <w:rPr>
            <w:rFonts w:ascii="Century Gothic" w:hAnsi="Century Gothic"/>
            <w:b/>
            <w:sz w:val="16"/>
            <w:szCs w:val="16"/>
          </w:rPr>
          <w:fldChar w:fldCharType="separate"/>
        </w:r>
        <w:r w:rsidR="00C82FCF" w:rsidRPr="00C82FCF">
          <w:rPr>
            <w:rFonts w:ascii="Century Gothic" w:hAnsi="Century Gothic"/>
            <w:b/>
            <w:noProof/>
            <w:sz w:val="16"/>
            <w:szCs w:val="16"/>
            <w:lang w:val="en-US"/>
          </w:rPr>
          <w:t>1</w:t>
        </w:r>
        <w:r w:rsidR="00B27E63" w:rsidRPr="00BE70D4">
          <w:rPr>
            <w:rFonts w:ascii="Century Gothic" w:hAnsi="Century Gothic"/>
            <w:b/>
            <w:sz w:val="16"/>
            <w:szCs w:val="16"/>
          </w:rPr>
          <w:fldChar w:fldCharType="end"/>
        </w:r>
        <w:r w:rsidR="00B27E63" w:rsidRPr="00BE70D4">
          <w:rPr>
            <w:rFonts w:ascii="Century Gothic" w:hAnsi="Century Gothic" w:cs="Arial"/>
            <w:b/>
            <w:sz w:val="16"/>
            <w:szCs w:val="16"/>
          </w:rPr>
          <w:t>/</w:t>
        </w:r>
        <w:r>
          <w:rPr>
            <w:rFonts w:ascii="Century Gothic" w:hAnsi="Century Gothic" w:cs="Arial"/>
            <w:b/>
            <w:sz w:val="16"/>
            <w:szCs w:val="16"/>
          </w:rPr>
          <w:t>9</w:t>
        </w:r>
      </w:sdtContent>
    </w:sdt>
  </w:p>
  <w:p w:rsidR="00B27E63" w:rsidRPr="00F44602" w:rsidRDefault="00B27E63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4C" w:rsidRDefault="007B174C">
      <w:r>
        <w:separator/>
      </w:r>
    </w:p>
  </w:footnote>
  <w:footnote w:type="continuationSeparator" w:id="1">
    <w:p w:rsidR="007B174C" w:rsidRDefault="007B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B27E63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B27E63" w:rsidRPr="00053EBD" w:rsidRDefault="00B27E63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AA4B63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56604265" r:id="rId2"/>
            </w:pict>
          </w:r>
        </w:p>
      </w:tc>
      <w:tc>
        <w:tcPr>
          <w:tcW w:w="4067" w:type="pct"/>
          <w:shd w:val="clear" w:color="auto" w:fill="FFFFFF"/>
        </w:tcPr>
        <w:p w:rsidR="00B27E63" w:rsidRPr="00053EBD" w:rsidRDefault="00B27E63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B27E63" w:rsidRPr="00053EBD" w:rsidRDefault="00B27E63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27E63" w:rsidRPr="00534669" w:rsidRDefault="00B27E63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B27E63" w:rsidRDefault="00B27E63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B27E63" w:rsidRPr="00534669" w:rsidRDefault="00B27E63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B27E63" w:rsidRPr="00534669" w:rsidRDefault="00B27E63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6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BAC"/>
    <w:rsid w:val="00055FBC"/>
    <w:rsid w:val="00060D7C"/>
    <w:rsid w:val="000633E9"/>
    <w:rsid w:val="00064959"/>
    <w:rsid w:val="000744DA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4AFA"/>
    <w:rsid w:val="00157051"/>
    <w:rsid w:val="001672DE"/>
    <w:rsid w:val="00186CC9"/>
    <w:rsid w:val="00186CD2"/>
    <w:rsid w:val="001912EC"/>
    <w:rsid w:val="00194DDA"/>
    <w:rsid w:val="00195374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45186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13B1"/>
    <w:rsid w:val="002F630A"/>
    <w:rsid w:val="002F6E44"/>
    <w:rsid w:val="002F78C9"/>
    <w:rsid w:val="00310A51"/>
    <w:rsid w:val="003118C9"/>
    <w:rsid w:val="00314082"/>
    <w:rsid w:val="003306AC"/>
    <w:rsid w:val="00340FE0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B5707"/>
    <w:rsid w:val="003C0DD3"/>
    <w:rsid w:val="003C4269"/>
    <w:rsid w:val="003C5116"/>
    <w:rsid w:val="003D40D0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3DE3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05C"/>
    <w:rsid w:val="00645628"/>
    <w:rsid w:val="00652D66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B174C"/>
    <w:rsid w:val="007C3A8E"/>
    <w:rsid w:val="007D1D19"/>
    <w:rsid w:val="007D4E4A"/>
    <w:rsid w:val="007D675C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71EBC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68BF"/>
    <w:rsid w:val="00A50AFB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4B63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772A"/>
    <w:rsid w:val="00B21011"/>
    <w:rsid w:val="00B22DC4"/>
    <w:rsid w:val="00B2547A"/>
    <w:rsid w:val="00B25DE1"/>
    <w:rsid w:val="00B27E63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2FCF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792"/>
    <w:rsid w:val="00CB7930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160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39F2"/>
    <w:rsid w:val="00DB11A7"/>
    <w:rsid w:val="00DB6BDB"/>
    <w:rsid w:val="00DC14B5"/>
    <w:rsid w:val="00DC6D5B"/>
    <w:rsid w:val="00DD2855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73146"/>
    <w:rsid w:val="00F8140C"/>
    <w:rsid w:val="00F83951"/>
    <w:rsid w:val="00F87F7D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2257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14418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3</cp:revision>
  <cp:lastPrinted>2016-05-23T17:37:00Z</cp:lastPrinted>
  <dcterms:created xsi:type="dcterms:W3CDTF">2017-05-18T12:17:00Z</dcterms:created>
  <dcterms:modified xsi:type="dcterms:W3CDTF">2017-05-18T12:18:00Z</dcterms:modified>
</cp:coreProperties>
</file>